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040071" w14:paraId="649F294B" w14:textId="77777777" w:rsidTr="00403E34">
        <w:trPr>
          <w:trHeight w:val="1124"/>
        </w:trPr>
        <w:tc>
          <w:tcPr>
            <w:tcW w:w="4652" w:type="dxa"/>
            <w:vAlign w:val="center"/>
          </w:tcPr>
          <w:p w14:paraId="0DFEBFC9" w14:textId="77777777" w:rsidR="00040071" w:rsidRPr="00325294" w:rsidRDefault="00040071" w:rsidP="00403E34">
            <w:pPr>
              <w:spacing w:before="0"/>
              <w:rPr>
                <w:sz w:val="36"/>
                <w:szCs w:val="36"/>
              </w:rPr>
            </w:pPr>
            <w:r w:rsidRPr="00325294">
              <w:rPr>
                <w:sz w:val="36"/>
                <w:szCs w:val="36"/>
              </w:rPr>
              <w:t>NMG – Bienen</w:t>
            </w:r>
          </w:p>
        </w:tc>
        <w:tc>
          <w:tcPr>
            <w:tcW w:w="4841" w:type="dxa"/>
            <w:vAlign w:val="center"/>
          </w:tcPr>
          <w:p w14:paraId="01102D1C" w14:textId="77777777" w:rsidR="00040071" w:rsidRPr="00325294" w:rsidRDefault="00040071" w:rsidP="00403E34">
            <w:pPr>
              <w:spacing w:before="0"/>
              <w:rPr>
                <w:sz w:val="36"/>
                <w:szCs w:val="36"/>
              </w:rPr>
            </w:pPr>
            <w:r w:rsidRPr="00325294">
              <w:rPr>
                <w:sz w:val="36"/>
                <w:szCs w:val="36"/>
              </w:rPr>
              <w:t>Name: ________________</w:t>
            </w:r>
          </w:p>
        </w:tc>
      </w:tr>
    </w:tbl>
    <w:p w14:paraId="4ACD2293" w14:textId="673298B0" w:rsidR="00BD712C" w:rsidRPr="00BD712C" w:rsidRDefault="00040071" w:rsidP="00BD712C">
      <w:pPr>
        <w:rPr>
          <w:rFonts w:asciiTheme="majorHAnsi" w:hAnsiTheme="majorHAnsi" w:cstheme="majorHAnsi"/>
          <w:color w:val="365F91" w:themeColor="accent1" w:themeShade="BF"/>
          <w:sz w:val="40"/>
          <w:szCs w:val="40"/>
        </w:rPr>
      </w:pPr>
      <w:r>
        <w:rPr>
          <w:noProof/>
        </w:rPr>
        <w:drawing>
          <wp:anchor distT="0" distB="0" distL="114300" distR="114300" simplePos="0" relativeHeight="251658240" behindDoc="0" locked="0" layoutInCell="1" allowOverlap="1" wp14:anchorId="16BDBD3B" wp14:editId="707ADBD5">
            <wp:simplePos x="0" y="0"/>
            <wp:positionH relativeFrom="column">
              <wp:posOffset>2021205</wp:posOffset>
            </wp:positionH>
            <wp:positionV relativeFrom="page">
              <wp:posOffset>850900</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13" name="Grafik 13"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7543">
        <w:rPr>
          <w:rFonts w:asciiTheme="majorHAnsi" w:hAnsiTheme="majorHAnsi" w:cstheme="majorHAnsi"/>
          <w:color w:val="365F91" w:themeColor="accent1" w:themeShade="BF"/>
          <w:sz w:val="40"/>
          <w:szCs w:val="40"/>
        </w:rPr>
        <w:t>Be</w:t>
      </w:r>
      <w:r w:rsidR="00BD712C">
        <w:rPr>
          <w:rFonts w:asciiTheme="majorHAnsi" w:hAnsiTheme="majorHAnsi" w:cstheme="majorHAnsi"/>
          <w:color w:val="365F91" w:themeColor="accent1" w:themeShade="BF"/>
          <w:sz w:val="40"/>
          <w:szCs w:val="40"/>
        </w:rPr>
        <w:t>such beim Imker</w:t>
      </w:r>
      <w:r w:rsidR="00B512A9" w:rsidRPr="00B512A9">
        <w:rPr>
          <w:rFonts w:asciiTheme="majorHAnsi" w:hAnsiTheme="majorHAnsi" w:cstheme="majorHAnsi"/>
          <w:color w:val="365F91" w:themeColor="accent1" w:themeShade="BF"/>
          <w:sz w:val="40"/>
          <w:szCs w:val="40"/>
        </w:rPr>
        <w:t xml:space="preserve"> </w:t>
      </w:r>
    </w:p>
    <w:p w14:paraId="3AB447FB" w14:textId="77777777" w:rsidR="00BD712C" w:rsidRPr="00BD712C" w:rsidRDefault="00BD712C" w:rsidP="00BD712C">
      <w:pPr>
        <w:jc w:val="both"/>
        <w:rPr>
          <w:sz w:val="24"/>
        </w:rPr>
      </w:pPr>
      <w:r w:rsidRPr="00BD712C">
        <w:rPr>
          <w:sz w:val="24"/>
        </w:rPr>
        <w:t>Vor dem Besuch:</w:t>
      </w:r>
    </w:p>
    <w:p w14:paraId="313A3536" w14:textId="77777777" w:rsidR="00BD712C" w:rsidRPr="00BD712C" w:rsidRDefault="00BD712C" w:rsidP="00BD712C">
      <w:pPr>
        <w:jc w:val="both"/>
        <w:rPr>
          <w:sz w:val="24"/>
        </w:rPr>
      </w:pPr>
      <w:r w:rsidRPr="00BD712C">
        <w:rPr>
          <w:sz w:val="24"/>
        </w:rPr>
        <w:t xml:space="preserve">Du hast bereits einiges über das Leben und die Wichtigkeit der Bienen erfahren, doch du hast bestimmt noch einige offene Fragen. </w:t>
      </w:r>
      <w:r w:rsidRPr="009C3FFA">
        <w:rPr>
          <w:b/>
          <w:sz w:val="24"/>
        </w:rPr>
        <w:t xml:space="preserve">Notiere mindestens 6 Fragen, welche du einem Imker stellen möchtest. </w:t>
      </w:r>
      <w:r w:rsidRPr="00BD712C">
        <w:rPr>
          <w:sz w:val="24"/>
        </w:rPr>
        <w:t>Es kann sowohl über den Beruf als Imker, als auch über die Bienen und den Umgang mit ihnen sein.</w:t>
      </w:r>
    </w:p>
    <w:p w14:paraId="736BDAC4" w14:textId="743EAFF0" w:rsidR="00BD712C" w:rsidRPr="00BD712C" w:rsidRDefault="00BD712C" w:rsidP="00BD712C">
      <w:pPr>
        <w:spacing w:line="480" w:lineRule="auto"/>
        <w:rPr>
          <w:rFonts w:ascii="Calibri" w:eastAsia="Times New Roman" w:hAnsi="Calibri" w:cs="Calibri"/>
          <w:sz w:val="32"/>
          <w:szCs w:val="32"/>
          <w:shd w:val="clear" w:color="auto" w:fill="FFFF00"/>
          <w:lang w:eastAsia="de-DE"/>
        </w:rPr>
      </w:pPr>
      <w:r w:rsidRPr="00AC34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B48C50" w14:textId="77777777" w:rsidR="00BD712C" w:rsidRPr="00BD712C" w:rsidRDefault="00BD712C" w:rsidP="00BD712C">
      <w:pPr>
        <w:jc w:val="both"/>
        <w:rPr>
          <w:sz w:val="24"/>
        </w:rPr>
      </w:pPr>
      <w:r w:rsidRPr="00BD712C">
        <w:rPr>
          <w:sz w:val="24"/>
        </w:rPr>
        <w:t>Nach dem Besuch:</w:t>
      </w:r>
    </w:p>
    <w:p w14:paraId="0FDB3ED7" w14:textId="6C01876F" w:rsidR="00BD712C" w:rsidRPr="009C3FFA" w:rsidRDefault="00BD712C" w:rsidP="00BD712C">
      <w:pPr>
        <w:jc w:val="both"/>
        <w:rPr>
          <w:b/>
          <w:sz w:val="24"/>
        </w:rPr>
      </w:pPr>
      <w:r w:rsidRPr="00BD712C">
        <w:rPr>
          <w:sz w:val="24"/>
        </w:rPr>
        <w:t xml:space="preserve">Du hast einige neue Informationen beim Besuch des Imkers erfahren. </w:t>
      </w:r>
      <w:r w:rsidRPr="009C3FFA">
        <w:rPr>
          <w:b/>
          <w:sz w:val="24"/>
        </w:rPr>
        <w:t>Notiere die 5 wichtigsten Erkenntnisse oder Informationen, welche für di</w:t>
      </w:r>
      <w:r w:rsidR="00F263B2">
        <w:rPr>
          <w:b/>
          <w:sz w:val="24"/>
        </w:rPr>
        <w:t>ch</w:t>
      </w:r>
      <w:r w:rsidRPr="009C3FFA">
        <w:rPr>
          <w:b/>
          <w:sz w:val="24"/>
        </w:rPr>
        <w:t xml:space="preserve"> neu, spannend, überraschend oder unverständlich waren.</w:t>
      </w:r>
    </w:p>
    <w:p w14:paraId="69066EBB" w14:textId="57DD7133" w:rsidR="00BD712C" w:rsidRDefault="00BD712C" w:rsidP="00BD712C">
      <w:pPr>
        <w:spacing w:line="480" w:lineRule="auto"/>
      </w:pPr>
      <w:r w:rsidRPr="00AC345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40EC79" w14:textId="63CA0856" w:rsidR="00040071" w:rsidRPr="00BD712C" w:rsidRDefault="00BD712C" w:rsidP="00BD712C">
      <w:pPr>
        <w:spacing w:line="480" w:lineRule="auto"/>
      </w:pPr>
      <w:r>
        <w:br w:type="page"/>
      </w:r>
    </w:p>
    <w:tbl>
      <w:tblPr>
        <w:tblStyle w:val="Tabellenraster"/>
        <w:tblpPr w:leftFromText="141" w:rightFromText="141" w:vertAnchor="page" w:horzAnchor="margin" w:tblpY="1270"/>
        <w:tblW w:w="9493" w:type="dxa"/>
        <w:tblLook w:val="04A0" w:firstRow="1" w:lastRow="0" w:firstColumn="1" w:lastColumn="0" w:noHBand="0" w:noVBand="1"/>
      </w:tblPr>
      <w:tblGrid>
        <w:gridCol w:w="4652"/>
        <w:gridCol w:w="4841"/>
      </w:tblGrid>
      <w:tr w:rsidR="00040071" w14:paraId="6D7D083F" w14:textId="77777777" w:rsidTr="00403E34">
        <w:trPr>
          <w:trHeight w:val="1124"/>
        </w:trPr>
        <w:tc>
          <w:tcPr>
            <w:tcW w:w="4652" w:type="dxa"/>
            <w:vAlign w:val="center"/>
          </w:tcPr>
          <w:p w14:paraId="287405C6" w14:textId="77777777" w:rsidR="00040071" w:rsidRPr="00325294" w:rsidRDefault="00040071" w:rsidP="00403E34">
            <w:pPr>
              <w:spacing w:before="0"/>
              <w:rPr>
                <w:sz w:val="36"/>
                <w:szCs w:val="36"/>
              </w:rPr>
            </w:pPr>
            <w:r w:rsidRPr="00325294">
              <w:rPr>
                <w:sz w:val="36"/>
                <w:szCs w:val="36"/>
              </w:rPr>
              <w:lastRenderedPageBreak/>
              <w:t>NMG – Bienen</w:t>
            </w:r>
          </w:p>
        </w:tc>
        <w:tc>
          <w:tcPr>
            <w:tcW w:w="4841" w:type="dxa"/>
            <w:vAlign w:val="center"/>
          </w:tcPr>
          <w:p w14:paraId="060E4BC2" w14:textId="77777777" w:rsidR="00040071" w:rsidRPr="00325294" w:rsidRDefault="00040071" w:rsidP="00403E34">
            <w:pPr>
              <w:spacing w:before="0"/>
              <w:rPr>
                <w:sz w:val="36"/>
                <w:szCs w:val="36"/>
              </w:rPr>
            </w:pPr>
            <w:r w:rsidRPr="00325294">
              <w:rPr>
                <w:sz w:val="36"/>
                <w:szCs w:val="36"/>
              </w:rPr>
              <w:t>Name: ________________</w:t>
            </w:r>
          </w:p>
        </w:tc>
      </w:tr>
    </w:tbl>
    <w:p w14:paraId="70B2509F" w14:textId="6B7003D9" w:rsidR="00040071" w:rsidRPr="00B512A9" w:rsidRDefault="00040071" w:rsidP="00040071">
      <w:pPr>
        <w:rPr>
          <w:rFonts w:asciiTheme="majorHAnsi" w:hAnsiTheme="majorHAnsi" w:cstheme="majorHAnsi"/>
          <w:color w:val="365F91" w:themeColor="accent1" w:themeShade="BF"/>
          <w:sz w:val="40"/>
          <w:szCs w:val="40"/>
        </w:rPr>
      </w:pPr>
      <w:r w:rsidRPr="00040071">
        <w:rPr>
          <w:noProof/>
          <w:color w:val="FF0000"/>
        </w:rPr>
        <w:drawing>
          <wp:anchor distT="0" distB="0" distL="114300" distR="114300" simplePos="0" relativeHeight="251658241" behindDoc="0" locked="0" layoutInCell="1" allowOverlap="1" wp14:anchorId="4C292E2C" wp14:editId="62DD3143">
            <wp:simplePos x="0" y="0"/>
            <wp:positionH relativeFrom="column">
              <wp:posOffset>2021205</wp:posOffset>
            </wp:positionH>
            <wp:positionV relativeFrom="page">
              <wp:posOffset>850900</wp:posOffset>
            </wp:positionV>
            <wp:extent cx="818515" cy="661035"/>
            <wp:effectExtent l="0" t="0" r="0" b="5715"/>
            <wp:wrapThrough wrapText="bothSides">
              <wp:wrapPolygon edited="0">
                <wp:start x="9049" y="0"/>
                <wp:lineTo x="0" y="4357"/>
                <wp:lineTo x="0" y="9960"/>
                <wp:lineTo x="2011" y="9960"/>
                <wp:lineTo x="2011" y="14939"/>
                <wp:lineTo x="6033" y="19919"/>
                <wp:lineTo x="10557" y="21164"/>
                <wp:lineTo x="17092" y="21164"/>
                <wp:lineTo x="17595" y="11827"/>
                <wp:lineTo x="17092" y="9960"/>
                <wp:lineTo x="13071" y="0"/>
                <wp:lineTo x="9049" y="0"/>
              </wp:wrapPolygon>
            </wp:wrapThrough>
            <wp:docPr id="1" name="Grafik 1" descr="Biene, Insekt, Cartoon, Honigbiene, Fliegen,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ne, Insekt, Cartoon, Honigbiene, Fliegen, Flügel"/>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967"/>
                    <a:stretch/>
                  </pic:blipFill>
                  <pic:spPr bwMode="auto">
                    <a:xfrm>
                      <a:off x="0" y="0"/>
                      <a:ext cx="818515"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071">
        <w:rPr>
          <w:rFonts w:asciiTheme="majorHAnsi" w:hAnsiTheme="majorHAnsi" w:cstheme="majorHAnsi"/>
          <w:color w:val="FF0000"/>
          <w:sz w:val="40"/>
          <w:szCs w:val="40"/>
        </w:rPr>
        <w:t>Be</w:t>
      </w:r>
      <w:r w:rsidR="00BD712C">
        <w:rPr>
          <w:rFonts w:asciiTheme="majorHAnsi" w:hAnsiTheme="majorHAnsi" w:cstheme="majorHAnsi"/>
          <w:color w:val="FF0000"/>
          <w:sz w:val="40"/>
          <w:szCs w:val="40"/>
        </w:rPr>
        <w:t>such beim Imker</w:t>
      </w:r>
      <w:r w:rsidRPr="00040071">
        <w:rPr>
          <w:rFonts w:asciiTheme="majorHAnsi" w:hAnsiTheme="majorHAnsi" w:cstheme="majorHAnsi"/>
          <w:color w:val="FF0000"/>
          <w:sz w:val="40"/>
          <w:szCs w:val="40"/>
        </w:rPr>
        <w:t xml:space="preserve"> - Lösungsblatt</w:t>
      </w:r>
    </w:p>
    <w:p w14:paraId="37460455" w14:textId="77777777" w:rsidR="00BD712C" w:rsidRPr="00BD712C" w:rsidRDefault="00BD712C" w:rsidP="00BD712C">
      <w:pPr>
        <w:jc w:val="both"/>
        <w:rPr>
          <w:sz w:val="24"/>
        </w:rPr>
      </w:pPr>
      <w:r w:rsidRPr="00BD712C">
        <w:rPr>
          <w:sz w:val="24"/>
        </w:rPr>
        <w:t>Vor dem Besuch:</w:t>
      </w:r>
    </w:p>
    <w:p w14:paraId="1420F631" w14:textId="189F1A32" w:rsidR="00BD712C" w:rsidRDefault="00BD712C" w:rsidP="00BD712C">
      <w:pPr>
        <w:jc w:val="both"/>
        <w:rPr>
          <w:sz w:val="24"/>
        </w:rPr>
      </w:pPr>
      <w:r w:rsidRPr="00BD712C">
        <w:rPr>
          <w:sz w:val="24"/>
        </w:rPr>
        <w:t xml:space="preserve">Du hast bereits einiges über das Leben und die Wichtigkeit der Bienen erfahren, doch du hast bestimmt noch einige offene Fragen. </w:t>
      </w:r>
      <w:r w:rsidRPr="009C3FFA">
        <w:rPr>
          <w:b/>
          <w:sz w:val="24"/>
        </w:rPr>
        <w:t>Notiere mindestens 6 Fragen, welche du einem Imker stellen möchtest.</w:t>
      </w:r>
      <w:r w:rsidRPr="00BD712C">
        <w:rPr>
          <w:sz w:val="24"/>
        </w:rPr>
        <w:t xml:space="preserve"> Es kann sowohl über den Beruf als Imker, als auch über die Bienen und den Umgang mit ihnen sein.</w:t>
      </w:r>
    </w:p>
    <w:p w14:paraId="01AF042F" w14:textId="77777777" w:rsidR="00BD712C" w:rsidRPr="00DA522B" w:rsidRDefault="00BD712C" w:rsidP="007F1BB3">
      <w:pPr>
        <w:rPr>
          <w:color w:val="FF0000"/>
          <w:sz w:val="24"/>
          <w:szCs w:val="24"/>
        </w:rPr>
      </w:pPr>
      <w:r w:rsidRPr="00DA522B">
        <w:rPr>
          <w:color w:val="FF0000"/>
          <w:sz w:val="24"/>
          <w:szCs w:val="24"/>
        </w:rPr>
        <w:t>Mögliche Fragen und deren Antworten:</w:t>
      </w:r>
    </w:p>
    <w:p w14:paraId="5E76A384" w14:textId="3225FD89" w:rsidR="00DA522B" w:rsidRPr="00DA522B" w:rsidRDefault="00DA522B" w:rsidP="007F1BB3">
      <w:pPr>
        <w:rPr>
          <w:color w:val="FF0000"/>
          <w:sz w:val="24"/>
          <w:szCs w:val="24"/>
        </w:rPr>
      </w:pPr>
      <w:r w:rsidRPr="00DA522B">
        <w:rPr>
          <w:color w:val="FF0000"/>
          <w:sz w:val="24"/>
          <w:szCs w:val="24"/>
        </w:rPr>
        <w:t>Persönliche Fragen an den Imker</w:t>
      </w:r>
      <w:r>
        <w:rPr>
          <w:color w:val="FF0000"/>
          <w:sz w:val="24"/>
          <w:szCs w:val="24"/>
        </w:rPr>
        <w:t xml:space="preserve"> (Antworten sind je nach Imker unterschiedlich)</w:t>
      </w:r>
    </w:p>
    <w:p w14:paraId="56FA9E13" w14:textId="2A4513B0" w:rsidR="00DA522B" w:rsidRPr="00DA522B" w:rsidRDefault="00DA522B" w:rsidP="00DA522B">
      <w:pPr>
        <w:pStyle w:val="paragraph"/>
        <w:numPr>
          <w:ilvl w:val="0"/>
          <w:numId w:val="4"/>
        </w:numPr>
        <w:spacing w:before="0" w:beforeAutospacing="0" w:after="0" w:afterAutospacing="0"/>
        <w:ind w:left="360" w:firstLine="0"/>
        <w:textAlignment w:val="baseline"/>
        <w:rPr>
          <w:rFonts w:ascii="Calibri" w:hAnsi="Calibri" w:cs="Segoe UI"/>
          <w:color w:val="FF0000"/>
        </w:rPr>
      </w:pPr>
      <w:r w:rsidRPr="00DA522B">
        <w:rPr>
          <w:rStyle w:val="normaltextrun"/>
          <w:rFonts w:ascii="Calibri" w:hAnsi="Calibri" w:cs="Segoe UI"/>
          <w:color w:val="FF0000"/>
          <w:lang w:val="de-DE"/>
        </w:rPr>
        <w:t>Wie sind Sie zum Imkern gekommen</w:t>
      </w:r>
      <w:r>
        <w:rPr>
          <w:rStyle w:val="normaltextrun"/>
          <w:rFonts w:ascii="Calibri" w:hAnsi="Calibri" w:cs="Segoe UI"/>
          <w:color w:val="FF0000"/>
          <w:lang w:val="de-DE"/>
        </w:rPr>
        <w:t xml:space="preserve"> und was sind die Beweggründe</w:t>
      </w:r>
      <w:r w:rsidRPr="00DA522B">
        <w:rPr>
          <w:rStyle w:val="normaltextrun"/>
          <w:rFonts w:ascii="Calibri" w:hAnsi="Calibri" w:cs="Segoe UI"/>
          <w:color w:val="FF0000"/>
          <w:lang w:val="de-DE"/>
        </w:rPr>
        <w:t>?</w:t>
      </w:r>
      <w:r w:rsidRPr="00DA522B">
        <w:rPr>
          <w:rStyle w:val="eop"/>
          <w:rFonts w:ascii="Calibri" w:hAnsi="Calibri" w:cs="Segoe UI"/>
          <w:color w:val="FF0000"/>
        </w:rPr>
        <w:t> </w:t>
      </w:r>
    </w:p>
    <w:p w14:paraId="7A2D663E" w14:textId="77777777" w:rsidR="00DA522B" w:rsidRPr="00DA522B" w:rsidRDefault="00DA522B" w:rsidP="00DA522B">
      <w:pPr>
        <w:pStyle w:val="paragraph"/>
        <w:numPr>
          <w:ilvl w:val="0"/>
          <w:numId w:val="5"/>
        </w:numPr>
        <w:spacing w:before="0" w:beforeAutospacing="0" w:after="0" w:afterAutospacing="0"/>
        <w:ind w:left="360" w:firstLine="0"/>
        <w:textAlignment w:val="baseline"/>
        <w:rPr>
          <w:rFonts w:ascii="Calibri" w:hAnsi="Calibri" w:cs="Segoe UI"/>
          <w:color w:val="FF0000"/>
        </w:rPr>
      </w:pPr>
      <w:r w:rsidRPr="00DA522B">
        <w:rPr>
          <w:rStyle w:val="normaltextrun"/>
          <w:rFonts w:ascii="Calibri" w:hAnsi="Calibri" w:cs="Segoe UI"/>
          <w:color w:val="FF0000"/>
          <w:lang w:val="de-DE"/>
        </w:rPr>
        <w:t>Wie lange imkern Sie schon?</w:t>
      </w:r>
      <w:r w:rsidRPr="00DA522B">
        <w:rPr>
          <w:rStyle w:val="eop"/>
          <w:rFonts w:ascii="Calibri" w:hAnsi="Calibri" w:cs="Segoe UI"/>
          <w:color w:val="FF0000"/>
        </w:rPr>
        <w:t> </w:t>
      </w:r>
    </w:p>
    <w:p w14:paraId="084D4E37" w14:textId="135C8DC9" w:rsidR="00DA522B" w:rsidRPr="00DA522B" w:rsidRDefault="00DA522B" w:rsidP="00DA522B">
      <w:pPr>
        <w:pStyle w:val="paragraph"/>
        <w:numPr>
          <w:ilvl w:val="0"/>
          <w:numId w:val="5"/>
        </w:numPr>
        <w:spacing w:before="0" w:beforeAutospacing="0" w:after="0" w:afterAutospacing="0"/>
        <w:ind w:left="360" w:firstLine="0"/>
        <w:textAlignment w:val="baseline"/>
        <w:rPr>
          <w:rFonts w:ascii="Calibri" w:hAnsi="Calibri" w:cs="Segoe UI"/>
          <w:color w:val="FF0000"/>
        </w:rPr>
      </w:pPr>
      <w:r w:rsidRPr="00DA522B">
        <w:rPr>
          <w:rStyle w:val="normaltextrun"/>
          <w:rFonts w:ascii="Calibri" w:hAnsi="Calibri" w:cs="Segoe UI"/>
          <w:color w:val="FF0000"/>
          <w:lang w:val="de-DE"/>
        </w:rPr>
        <w:t xml:space="preserve">Wie viele Bienenvölker besitzen Sie? </w:t>
      </w:r>
    </w:p>
    <w:p w14:paraId="76CE74E7" w14:textId="1B037EB4" w:rsidR="00DA522B" w:rsidRDefault="00DA522B" w:rsidP="009E45F3">
      <w:pPr>
        <w:pStyle w:val="paragraph"/>
        <w:spacing w:before="0" w:beforeAutospacing="0" w:after="0" w:afterAutospacing="0"/>
        <w:textAlignment w:val="baseline"/>
        <w:rPr>
          <w:rStyle w:val="normaltextrun"/>
          <w:rFonts w:ascii="Calibri" w:hAnsi="Calibri" w:cs="Segoe UI"/>
          <w:color w:val="FF0000"/>
          <w:sz w:val="22"/>
          <w:szCs w:val="22"/>
        </w:rPr>
      </w:pPr>
    </w:p>
    <w:p w14:paraId="702083CC" w14:textId="767C31CE" w:rsidR="00DA522B" w:rsidRPr="00B4698B" w:rsidRDefault="00DA522B" w:rsidP="009E45F3">
      <w:pPr>
        <w:pStyle w:val="paragraph"/>
        <w:spacing w:before="0" w:beforeAutospacing="0" w:after="0" w:afterAutospacing="0"/>
        <w:textAlignment w:val="baseline"/>
        <w:rPr>
          <w:rStyle w:val="normaltextrun"/>
          <w:rFonts w:ascii="Calibri" w:hAnsi="Calibri" w:cs="Segoe UI"/>
          <w:color w:val="FF0000"/>
        </w:rPr>
      </w:pPr>
      <w:r w:rsidRPr="00B4698B">
        <w:rPr>
          <w:rStyle w:val="normaltextrun"/>
          <w:rFonts w:ascii="Calibri" w:hAnsi="Calibri" w:cs="Segoe UI"/>
          <w:color w:val="FF0000"/>
        </w:rPr>
        <w:t>Generelle Fragen über die Bienen und den Beruf</w:t>
      </w:r>
    </w:p>
    <w:p w14:paraId="41D963A0" w14:textId="57DC26D0" w:rsidR="00DA522B" w:rsidRPr="00B4698B" w:rsidRDefault="00DA522B" w:rsidP="00DA522B">
      <w:pPr>
        <w:pStyle w:val="paragraph"/>
        <w:numPr>
          <w:ilvl w:val="0"/>
          <w:numId w:val="5"/>
        </w:numPr>
        <w:spacing w:before="0" w:beforeAutospacing="0" w:after="0" w:afterAutospacing="0"/>
        <w:ind w:left="360" w:firstLine="0"/>
        <w:textAlignment w:val="baseline"/>
        <w:rPr>
          <w:rFonts w:ascii="Calibri" w:hAnsi="Calibri" w:cs="Segoe UI"/>
          <w:color w:val="FF0000"/>
        </w:rPr>
      </w:pPr>
      <w:r w:rsidRPr="00B4698B">
        <w:rPr>
          <w:rStyle w:val="normaltextrun"/>
          <w:rFonts w:ascii="Calibri" w:hAnsi="Calibri" w:cs="Segoe UI"/>
          <w:color w:val="FF0000"/>
          <w:lang w:val="de-DE"/>
        </w:rPr>
        <w:t>Was sind die Aufgaben eines Imkers?</w:t>
      </w:r>
      <w:r w:rsidRPr="00B4698B">
        <w:rPr>
          <w:rStyle w:val="eop"/>
          <w:rFonts w:ascii="Calibri" w:hAnsi="Calibri" w:cs="Segoe UI"/>
          <w:color w:val="FF0000"/>
        </w:rPr>
        <w:t xml:space="preserve">  </w:t>
      </w:r>
      <w:r w:rsidR="005B5F0B">
        <w:rPr>
          <w:rStyle w:val="eop"/>
          <w:rFonts w:ascii="Calibri" w:hAnsi="Calibri" w:cs="Segoe UI"/>
          <w:color w:val="FF0000"/>
        </w:rPr>
        <w:t xml:space="preserve">Der Imker ist zuständig für die Haltung, Vermehrung und Züchtung von Honigbienen. Ebenso produziert er Honig und weitere Produkte, welche durch die Biene entstehen können. </w:t>
      </w:r>
      <w:r w:rsidR="00B517E6">
        <w:rPr>
          <w:rStyle w:val="eop"/>
          <w:rFonts w:ascii="Calibri" w:hAnsi="Calibri" w:cs="Segoe UI"/>
          <w:color w:val="FF0000"/>
        </w:rPr>
        <w:t>Manche Imker züchten auch Bienenköniginnen heran, denn ohne sie gäbe es kein Bienenvolk. Ebenso kontrolliert er stetig die Bienenwaben, schmilzt alte Waben ein und stellt wiederum neue her.</w:t>
      </w:r>
    </w:p>
    <w:p w14:paraId="53589E2C" w14:textId="77777777" w:rsidR="00DA522B" w:rsidRPr="00B4698B" w:rsidRDefault="00DA522B" w:rsidP="00DA522B">
      <w:pPr>
        <w:pStyle w:val="paragraph"/>
        <w:numPr>
          <w:ilvl w:val="0"/>
          <w:numId w:val="5"/>
        </w:numPr>
        <w:spacing w:before="0" w:beforeAutospacing="0" w:after="0" w:afterAutospacing="0"/>
        <w:ind w:left="360" w:firstLine="0"/>
        <w:textAlignment w:val="baseline"/>
        <w:rPr>
          <w:rStyle w:val="eop"/>
          <w:rFonts w:ascii="Calibri" w:hAnsi="Calibri" w:cs="Segoe UI"/>
          <w:color w:val="FF0000"/>
        </w:rPr>
      </w:pPr>
      <w:r w:rsidRPr="00B4698B">
        <w:rPr>
          <w:rStyle w:val="normaltextrun"/>
          <w:rFonts w:ascii="Calibri" w:hAnsi="Calibri" w:cs="Segoe UI"/>
          <w:color w:val="FF0000"/>
          <w:lang w:val="de-DE"/>
        </w:rPr>
        <w:t>Was sind die Herausforderungen beim Imkern?</w:t>
      </w:r>
      <w:r w:rsidRPr="00B4698B">
        <w:rPr>
          <w:rStyle w:val="eop"/>
          <w:rFonts w:ascii="Calibri" w:hAnsi="Calibri" w:cs="Segoe UI"/>
          <w:color w:val="FF0000"/>
        </w:rPr>
        <w:t> </w:t>
      </w:r>
    </w:p>
    <w:p w14:paraId="3B77612F" w14:textId="15FAD93F" w:rsidR="00DA522B" w:rsidRPr="00B4698B" w:rsidRDefault="00DA522B" w:rsidP="00DA522B">
      <w:pPr>
        <w:pStyle w:val="paragraph"/>
        <w:spacing w:before="0" w:beforeAutospacing="0" w:after="0" w:afterAutospacing="0"/>
        <w:ind w:left="360"/>
        <w:textAlignment w:val="baseline"/>
        <w:rPr>
          <w:rFonts w:ascii="Calibri" w:hAnsi="Calibri" w:cs="Segoe UI"/>
          <w:color w:val="FF0000"/>
        </w:rPr>
      </w:pPr>
      <w:r w:rsidRPr="00B4698B">
        <w:rPr>
          <w:rStyle w:val="eop"/>
          <w:rFonts w:ascii="Calibri" w:hAnsi="Calibri" w:cs="Segoe UI"/>
          <w:color w:val="FF0000"/>
        </w:rPr>
        <w:t xml:space="preserve">Der Umgang, wie man mit Bienen umgeht gehört zu den Herausforderungen des Imkerns. </w:t>
      </w:r>
    </w:p>
    <w:p w14:paraId="163CDB3F" w14:textId="45BB4BF9" w:rsidR="00DA522B" w:rsidRPr="007F1BB3" w:rsidRDefault="00DA522B" w:rsidP="00DA522B">
      <w:pPr>
        <w:pStyle w:val="paragraph"/>
        <w:numPr>
          <w:ilvl w:val="0"/>
          <w:numId w:val="5"/>
        </w:numPr>
        <w:spacing w:before="0" w:beforeAutospacing="0" w:after="0" w:afterAutospacing="0"/>
        <w:textAlignment w:val="baseline"/>
        <w:rPr>
          <w:rStyle w:val="normaltextrun"/>
          <w:rFonts w:ascii="Calibri" w:hAnsi="Calibri" w:cs="Segoe UI"/>
          <w:color w:val="FF0000"/>
        </w:rPr>
      </w:pPr>
      <w:r w:rsidRPr="007F1BB3">
        <w:rPr>
          <w:rStyle w:val="normaltextrun"/>
          <w:rFonts w:ascii="Calibri" w:hAnsi="Calibri" w:cs="Segoe UI"/>
          <w:color w:val="FF0000"/>
          <w:lang w:val="de-DE"/>
        </w:rPr>
        <w:t xml:space="preserve">Was machen Sie, wenn die Bienenkönigin stirbt? </w:t>
      </w:r>
      <w:r w:rsidR="007F1BB3" w:rsidRPr="007F1BB3">
        <w:rPr>
          <w:rStyle w:val="normaltextrun"/>
          <w:rFonts w:ascii="Calibri" w:hAnsi="Calibri" w:cs="Segoe UI"/>
          <w:color w:val="FF0000"/>
          <w:lang w:val="de-DE"/>
        </w:rPr>
        <w:t>Der Imker züchtet eine neue Bienenkönigin heran. Die Bienen könnten dies zwar auch eigenständig, jedoch wäre die Gefahr gross, dass das ganze Bienenvolk aggressiv werden würde.</w:t>
      </w:r>
    </w:p>
    <w:p w14:paraId="3B642C9D" w14:textId="4CC1750F" w:rsidR="00DA522B" w:rsidRDefault="00DA522B" w:rsidP="00DA522B">
      <w:pPr>
        <w:pStyle w:val="paragraph"/>
        <w:numPr>
          <w:ilvl w:val="0"/>
          <w:numId w:val="5"/>
        </w:numPr>
        <w:spacing w:before="0" w:beforeAutospacing="0" w:after="0" w:afterAutospacing="0"/>
        <w:textAlignment w:val="baseline"/>
        <w:rPr>
          <w:rStyle w:val="eop"/>
          <w:rFonts w:ascii="Calibri" w:hAnsi="Calibri" w:cs="Segoe UI"/>
          <w:color w:val="FF0000"/>
        </w:rPr>
      </w:pPr>
      <w:r w:rsidRPr="00B4698B">
        <w:rPr>
          <w:rStyle w:val="normaltextrun"/>
          <w:rFonts w:ascii="Calibri" w:hAnsi="Calibri" w:cs="Segoe UI"/>
          <w:color w:val="FF0000"/>
          <w:lang w:val="de-DE"/>
        </w:rPr>
        <w:t>Welche Honigsorten ernten Sie?</w:t>
      </w:r>
      <w:r w:rsidRPr="00B4698B">
        <w:rPr>
          <w:rStyle w:val="eop"/>
          <w:rFonts w:ascii="Calibri" w:hAnsi="Calibri" w:cs="Segoe UI"/>
          <w:color w:val="FF0000"/>
        </w:rPr>
        <w:t> </w:t>
      </w:r>
      <w:r w:rsidR="005B5F0B">
        <w:rPr>
          <w:rStyle w:val="eop"/>
          <w:rFonts w:ascii="Calibri" w:hAnsi="Calibri" w:cs="Segoe UI"/>
          <w:color w:val="FF0000"/>
        </w:rPr>
        <w:t>Je nach Jahreszeit und Standort ist dies unterschiedlich. Im Kanton Schwyz herrscht eine grosse Vielfalt an Blumen und Bäumen. Somit werden unter anderem Waldhonig, Berghonig oder auch Blütenhonig geerntet, um nur ein paar wenige zu nennen.</w:t>
      </w:r>
    </w:p>
    <w:p w14:paraId="326EFBF8" w14:textId="41B99ED8" w:rsidR="00BD712C" w:rsidRPr="00B517E6" w:rsidRDefault="00B517E6" w:rsidP="00B517E6">
      <w:pPr>
        <w:pStyle w:val="paragraph"/>
        <w:numPr>
          <w:ilvl w:val="0"/>
          <w:numId w:val="5"/>
        </w:numPr>
        <w:spacing w:before="0" w:beforeAutospacing="0" w:after="0" w:afterAutospacing="0"/>
        <w:textAlignment w:val="baseline"/>
        <w:rPr>
          <w:rFonts w:ascii="Calibri" w:hAnsi="Calibri" w:cs="Segoe UI"/>
          <w:color w:val="FF0000"/>
        </w:rPr>
      </w:pPr>
      <w:r>
        <w:rPr>
          <w:rFonts w:ascii="Calibri" w:hAnsi="Calibri" w:cs="Segoe UI"/>
          <w:color w:val="FF0000"/>
        </w:rPr>
        <w:t>Werden Imker öfters von einer Biene gestochen? Wenn man richtig mit den Tieren umgeht</w:t>
      </w:r>
      <w:r w:rsidR="001C6A7F">
        <w:rPr>
          <w:rFonts w:ascii="Calibri" w:hAnsi="Calibri" w:cs="Segoe UI"/>
          <w:color w:val="FF0000"/>
        </w:rPr>
        <w:t>,</w:t>
      </w:r>
      <w:r>
        <w:rPr>
          <w:rFonts w:ascii="Calibri" w:hAnsi="Calibri" w:cs="Segoe UI"/>
          <w:color w:val="FF0000"/>
        </w:rPr>
        <w:t xml:space="preserve"> passiert dies sehr selten. Wichtig ist der richtige Umgang mit den Bienen. So gehört</w:t>
      </w:r>
      <w:r w:rsidR="001C6A7F">
        <w:rPr>
          <w:rFonts w:ascii="Calibri" w:hAnsi="Calibri" w:cs="Segoe UI"/>
          <w:color w:val="FF0000"/>
        </w:rPr>
        <w:t xml:space="preserve"> es</w:t>
      </w:r>
      <w:r>
        <w:rPr>
          <w:rFonts w:ascii="Calibri" w:hAnsi="Calibri" w:cs="Segoe UI"/>
          <w:color w:val="FF0000"/>
        </w:rPr>
        <w:t xml:space="preserve"> beispielsweise dazu, dass s</w:t>
      </w:r>
      <w:r w:rsidRPr="00B517E6">
        <w:rPr>
          <w:rFonts w:ascii="Calibri" w:hAnsi="Calibri" w:cs="Segoe UI"/>
          <w:color w:val="FF0000"/>
        </w:rPr>
        <w:t>obald man in einen Bienenstock hineinschaut</w:t>
      </w:r>
      <w:r w:rsidR="00FC5EE9">
        <w:rPr>
          <w:rFonts w:ascii="Calibri" w:hAnsi="Calibri" w:cs="Segoe UI"/>
          <w:color w:val="FF0000"/>
        </w:rPr>
        <w:t>,</w:t>
      </w:r>
      <w:r>
        <w:rPr>
          <w:rFonts w:ascii="Calibri" w:hAnsi="Calibri" w:cs="Segoe UI"/>
          <w:color w:val="FF0000"/>
        </w:rPr>
        <w:t xml:space="preserve"> zuerst «anklopft». Dies macht ein Imker, indem er Rauch entstehen lässt. Dies ist für sie ein Zeichen von Gefahr und </w:t>
      </w:r>
      <w:r w:rsidR="00FC5EE9">
        <w:rPr>
          <w:rFonts w:ascii="Calibri" w:hAnsi="Calibri" w:cs="Segoe UI"/>
          <w:color w:val="FF0000"/>
        </w:rPr>
        <w:t>s</w:t>
      </w:r>
      <w:r>
        <w:rPr>
          <w:rFonts w:ascii="Calibri" w:hAnsi="Calibri" w:cs="Segoe UI"/>
          <w:color w:val="FF0000"/>
        </w:rPr>
        <w:t>ie beginnen Honig zu fressen.</w:t>
      </w:r>
    </w:p>
    <w:p w14:paraId="189A794E" w14:textId="77777777" w:rsidR="00BD712C" w:rsidRPr="00BD712C" w:rsidRDefault="00BD712C" w:rsidP="00BD712C">
      <w:pPr>
        <w:jc w:val="both"/>
        <w:rPr>
          <w:sz w:val="24"/>
        </w:rPr>
      </w:pPr>
      <w:r w:rsidRPr="00BD712C">
        <w:rPr>
          <w:sz w:val="24"/>
        </w:rPr>
        <w:t>Nach dem Besuch:</w:t>
      </w:r>
    </w:p>
    <w:p w14:paraId="1FC1FB5C" w14:textId="4CCBB2F4" w:rsidR="00BD712C" w:rsidRPr="009C3FFA" w:rsidRDefault="00BD712C" w:rsidP="00BD712C">
      <w:pPr>
        <w:jc w:val="both"/>
        <w:rPr>
          <w:b/>
          <w:sz w:val="24"/>
        </w:rPr>
      </w:pPr>
      <w:r w:rsidRPr="00BD712C">
        <w:rPr>
          <w:sz w:val="24"/>
        </w:rPr>
        <w:t xml:space="preserve">Du hast einige neue Informationen beim Besuch des Imkers erfahren. </w:t>
      </w:r>
      <w:r w:rsidRPr="009C3FFA">
        <w:rPr>
          <w:b/>
          <w:sz w:val="24"/>
        </w:rPr>
        <w:t>Notiere die 5 wichtigsten Erkenntnisse oder Informationen, welche für di</w:t>
      </w:r>
      <w:r w:rsidR="00FC5EE9">
        <w:rPr>
          <w:b/>
          <w:sz w:val="24"/>
        </w:rPr>
        <w:t>ch</w:t>
      </w:r>
      <w:r w:rsidRPr="009C3FFA">
        <w:rPr>
          <w:b/>
          <w:sz w:val="24"/>
        </w:rPr>
        <w:t xml:space="preserve"> neu, spannend, überraschend oder unverständlich waren.</w:t>
      </w:r>
    </w:p>
    <w:p w14:paraId="467F9B42" w14:textId="041D34B7" w:rsidR="00AC3453" w:rsidRPr="00E40466" w:rsidRDefault="00BD712C" w:rsidP="00E40466">
      <w:pPr>
        <w:rPr>
          <w:color w:val="FF0000"/>
          <w:sz w:val="24"/>
        </w:rPr>
      </w:pPr>
      <w:r w:rsidRPr="00BD712C">
        <w:rPr>
          <w:color w:val="FF0000"/>
          <w:sz w:val="24"/>
        </w:rPr>
        <w:t>Verschiedene Antworten möglich. -&gt; Diese könnten im Unterricht besprochen und ausgetauscht werden.</w:t>
      </w:r>
    </w:p>
    <w:sectPr w:rsidR="00AC3453" w:rsidRPr="00E40466" w:rsidSect="00A73C41">
      <w:pgSz w:w="11906" w:h="16838" w:code="9"/>
      <w:pgMar w:top="1417" w:right="991" w:bottom="1134" w:left="1417"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86BD" w14:textId="77777777" w:rsidR="00E51B59" w:rsidRDefault="00E51B59" w:rsidP="008D48F8">
      <w:r>
        <w:separator/>
      </w:r>
    </w:p>
  </w:endnote>
  <w:endnote w:type="continuationSeparator" w:id="0">
    <w:p w14:paraId="68ADECA0" w14:textId="77777777" w:rsidR="00E51B59" w:rsidRDefault="00E51B59" w:rsidP="008D48F8">
      <w:r>
        <w:continuationSeparator/>
      </w:r>
    </w:p>
  </w:endnote>
  <w:endnote w:type="continuationNotice" w:id="1">
    <w:p w14:paraId="1DCDE474" w14:textId="77777777" w:rsidR="00C60544" w:rsidRDefault="00C6054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D7E2" w14:textId="77777777" w:rsidR="00E51B59" w:rsidRDefault="00E51B59" w:rsidP="008D48F8">
      <w:r>
        <w:separator/>
      </w:r>
    </w:p>
  </w:footnote>
  <w:footnote w:type="continuationSeparator" w:id="0">
    <w:p w14:paraId="1C9DA913" w14:textId="77777777" w:rsidR="00E51B59" w:rsidRDefault="00E51B59" w:rsidP="008D48F8">
      <w:r>
        <w:continuationSeparator/>
      </w:r>
    </w:p>
  </w:footnote>
  <w:footnote w:type="continuationNotice" w:id="1">
    <w:p w14:paraId="3750B749" w14:textId="77777777" w:rsidR="00C60544" w:rsidRDefault="00C6054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F4DF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E335AB"/>
    <w:multiLevelType w:val="multilevel"/>
    <w:tmpl w:val="1D4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93B14"/>
    <w:multiLevelType w:val="multilevel"/>
    <w:tmpl w:val="4174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3321E0"/>
    <w:multiLevelType w:val="multilevel"/>
    <w:tmpl w:val="8956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10ADC"/>
    <w:multiLevelType w:val="multilevel"/>
    <w:tmpl w:val="A4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D31BF"/>
    <w:multiLevelType w:val="hybridMultilevel"/>
    <w:tmpl w:val="B5A4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0737D"/>
    <w:multiLevelType w:val="hybridMultilevel"/>
    <w:tmpl w:val="4F8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4F"/>
    <w:rsid w:val="00016BFD"/>
    <w:rsid w:val="00040071"/>
    <w:rsid w:val="00082714"/>
    <w:rsid w:val="000D77AB"/>
    <w:rsid w:val="00105033"/>
    <w:rsid w:val="001C64DD"/>
    <w:rsid w:val="001C6A7F"/>
    <w:rsid w:val="00252D2A"/>
    <w:rsid w:val="002858E9"/>
    <w:rsid w:val="002A2109"/>
    <w:rsid w:val="00325294"/>
    <w:rsid w:val="00375E5E"/>
    <w:rsid w:val="00390297"/>
    <w:rsid w:val="003903EB"/>
    <w:rsid w:val="003C2288"/>
    <w:rsid w:val="003F314A"/>
    <w:rsid w:val="00403E34"/>
    <w:rsid w:val="004255AC"/>
    <w:rsid w:val="00461D73"/>
    <w:rsid w:val="00475846"/>
    <w:rsid w:val="004A029C"/>
    <w:rsid w:val="004E1DC1"/>
    <w:rsid w:val="005422F7"/>
    <w:rsid w:val="00556CF1"/>
    <w:rsid w:val="00575E58"/>
    <w:rsid w:val="00581081"/>
    <w:rsid w:val="005A1154"/>
    <w:rsid w:val="005A126F"/>
    <w:rsid w:val="005B57EF"/>
    <w:rsid w:val="005B5F0B"/>
    <w:rsid w:val="00645E8E"/>
    <w:rsid w:val="006C0C04"/>
    <w:rsid w:val="006D4D20"/>
    <w:rsid w:val="006D7853"/>
    <w:rsid w:val="006E6CFF"/>
    <w:rsid w:val="007134B3"/>
    <w:rsid w:val="007B3339"/>
    <w:rsid w:val="007B4777"/>
    <w:rsid w:val="007F1BB3"/>
    <w:rsid w:val="00800365"/>
    <w:rsid w:val="008078FE"/>
    <w:rsid w:val="00837D4F"/>
    <w:rsid w:val="00882BAC"/>
    <w:rsid w:val="008C2652"/>
    <w:rsid w:val="008C7DD3"/>
    <w:rsid w:val="008D48F8"/>
    <w:rsid w:val="008D603D"/>
    <w:rsid w:val="00920C4F"/>
    <w:rsid w:val="00924F4B"/>
    <w:rsid w:val="00966077"/>
    <w:rsid w:val="009C3FFA"/>
    <w:rsid w:val="009E45F3"/>
    <w:rsid w:val="00A00473"/>
    <w:rsid w:val="00A47543"/>
    <w:rsid w:val="00A73C41"/>
    <w:rsid w:val="00A74628"/>
    <w:rsid w:val="00AB0132"/>
    <w:rsid w:val="00AC3453"/>
    <w:rsid w:val="00B22E9F"/>
    <w:rsid w:val="00B4698B"/>
    <w:rsid w:val="00B512A9"/>
    <w:rsid w:val="00B517E6"/>
    <w:rsid w:val="00B60C0C"/>
    <w:rsid w:val="00B930A9"/>
    <w:rsid w:val="00BA5A31"/>
    <w:rsid w:val="00BD712C"/>
    <w:rsid w:val="00C45749"/>
    <w:rsid w:val="00C60544"/>
    <w:rsid w:val="00C871F0"/>
    <w:rsid w:val="00DA522B"/>
    <w:rsid w:val="00DA7136"/>
    <w:rsid w:val="00DC4818"/>
    <w:rsid w:val="00E303D0"/>
    <w:rsid w:val="00E40466"/>
    <w:rsid w:val="00E51B59"/>
    <w:rsid w:val="00EA516E"/>
    <w:rsid w:val="00F13C92"/>
    <w:rsid w:val="00F263B2"/>
    <w:rsid w:val="00F34AD3"/>
    <w:rsid w:val="00F36BC6"/>
    <w:rsid w:val="00F47B4F"/>
    <w:rsid w:val="00F57238"/>
    <w:rsid w:val="00F607A3"/>
    <w:rsid w:val="00F829DF"/>
    <w:rsid w:val="00F830D6"/>
    <w:rsid w:val="00FC5EE9"/>
    <w:rsid w:val="00FD09CD"/>
    <w:rsid w:val="00FE6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AD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0132"/>
  </w:style>
  <w:style w:type="paragraph" w:styleId="berschrift1">
    <w:name w:val="heading 1"/>
    <w:basedOn w:val="Standard"/>
    <w:next w:val="Standard"/>
    <w:link w:val="berschrift1Zchn"/>
    <w:uiPriority w:val="9"/>
    <w:qFormat/>
    <w:rsid w:val="000D77AB"/>
    <w:pPr>
      <w:spacing w:before="120" w:line="259" w:lineRule="auto"/>
      <w:outlineLvl w:val="0"/>
    </w:pPr>
    <w:rPr>
      <w:rFonts w:asciiTheme="majorHAnsi" w:eastAsia="Arial Unicode MS" w:hAnsiTheme="majorHAnsi" w:cstheme="majorHAnsi"/>
      <w:b/>
      <w:bCs/>
      <w:kern w:val="96"/>
      <w:sz w:val="18"/>
      <w:szCs w:val="120"/>
    </w:rPr>
  </w:style>
  <w:style w:type="paragraph" w:styleId="berschrift2">
    <w:name w:val="heading 2"/>
    <w:basedOn w:val="Standard"/>
    <w:next w:val="Standard"/>
    <w:link w:val="berschrift2Zchn"/>
    <w:uiPriority w:val="9"/>
    <w:qFormat/>
    <w:rsid w:val="000D77AB"/>
    <w:pPr>
      <w:spacing w:after="160"/>
      <w:outlineLvl w:val="1"/>
    </w:pPr>
    <w:rPr>
      <w:rFonts w:asciiTheme="majorHAnsi" w:hAnsiTheme="majorHAnsi" w:cstheme="majorHAnsi"/>
      <w:b/>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10"/>
    <w:qFormat/>
    <w:rsid w:val="006C0C04"/>
    <w:rPr>
      <w:b/>
      <w:bCs/>
    </w:rPr>
  </w:style>
  <w:style w:type="paragraph" w:styleId="Textkrper">
    <w:name w:val="Body Text"/>
    <w:basedOn w:val="Standard"/>
    <w:link w:val="TextkrperZchn"/>
    <w:unhideWhenUsed/>
    <w:rsid w:val="006C0C04"/>
    <w:pPr>
      <w:widowControl w:val="0"/>
      <w:suppressAutoHyphens/>
      <w:spacing w:after="120"/>
    </w:pPr>
    <w:rPr>
      <w:rFonts w:ascii="Times New Roman" w:eastAsia="Arial Unicode MS" w:hAnsi="Times New Roman" w:cs="Times New Roman"/>
      <w:kern w:val="1"/>
      <w:sz w:val="24"/>
      <w:szCs w:val="24"/>
    </w:rPr>
  </w:style>
  <w:style w:type="character" w:customStyle="1" w:styleId="TextkrperZchn">
    <w:name w:val="Textkörper Zchn"/>
    <w:basedOn w:val="Absatz-Standardschriftart"/>
    <w:link w:val="Textkrper"/>
    <w:rsid w:val="000D77AB"/>
    <w:rPr>
      <w:rFonts w:ascii="Times New Roman" w:eastAsia="Arial Unicode MS" w:hAnsi="Times New Roman" w:cs="Times New Roman"/>
      <w:kern w:val="1"/>
      <w:sz w:val="24"/>
      <w:szCs w:val="24"/>
    </w:rPr>
  </w:style>
  <w:style w:type="character" w:styleId="Platzhaltertext">
    <w:name w:val="Placeholder Text"/>
    <w:basedOn w:val="Absatz-Standardschriftart"/>
    <w:uiPriority w:val="99"/>
    <w:semiHidden/>
    <w:rsid w:val="00F607A3"/>
    <w:rPr>
      <w:color w:val="808080"/>
    </w:rPr>
  </w:style>
  <w:style w:type="paragraph" w:styleId="StandardWeb">
    <w:name w:val="Normal (Web)"/>
    <w:basedOn w:val="Standard"/>
    <w:uiPriority w:val="99"/>
    <w:semiHidden/>
    <w:rsid w:val="006C0C0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Textklein">
    <w:name w:val="Text – klein"/>
    <w:basedOn w:val="Standard"/>
    <w:qFormat/>
    <w:rsid w:val="00AB0132"/>
    <w:pPr>
      <w:spacing w:before="0" w:after="120"/>
      <w:contextualSpacing/>
    </w:pPr>
    <w:rPr>
      <w:sz w:val="18"/>
    </w:rPr>
  </w:style>
  <w:style w:type="table" w:styleId="Tabellenraster">
    <w:name w:val="Table Grid"/>
    <w:basedOn w:val="NormaleTabelle"/>
    <w:uiPriority w:val="39"/>
    <w:rsid w:val="0008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D77AB"/>
    <w:rPr>
      <w:rFonts w:asciiTheme="majorHAnsi" w:eastAsia="Arial Unicode MS" w:hAnsiTheme="majorHAnsi" w:cstheme="majorHAnsi"/>
      <w:b/>
      <w:bCs/>
      <w:kern w:val="96"/>
      <w:sz w:val="18"/>
      <w:szCs w:val="120"/>
    </w:rPr>
  </w:style>
  <w:style w:type="character" w:customStyle="1" w:styleId="berschrift2Zchn">
    <w:name w:val="Überschrift 2 Zchn"/>
    <w:basedOn w:val="Absatz-Standardschriftart"/>
    <w:link w:val="berschrift2"/>
    <w:uiPriority w:val="9"/>
    <w:rsid w:val="000D77AB"/>
    <w:rPr>
      <w:rFonts w:asciiTheme="majorHAnsi" w:hAnsiTheme="majorHAnsi" w:cstheme="majorHAnsi"/>
      <w:b/>
      <w:sz w:val="24"/>
      <w:szCs w:val="21"/>
    </w:rPr>
  </w:style>
  <w:style w:type="paragraph" w:styleId="Aufzhlungszeichen">
    <w:name w:val="List Bullet"/>
    <w:basedOn w:val="Standard"/>
    <w:uiPriority w:val="98"/>
    <w:rsid w:val="000D77AB"/>
    <w:pPr>
      <w:numPr>
        <w:numId w:val="3"/>
      </w:numPr>
      <w:spacing w:before="0" w:after="60" w:line="259" w:lineRule="auto"/>
      <w:ind w:left="720"/>
    </w:pPr>
  </w:style>
  <w:style w:type="paragraph" w:styleId="Kopfzeile">
    <w:name w:val="header"/>
    <w:basedOn w:val="Standard"/>
    <w:link w:val="KopfzeileZchn"/>
    <w:uiPriority w:val="99"/>
    <w:rsid w:val="008D48F8"/>
    <w:pPr>
      <w:tabs>
        <w:tab w:val="center" w:pos="4680"/>
        <w:tab w:val="right" w:pos="9360"/>
      </w:tabs>
    </w:pPr>
  </w:style>
  <w:style w:type="character" w:customStyle="1" w:styleId="KopfzeileZchn">
    <w:name w:val="Kopfzeile Zchn"/>
    <w:basedOn w:val="Absatz-Standardschriftart"/>
    <w:link w:val="Kopfzeile"/>
    <w:uiPriority w:val="99"/>
    <w:rsid w:val="008078FE"/>
  </w:style>
  <w:style w:type="paragraph" w:styleId="Fuzeile">
    <w:name w:val="footer"/>
    <w:basedOn w:val="Standard"/>
    <w:link w:val="FuzeileZchn"/>
    <w:uiPriority w:val="99"/>
    <w:unhideWhenUsed/>
    <w:rsid w:val="008D48F8"/>
    <w:pPr>
      <w:tabs>
        <w:tab w:val="center" w:pos="4680"/>
        <w:tab w:val="right" w:pos="9360"/>
      </w:tabs>
    </w:pPr>
  </w:style>
  <w:style w:type="character" w:customStyle="1" w:styleId="FuzeileZchn">
    <w:name w:val="Fußzeile Zchn"/>
    <w:basedOn w:val="Absatz-Standardschriftart"/>
    <w:link w:val="Fuzeile"/>
    <w:uiPriority w:val="99"/>
    <w:rsid w:val="008D48F8"/>
  </w:style>
  <w:style w:type="paragraph" w:styleId="Titel">
    <w:name w:val="Title"/>
    <w:basedOn w:val="Standard"/>
    <w:next w:val="Standard"/>
    <w:link w:val="TitelZchn"/>
    <w:uiPriority w:val="1"/>
    <w:qFormat/>
    <w:rsid w:val="00556CF1"/>
    <w:pPr>
      <w:spacing w:before="0" w:line="1000" w:lineRule="exact"/>
      <w:contextualSpacing/>
      <w:jc w:val="center"/>
    </w:pPr>
    <w:rPr>
      <w:rFonts w:asciiTheme="majorHAnsi" w:eastAsiaTheme="majorEastAsia" w:hAnsiTheme="majorHAnsi" w:cstheme="majorBidi"/>
      <w:b/>
      <w:color w:val="FFFFFF" w:themeColor="background1"/>
      <w:spacing w:val="-10"/>
      <w:kern w:val="28"/>
      <w:sz w:val="76"/>
      <w:szCs w:val="56"/>
    </w:rPr>
  </w:style>
  <w:style w:type="character" w:customStyle="1" w:styleId="TitelZchn">
    <w:name w:val="Titel Zchn"/>
    <w:basedOn w:val="Absatz-Standardschriftart"/>
    <w:link w:val="Titel"/>
    <w:uiPriority w:val="1"/>
    <w:rsid w:val="00556CF1"/>
    <w:rPr>
      <w:rFonts w:asciiTheme="majorHAnsi" w:eastAsiaTheme="majorEastAsia" w:hAnsiTheme="majorHAnsi" w:cstheme="majorBidi"/>
      <w:b/>
      <w:color w:val="FFFFFF" w:themeColor="background1"/>
      <w:spacing w:val="-10"/>
      <w:kern w:val="28"/>
      <w:sz w:val="76"/>
      <w:szCs w:val="56"/>
    </w:rPr>
  </w:style>
  <w:style w:type="paragraph" w:customStyle="1" w:styleId="Textkleinrechtsbndig">
    <w:name w:val="Text – klein – rechtsbündig"/>
    <w:basedOn w:val="Standard"/>
    <w:qFormat/>
    <w:rsid w:val="00AB0132"/>
    <w:pPr>
      <w:spacing w:before="120"/>
      <w:jc w:val="right"/>
    </w:pPr>
    <w:rPr>
      <w:sz w:val="18"/>
    </w:rPr>
  </w:style>
  <w:style w:type="paragraph" w:styleId="Sprechblasentext">
    <w:name w:val="Balloon Text"/>
    <w:basedOn w:val="Standard"/>
    <w:link w:val="SprechblasentextZchn"/>
    <w:uiPriority w:val="99"/>
    <w:semiHidden/>
    <w:unhideWhenUsed/>
    <w:rsid w:val="008C265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652"/>
    <w:rPr>
      <w:rFonts w:ascii="Tahoma" w:hAnsi="Tahoma" w:cs="Tahoma"/>
      <w:sz w:val="16"/>
      <w:szCs w:val="16"/>
    </w:rPr>
  </w:style>
  <w:style w:type="paragraph" w:customStyle="1" w:styleId="paragraph">
    <w:name w:val="paragraph"/>
    <w:basedOn w:val="Standard"/>
    <w:rsid w:val="00040071"/>
    <w:pPr>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040071"/>
  </w:style>
  <w:style w:type="character" w:customStyle="1" w:styleId="eop">
    <w:name w:val="eop"/>
    <w:basedOn w:val="Absatz-Standardschriftart"/>
    <w:rsid w:val="00040071"/>
  </w:style>
  <w:style w:type="paragraph" w:styleId="Listenabsatz">
    <w:name w:val="List Paragraph"/>
    <w:basedOn w:val="Standard"/>
    <w:uiPriority w:val="34"/>
    <w:qFormat/>
    <w:rsid w:val="00DA5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00710">
      <w:bodyDiv w:val="1"/>
      <w:marLeft w:val="0"/>
      <w:marRight w:val="0"/>
      <w:marTop w:val="0"/>
      <w:marBottom w:val="0"/>
      <w:divBdr>
        <w:top w:val="none" w:sz="0" w:space="0" w:color="auto"/>
        <w:left w:val="none" w:sz="0" w:space="0" w:color="auto"/>
        <w:bottom w:val="none" w:sz="0" w:space="0" w:color="auto"/>
        <w:right w:val="none" w:sz="0" w:space="0" w:color="auto"/>
      </w:divBdr>
      <w:divsChild>
        <w:div w:id="425268306">
          <w:marLeft w:val="0"/>
          <w:marRight w:val="0"/>
          <w:marTop w:val="0"/>
          <w:marBottom w:val="0"/>
          <w:divBdr>
            <w:top w:val="none" w:sz="0" w:space="0" w:color="auto"/>
            <w:left w:val="none" w:sz="0" w:space="0" w:color="auto"/>
            <w:bottom w:val="none" w:sz="0" w:space="0" w:color="auto"/>
            <w:right w:val="none" w:sz="0" w:space="0" w:color="auto"/>
          </w:divBdr>
          <w:divsChild>
            <w:div w:id="1370841833">
              <w:marLeft w:val="0"/>
              <w:marRight w:val="0"/>
              <w:marTop w:val="0"/>
              <w:marBottom w:val="0"/>
              <w:divBdr>
                <w:top w:val="none" w:sz="0" w:space="0" w:color="auto"/>
                <w:left w:val="none" w:sz="0" w:space="0" w:color="auto"/>
                <w:bottom w:val="none" w:sz="0" w:space="0" w:color="auto"/>
                <w:right w:val="none" w:sz="0" w:space="0" w:color="auto"/>
              </w:divBdr>
            </w:div>
          </w:divsChild>
        </w:div>
        <w:div w:id="591938446">
          <w:marLeft w:val="0"/>
          <w:marRight w:val="0"/>
          <w:marTop w:val="0"/>
          <w:marBottom w:val="0"/>
          <w:divBdr>
            <w:top w:val="none" w:sz="0" w:space="0" w:color="auto"/>
            <w:left w:val="none" w:sz="0" w:space="0" w:color="auto"/>
            <w:bottom w:val="none" w:sz="0" w:space="0" w:color="auto"/>
            <w:right w:val="none" w:sz="0" w:space="0" w:color="auto"/>
          </w:divBdr>
          <w:divsChild>
            <w:div w:id="671765487">
              <w:marLeft w:val="0"/>
              <w:marRight w:val="0"/>
              <w:marTop w:val="0"/>
              <w:marBottom w:val="0"/>
              <w:divBdr>
                <w:top w:val="none" w:sz="0" w:space="0" w:color="auto"/>
                <w:left w:val="none" w:sz="0" w:space="0" w:color="auto"/>
                <w:bottom w:val="none" w:sz="0" w:space="0" w:color="auto"/>
                <w:right w:val="none" w:sz="0" w:space="0" w:color="auto"/>
              </w:divBdr>
            </w:div>
            <w:div w:id="1340736094">
              <w:marLeft w:val="0"/>
              <w:marRight w:val="0"/>
              <w:marTop w:val="0"/>
              <w:marBottom w:val="0"/>
              <w:divBdr>
                <w:top w:val="none" w:sz="0" w:space="0" w:color="auto"/>
                <w:left w:val="none" w:sz="0" w:space="0" w:color="auto"/>
                <w:bottom w:val="none" w:sz="0" w:space="0" w:color="auto"/>
                <w:right w:val="none" w:sz="0" w:space="0" w:color="auto"/>
              </w:divBdr>
            </w:div>
          </w:divsChild>
        </w:div>
        <w:div w:id="1508012479">
          <w:marLeft w:val="0"/>
          <w:marRight w:val="0"/>
          <w:marTop w:val="0"/>
          <w:marBottom w:val="0"/>
          <w:divBdr>
            <w:top w:val="none" w:sz="0" w:space="0" w:color="auto"/>
            <w:left w:val="none" w:sz="0" w:space="0" w:color="auto"/>
            <w:bottom w:val="none" w:sz="0" w:space="0" w:color="auto"/>
            <w:right w:val="none" w:sz="0" w:space="0" w:color="auto"/>
          </w:divBdr>
          <w:divsChild>
            <w:div w:id="1067339707">
              <w:marLeft w:val="0"/>
              <w:marRight w:val="0"/>
              <w:marTop w:val="0"/>
              <w:marBottom w:val="0"/>
              <w:divBdr>
                <w:top w:val="none" w:sz="0" w:space="0" w:color="auto"/>
                <w:left w:val="none" w:sz="0" w:space="0" w:color="auto"/>
                <w:bottom w:val="none" w:sz="0" w:space="0" w:color="auto"/>
                <w:right w:val="none" w:sz="0" w:space="0" w:color="auto"/>
              </w:divBdr>
            </w:div>
            <w:div w:id="1812870355">
              <w:marLeft w:val="0"/>
              <w:marRight w:val="0"/>
              <w:marTop w:val="0"/>
              <w:marBottom w:val="0"/>
              <w:divBdr>
                <w:top w:val="none" w:sz="0" w:space="0" w:color="auto"/>
                <w:left w:val="none" w:sz="0" w:space="0" w:color="auto"/>
                <w:bottom w:val="none" w:sz="0" w:space="0" w:color="auto"/>
                <w:right w:val="none" w:sz="0" w:space="0" w:color="auto"/>
              </w:divBdr>
            </w:div>
          </w:divsChild>
        </w:div>
        <w:div w:id="1963926242">
          <w:marLeft w:val="0"/>
          <w:marRight w:val="0"/>
          <w:marTop w:val="0"/>
          <w:marBottom w:val="0"/>
          <w:divBdr>
            <w:top w:val="none" w:sz="0" w:space="0" w:color="auto"/>
            <w:left w:val="none" w:sz="0" w:space="0" w:color="auto"/>
            <w:bottom w:val="none" w:sz="0" w:space="0" w:color="auto"/>
            <w:right w:val="none" w:sz="0" w:space="0" w:color="auto"/>
          </w:divBdr>
          <w:divsChild>
            <w:div w:id="13311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2239">
      <w:bodyDiv w:val="1"/>
      <w:marLeft w:val="0"/>
      <w:marRight w:val="0"/>
      <w:marTop w:val="0"/>
      <w:marBottom w:val="0"/>
      <w:divBdr>
        <w:top w:val="none" w:sz="0" w:space="0" w:color="auto"/>
        <w:left w:val="none" w:sz="0" w:space="0" w:color="auto"/>
        <w:bottom w:val="none" w:sz="0" w:space="0" w:color="auto"/>
        <w:right w:val="none" w:sz="0" w:space="0" w:color="auto"/>
      </w:divBdr>
      <w:divsChild>
        <w:div w:id="460730868">
          <w:marLeft w:val="0"/>
          <w:marRight w:val="0"/>
          <w:marTop w:val="0"/>
          <w:marBottom w:val="0"/>
          <w:divBdr>
            <w:top w:val="none" w:sz="0" w:space="0" w:color="auto"/>
            <w:left w:val="none" w:sz="0" w:space="0" w:color="auto"/>
            <w:bottom w:val="none" w:sz="0" w:space="0" w:color="auto"/>
            <w:right w:val="none" w:sz="0" w:space="0" w:color="auto"/>
          </w:divBdr>
        </w:div>
        <w:div w:id="572936382">
          <w:marLeft w:val="0"/>
          <w:marRight w:val="0"/>
          <w:marTop w:val="0"/>
          <w:marBottom w:val="0"/>
          <w:divBdr>
            <w:top w:val="none" w:sz="0" w:space="0" w:color="auto"/>
            <w:left w:val="none" w:sz="0" w:space="0" w:color="auto"/>
            <w:bottom w:val="none" w:sz="0" w:space="0" w:color="auto"/>
            <w:right w:val="none" w:sz="0" w:space="0" w:color="auto"/>
          </w:divBdr>
        </w:div>
        <w:div w:id="659892693">
          <w:marLeft w:val="0"/>
          <w:marRight w:val="0"/>
          <w:marTop w:val="0"/>
          <w:marBottom w:val="0"/>
          <w:divBdr>
            <w:top w:val="none" w:sz="0" w:space="0" w:color="auto"/>
            <w:left w:val="none" w:sz="0" w:space="0" w:color="auto"/>
            <w:bottom w:val="none" w:sz="0" w:space="0" w:color="auto"/>
            <w:right w:val="none" w:sz="0" w:space="0" w:color="auto"/>
          </w:divBdr>
        </w:div>
        <w:div w:id="984814507">
          <w:marLeft w:val="0"/>
          <w:marRight w:val="0"/>
          <w:marTop w:val="0"/>
          <w:marBottom w:val="0"/>
          <w:divBdr>
            <w:top w:val="none" w:sz="0" w:space="0" w:color="auto"/>
            <w:left w:val="none" w:sz="0" w:space="0" w:color="auto"/>
            <w:bottom w:val="none" w:sz="0" w:space="0" w:color="auto"/>
            <w:right w:val="none" w:sz="0" w:space="0" w:color="auto"/>
          </w:divBdr>
        </w:div>
        <w:div w:id="1051225741">
          <w:marLeft w:val="0"/>
          <w:marRight w:val="0"/>
          <w:marTop w:val="0"/>
          <w:marBottom w:val="0"/>
          <w:divBdr>
            <w:top w:val="none" w:sz="0" w:space="0" w:color="auto"/>
            <w:left w:val="none" w:sz="0" w:space="0" w:color="auto"/>
            <w:bottom w:val="none" w:sz="0" w:space="0" w:color="auto"/>
            <w:right w:val="none" w:sz="0" w:space="0" w:color="auto"/>
          </w:divBdr>
        </w:div>
        <w:div w:id="1433239378">
          <w:marLeft w:val="0"/>
          <w:marRight w:val="0"/>
          <w:marTop w:val="0"/>
          <w:marBottom w:val="0"/>
          <w:divBdr>
            <w:top w:val="none" w:sz="0" w:space="0" w:color="auto"/>
            <w:left w:val="none" w:sz="0" w:space="0" w:color="auto"/>
            <w:bottom w:val="none" w:sz="0" w:space="0" w:color="auto"/>
            <w:right w:val="none" w:sz="0" w:space="0" w:color="auto"/>
          </w:divBdr>
        </w:div>
        <w:div w:id="1658799140">
          <w:marLeft w:val="0"/>
          <w:marRight w:val="0"/>
          <w:marTop w:val="0"/>
          <w:marBottom w:val="0"/>
          <w:divBdr>
            <w:top w:val="none" w:sz="0" w:space="0" w:color="auto"/>
            <w:left w:val="none" w:sz="0" w:space="0" w:color="auto"/>
            <w:bottom w:val="none" w:sz="0" w:space="0" w:color="auto"/>
            <w:right w:val="none" w:sz="0" w:space="0" w:color="auto"/>
          </w:divBdr>
        </w:div>
        <w:div w:id="1768698629">
          <w:marLeft w:val="0"/>
          <w:marRight w:val="0"/>
          <w:marTop w:val="0"/>
          <w:marBottom w:val="0"/>
          <w:divBdr>
            <w:top w:val="none" w:sz="0" w:space="0" w:color="auto"/>
            <w:left w:val="none" w:sz="0" w:space="0" w:color="auto"/>
            <w:bottom w:val="none" w:sz="0" w:space="0" w:color="auto"/>
            <w:right w:val="none" w:sz="0" w:space="0" w:color="auto"/>
          </w:divBdr>
        </w:div>
        <w:div w:id="1791126381">
          <w:marLeft w:val="0"/>
          <w:marRight w:val="0"/>
          <w:marTop w:val="0"/>
          <w:marBottom w:val="0"/>
          <w:divBdr>
            <w:top w:val="none" w:sz="0" w:space="0" w:color="auto"/>
            <w:left w:val="none" w:sz="0" w:space="0" w:color="auto"/>
            <w:bottom w:val="none" w:sz="0" w:space="0" w:color="auto"/>
            <w:right w:val="none" w:sz="0" w:space="0" w:color="auto"/>
          </w:divBdr>
        </w:div>
      </w:divsChild>
    </w:div>
    <w:div w:id="1668944389">
      <w:bodyDiv w:val="1"/>
      <w:marLeft w:val="0"/>
      <w:marRight w:val="0"/>
      <w:marTop w:val="0"/>
      <w:marBottom w:val="0"/>
      <w:divBdr>
        <w:top w:val="none" w:sz="0" w:space="0" w:color="auto"/>
        <w:left w:val="none" w:sz="0" w:space="0" w:color="auto"/>
        <w:bottom w:val="none" w:sz="0" w:space="0" w:color="auto"/>
        <w:right w:val="none" w:sz="0" w:space="0" w:color="auto"/>
      </w:divBdr>
      <w:divsChild>
        <w:div w:id="121004444">
          <w:marLeft w:val="0"/>
          <w:marRight w:val="0"/>
          <w:marTop w:val="0"/>
          <w:marBottom w:val="0"/>
          <w:divBdr>
            <w:top w:val="none" w:sz="0" w:space="0" w:color="auto"/>
            <w:left w:val="none" w:sz="0" w:space="0" w:color="auto"/>
            <w:bottom w:val="none" w:sz="0" w:space="0" w:color="auto"/>
            <w:right w:val="none" w:sz="0" w:space="0" w:color="auto"/>
          </w:divBdr>
        </w:div>
        <w:div w:id="553081918">
          <w:marLeft w:val="0"/>
          <w:marRight w:val="0"/>
          <w:marTop w:val="0"/>
          <w:marBottom w:val="0"/>
          <w:divBdr>
            <w:top w:val="none" w:sz="0" w:space="0" w:color="auto"/>
            <w:left w:val="none" w:sz="0" w:space="0" w:color="auto"/>
            <w:bottom w:val="none" w:sz="0" w:space="0" w:color="auto"/>
            <w:right w:val="none" w:sz="0" w:space="0" w:color="auto"/>
          </w:divBdr>
        </w:div>
        <w:div w:id="788822692">
          <w:marLeft w:val="0"/>
          <w:marRight w:val="0"/>
          <w:marTop w:val="0"/>
          <w:marBottom w:val="0"/>
          <w:divBdr>
            <w:top w:val="none" w:sz="0" w:space="0" w:color="auto"/>
            <w:left w:val="none" w:sz="0" w:space="0" w:color="auto"/>
            <w:bottom w:val="none" w:sz="0" w:space="0" w:color="auto"/>
            <w:right w:val="none" w:sz="0" w:space="0" w:color="auto"/>
          </w:divBdr>
        </w:div>
        <w:div w:id="1180659939">
          <w:marLeft w:val="0"/>
          <w:marRight w:val="0"/>
          <w:marTop w:val="0"/>
          <w:marBottom w:val="0"/>
          <w:divBdr>
            <w:top w:val="none" w:sz="0" w:space="0" w:color="auto"/>
            <w:left w:val="none" w:sz="0" w:space="0" w:color="auto"/>
            <w:bottom w:val="none" w:sz="0" w:space="0" w:color="auto"/>
            <w:right w:val="none" w:sz="0" w:space="0" w:color="auto"/>
          </w:divBdr>
        </w:div>
        <w:div w:id="1215504380">
          <w:marLeft w:val="0"/>
          <w:marRight w:val="0"/>
          <w:marTop w:val="0"/>
          <w:marBottom w:val="0"/>
          <w:divBdr>
            <w:top w:val="none" w:sz="0" w:space="0" w:color="auto"/>
            <w:left w:val="none" w:sz="0" w:space="0" w:color="auto"/>
            <w:bottom w:val="none" w:sz="0" w:space="0" w:color="auto"/>
            <w:right w:val="none" w:sz="0" w:space="0" w:color="auto"/>
          </w:divBdr>
        </w:div>
        <w:div w:id="1237324893">
          <w:marLeft w:val="0"/>
          <w:marRight w:val="0"/>
          <w:marTop w:val="0"/>
          <w:marBottom w:val="0"/>
          <w:divBdr>
            <w:top w:val="none" w:sz="0" w:space="0" w:color="auto"/>
            <w:left w:val="none" w:sz="0" w:space="0" w:color="auto"/>
            <w:bottom w:val="none" w:sz="0" w:space="0" w:color="auto"/>
            <w:right w:val="none" w:sz="0" w:space="0" w:color="auto"/>
          </w:divBdr>
        </w:div>
        <w:div w:id="1625042968">
          <w:marLeft w:val="0"/>
          <w:marRight w:val="0"/>
          <w:marTop w:val="0"/>
          <w:marBottom w:val="0"/>
          <w:divBdr>
            <w:top w:val="none" w:sz="0" w:space="0" w:color="auto"/>
            <w:left w:val="none" w:sz="0" w:space="0" w:color="auto"/>
            <w:bottom w:val="none" w:sz="0" w:space="0" w:color="auto"/>
            <w:right w:val="none" w:sz="0" w:space="0" w:color="auto"/>
          </w:divBdr>
        </w:div>
        <w:div w:id="213459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foe\AppData\Roaming\Microsoft\Templates\Arbeitsblatt%20Wissenschaftliches%20Fazit.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1928E858A92047A88E8A36C66F7A9E" ma:contentTypeVersion="2" ma:contentTypeDescription="Ein neues Dokument erstellen." ma:contentTypeScope="" ma:versionID="21b9ce7f80941b5514d058e864129cf0">
  <xsd:schema xmlns:xsd="http://www.w3.org/2001/XMLSchema" xmlns:xs="http://www.w3.org/2001/XMLSchema" xmlns:p="http://schemas.microsoft.com/office/2006/metadata/properties" xmlns:ns2="3bc6c6f0-ff95-4c21-8d3e-07a12fa6b82f" targetNamespace="http://schemas.microsoft.com/office/2006/metadata/properties" ma:root="true" ma:fieldsID="fae990866db0b9d70fd52bccd834878a" ns2:_="">
    <xsd:import namespace="3bc6c6f0-ff95-4c21-8d3e-07a12fa6b8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6c6f0-ff95-4c21-8d3e-07a12fa6b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C1A5B-7166-477E-BCE5-3A3FA8E5194E}">
  <ds:schemaRefs>
    <ds:schemaRef ds:uri="http://schemas.microsoft.com/sharepoint/v3/contenttype/forms"/>
  </ds:schemaRefs>
</ds:datastoreItem>
</file>

<file path=customXml/itemProps2.xml><?xml version="1.0" encoding="utf-8"?>
<ds:datastoreItem xmlns:ds="http://schemas.openxmlformats.org/officeDocument/2006/customXml" ds:itemID="{F638F210-7067-483E-BFA1-28635F76E02A}">
  <ds:schemaRefs>
    <ds:schemaRef ds:uri="3bc6c6f0-ff95-4c21-8d3e-07a12fa6b82f"/>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9541D01-A496-41BB-856B-60333E3C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6c6f0-ff95-4c21-8d3e-07a12fa6b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Arbeitsblatt Wissenschaftliches Fazit.dotx</Template>
  <TotalTime>0</TotalTime>
  <Pages>2</Pages>
  <Words>561</Words>
  <Characters>3540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2021-06-09T07:05:00Z</dcterms:created>
  <dcterms:modified xsi:type="dcterms:W3CDTF">2021-06-09T07:05:00Z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0x0101004B1928E858A92047A88E8A36C66F7A9E</vt:lpwstr>
  </property>
</Properties>
</file>