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28AC" w14:textId="77777777" w:rsidR="004E1E68" w:rsidRPr="001E3DBC" w:rsidRDefault="004E1E68" w:rsidP="00FF09C1">
      <w:pPr>
        <w:widowControl w:val="0"/>
        <w:spacing w:line="245" w:lineRule="auto"/>
        <w:ind w:left="1701" w:hanging="1701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68594C">
        <w:rPr>
          <w:rFonts w:cstheme="minorHAnsi"/>
          <w:sz w:val="32"/>
          <w:szCs w:val="32"/>
        </w:rPr>
        <w:t>7A</w:t>
      </w:r>
      <w:r w:rsidR="001E3DBC">
        <w:rPr>
          <w:rFonts w:cstheme="minorHAnsi"/>
          <w:sz w:val="32"/>
          <w:szCs w:val="32"/>
        </w:rPr>
        <w:t xml:space="preserve">: </w:t>
      </w:r>
      <w:r w:rsidR="00FF09C1">
        <w:rPr>
          <w:rFonts w:cstheme="minorHAnsi"/>
          <w:sz w:val="32"/>
          <w:szCs w:val="32"/>
        </w:rPr>
        <w:tab/>
      </w:r>
      <w:r w:rsidR="0068594C">
        <w:rPr>
          <w:rFonts w:cstheme="minorHAnsi"/>
          <w:sz w:val="32"/>
          <w:szCs w:val="32"/>
        </w:rPr>
        <w:t>Ein Tisch und vier Stühle</w:t>
      </w:r>
    </w:p>
    <w:p w14:paraId="5B964758" w14:textId="77777777"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14:paraId="2F3BD45C" w14:textId="77777777" w:rsidR="0068594C" w:rsidRPr="00291FD5" w:rsidRDefault="0068594C" w:rsidP="0068594C">
      <w:pPr>
        <w:rPr>
          <w:b/>
        </w:rPr>
      </w:pPr>
      <w:r w:rsidRPr="00291FD5">
        <w:rPr>
          <w:b/>
        </w:rPr>
        <w:t>In verschiedenen Situationen sitzt du an einem Tisch. Du arbeitest am Tisch, du isst am Tisch.</w:t>
      </w:r>
    </w:p>
    <w:p w14:paraId="254E9BA6" w14:textId="77777777" w:rsidR="0068594C" w:rsidRPr="00291FD5" w:rsidRDefault="0068594C" w:rsidP="0068594C">
      <w:pPr>
        <w:rPr>
          <w:b/>
        </w:rPr>
      </w:pPr>
      <w:r w:rsidRPr="00291FD5">
        <w:rPr>
          <w:b/>
        </w:rPr>
        <w:t>Es gibt aber auch Situationen, wo du am Tisch mit andern zusammen etwas besprichst, mit anderen plauderst, dich über etwas unterhältst oder…</w:t>
      </w:r>
    </w:p>
    <w:p w14:paraId="53B5FB0E" w14:textId="77777777" w:rsidR="0068594C" w:rsidRPr="00A81557" w:rsidRDefault="0068594C" w:rsidP="0068594C"/>
    <w:p w14:paraId="076D3A6E" w14:textId="77777777" w:rsidR="0068594C" w:rsidRPr="00291FD5" w:rsidRDefault="0068594C" w:rsidP="0068594C">
      <w:pPr>
        <w:rPr>
          <w:b/>
        </w:rPr>
      </w:pPr>
      <w:r w:rsidRPr="00291FD5">
        <w:rPr>
          <w:b/>
        </w:rPr>
        <w:t>Eine solche Situation mit einem Tisch und vier Stühlen möchten wir darstellen.</w:t>
      </w:r>
    </w:p>
    <w:p w14:paraId="0467487C" w14:textId="77777777" w:rsidR="0068594C" w:rsidRPr="00A81557" w:rsidRDefault="0068594C" w:rsidP="00291FD5">
      <w:pPr>
        <w:pStyle w:val="Listenabsatz"/>
        <w:numPr>
          <w:ilvl w:val="0"/>
          <w:numId w:val="40"/>
        </w:numPr>
      </w:pPr>
      <w:r w:rsidRPr="00A81557">
        <w:t>Bildet 3er oder 4er Gruppen.</w:t>
      </w:r>
    </w:p>
    <w:p w14:paraId="09546B35" w14:textId="77777777" w:rsidR="0068594C" w:rsidRPr="00A81557" w:rsidRDefault="0068594C" w:rsidP="00291FD5">
      <w:pPr>
        <w:pStyle w:val="Listenabsatz"/>
        <w:numPr>
          <w:ilvl w:val="0"/>
          <w:numId w:val="40"/>
        </w:numPr>
      </w:pPr>
      <w:r w:rsidRPr="00A81557">
        <w:t>Stellt euch eine Situation in der Schule oder in der Freizeit vor.</w:t>
      </w:r>
    </w:p>
    <w:p w14:paraId="06A17F8A" w14:textId="77777777" w:rsidR="0068594C" w:rsidRPr="00A81557" w:rsidRDefault="0068594C" w:rsidP="00291FD5">
      <w:pPr>
        <w:pStyle w:val="Listenabsatz"/>
        <w:numPr>
          <w:ilvl w:val="0"/>
          <w:numId w:val="40"/>
        </w:numPr>
      </w:pPr>
      <w:r w:rsidRPr="00A81557">
        <w:t>Überlegt euch, wie sich eine einzelne Szene darstellen lässt.</w:t>
      </w:r>
    </w:p>
    <w:p w14:paraId="7CA675D8" w14:textId="77777777" w:rsidR="0068594C" w:rsidRPr="00A81557" w:rsidRDefault="0068594C" w:rsidP="00291FD5">
      <w:pPr>
        <w:pStyle w:val="Listenabsatz"/>
        <w:numPr>
          <w:ilvl w:val="0"/>
          <w:numId w:val="40"/>
        </w:numPr>
      </w:pPr>
      <w:r w:rsidRPr="00A81557">
        <w:t>Stellt einen typischen Ausschnitt dieser Szene als Standbild dar (wie wenn der Film angehalten wird).</w:t>
      </w:r>
    </w:p>
    <w:p w14:paraId="1903DFD3" w14:textId="77777777" w:rsidR="0068594C" w:rsidRPr="00A81557" w:rsidRDefault="0068594C" w:rsidP="00291FD5">
      <w:pPr>
        <w:pStyle w:val="Listenabsatz"/>
        <w:numPr>
          <w:ilvl w:val="0"/>
          <w:numId w:val="40"/>
        </w:numPr>
      </w:pPr>
      <w:r w:rsidRPr="00A81557">
        <w:t>Nehmt eine bestimmte Haltung ein, Gestik und Gesichtsausdruck unterstützen sie und bewegt euch nicht mehr. Durch ein deutliches Klatschen der Lehrperson wird die Szene wieder aufgelöst.</w:t>
      </w:r>
    </w:p>
    <w:p w14:paraId="44AE5AF9" w14:textId="77777777" w:rsidR="0068594C" w:rsidRPr="00A81557" w:rsidRDefault="0068594C" w:rsidP="0068594C"/>
    <w:p w14:paraId="6FE4DA92" w14:textId="77777777" w:rsidR="0068594C" w:rsidRPr="00A81557" w:rsidRDefault="0068594C" w:rsidP="00291FD5">
      <w:pPr>
        <w:pStyle w:val="Listenabsatz"/>
        <w:numPr>
          <w:ilvl w:val="0"/>
          <w:numId w:val="41"/>
        </w:numPr>
      </w:pPr>
      <w:r w:rsidRPr="00A81557">
        <w:t>Probt gemeinsam eure Szene.</w:t>
      </w:r>
    </w:p>
    <w:p w14:paraId="39A20442" w14:textId="77777777" w:rsidR="0068594C" w:rsidRPr="00A81557" w:rsidRDefault="0068594C" w:rsidP="00291FD5">
      <w:pPr>
        <w:pStyle w:val="Listenabsatz"/>
        <w:numPr>
          <w:ilvl w:val="0"/>
          <w:numId w:val="41"/>
        </w:numPr>
      </w:pPr>
      <w:r w:rsidRPr="00A81557">
        <w:t>Wählt die beste Situation für das Standbild aus, und zeigt sie den andern in der Klasse.</w:t>
      </w:r>
    </w:p>
    <w:p w14:paraId="178A1D23" w14:textId="77777777" w:rsidR="0068594C" w:rsidRPr="00291FD5" w:rsidRDefault="0068594C" w:rsidP="00291FD5">
      <w:pPr>
        <w:pStyle w:val="Listenabsatz"/>
        <w:numPr>
          <w:ilvl w:val="0"/>
          <w:numId w:val="41"/>
        </w:numPr>
        <w:rPr>
          <w:rFonts w:cstheme="minorHAnsi"/>
        </w:rPr>
      </w:pPr>
      <w:r w:rsidRPr="00A81557">
        <w:t>Fotografiere die Szene (evtl. macht dies die Lehrperson), damit ihr die Wirkung und Aussagekraft selber beurteilen könnt.</w:t>
      </w:r>
    </w:p>
    <w:p w14:paraId="288C944B" w14:textId="77777777" w:rsidR="00914517" w:rsidRDefault="00914517" w:rsidP="00914517">
      <w:pPr>
        <w:widowControl w:val="0"/>
        <w:spacing w:line="245" w:lineRule="auto"/>
        <w:rPr>
          <w:rFonts w:cstheme="minorHAnsi"/>
        </w:rPr>
      </w:pPr>
    </w:p>
    <w:p w14:paraId="3421CD26" w14:textId="77777777" w:rsidR="00FF09C1" w:rsidRDefault="00FF09C1" w:rsidP="004E1E68">
      <w:pPr>
        <w:widowControl w:val="0"/>
        <w:spacing w:line="245" w:lineRule="auto"/>
        <w:rPr>
          <w:rFonts w:cstheme="minorHAnsi"/>
        </w:rPr>
      </w:pPr>
    </w:p>
    <w:p w14:paraId="0FC804B9" w14:textId="77777777"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931B235" wp14:editId="128E88BA">
                <wp:extent cx="3886200" cy="685800"/>
                <wp:effectExtent l="0" t="0" r="19050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4D5F" w14:textId="77777777"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14:paraId="7300E10B" w14:textId="77777777" w:rsidR="001002D0" w:rsidRPr="00F25E6E" w:rsidRDefault="00291FD5" w:rsidP="00291FD5">
                            <w:pPr>
                              <w:pStyle w:val="Listenabsatz"/>
                            </w:pPr>
                            <w:r w:rsidRPr="00291FD5">
                              <w:t>Mit Körpersprache eine Szene darstellen und die Wirkung und Aussagekraft beurteilen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31B235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" fillcolor="#d8d8d8 [2732]" strokecolor="#7f7f7f [1612]" strokeweight=".58pt">
                <v:textbox inset="0,0,0,0">
                  <w:txbxContent>
                    <w:p w14:paraId="000C4D5F" w14:textId="77777777"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14:paraId="7300E10B" w14:textId="77777777" w:rsidR="001002D0" w:rsidRPr="00F25E6E" w:rsidRDefault="00291FD5" w:rsidP="00291FD5">
                      <w:pPr>
                        <w:pStyle w:val="Listenabsatz"/>
                      </w:pPr>
                      <w:r w:rsidRPr="00291FD5">
                        <w:t>Mit Körpersprache eine Szene darstellen und die Wirkung und Aussagekraft beurteilen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69DF7D" w14:textId="77777777" w:rsidR="001002D0" w:rsidRDefault="001002D0" w:rsidP="001002D0">
      <w:pPr>
        <w:spacing w:before="0"/>
        <w:rPr>
          <w:rFonts w:cstheme="minorHAnsi"/>
        </w:rPr>
      </w:pPr>
    </w:p>
    <w:p w14:paraId="03AF6D52" w14:textId="77777777" w:rsidR="00291FD5" w:rsidRPr="00291FD5" w:rsidRDefault="00291FD5" w:rsidP="00291FD5">
      <w:pPr>
        <w:widowControl w:val="0"/>
        <w:spacing w:line="245" w:lineRule="auto"/>
        <w:ind w:left="284"/>
        <w:rPr>
          <w:rFonts w:cstheme="minorHAnsi"/>
          <w:b/>
        </w:rPr>
      </w:pPr>
      <w:r w:rsidRPr="00291FD5">
        <w:rPr>
          <w:rFonts w:cstheme="minorHAnsi"/>
          <w:b/>
        </w:rPr>
        <w:t>Die Zuschauer sollten aus dem gestellten Bild sehen:</w:t>
      </w:r>
    </w:p>
    <w:p w14:paraId="7C018B06" w14:textId="77777777" w:rsidR="00291FD5" w:rsidRPr="00291FD5" w:rsidRDefault="00291FD5" w:rsidP="00291FD5">
      <w:pPr>
        <w:widowControl w:val="0"/>
        <w:spacing w:line="245" w:lineRule="auto"/>
        <w:ind w:left="284"/>
        <w:rPr>
          <w:rFonts w:cstheme="minorHAnsi"/>
        </w:rPr>
      </w:pPr>
      <w:r w:rsidRPr="00291FD5">
        <w:rPr>
          <w:rFonts w:cstheme="minorHAnsi"/>
        </w:rPr>
        <w:t>1.</w:t>
      </w:r>
      <w:r w:rsidRPr="00291FD5">
        <w:rPr>
          <w:rFonts w:cstheme="minorHAnsi"/>
        </w:rPr>
        <w:tab/>
        <w:t>Worum geht es bei dieser Situation?</w:t>
      </w:r>
    </w:p>
    <w:p w14:paraId="623F53C6" w14:textId="77777777" w:rsidR="00291FD5" w:rsidRPr="00291FD5" w:rsidRDefault="00291FD5" w:rsidP="00291FD5">
      <w:pPr>
        <w:widowControl w:val="0"/>
        <w:spacing w:line="245" w:lineRule="auto"/>
        <w:ind w:left="284"/>
        <w:rPr>
          <w:rFonts w:cstheme="minorHAnsi"/>
        </w:rPr>
      </w:pPr>
      <w:r w:rsidRPr="00291FD5">
        <w:rPr>
          <w:rFonts w:cstheme="minorHAnsi"/>
        </w:rPr>
        <w:t>2.</w:t>
      </w:r>
      <w:r w:rsidRPr="00291FD5">
        <w:rPr>
          <w:rFonts w:cstheme="minorHAnsi"/>
        </w:rPr>
        <w:tab/>
        <w:t>Welche Stimmung herrscht im Raum?</w:t>
      </w:r>
    </w:p>
    <w:p w14:paraId="327DB0AB" w14:textId="77777777" w:rsidR="000E6E06" w:rsidRDefault="00291FD5" w:rsidP="00291FD5">
      <w:pPr>
        <w:widowControl w:val="0"/>
        <w:spacing w:line="245" w:lineRule="auto"/>
        <w:ind w:left="284"/>
        <w:rPr>
          <w:rFonts w:cstheme="minorHAnsi"/>
        </w:rPr>
      </w:pPr>
      <w:r w:rsidRPr="00291FD5">
        <w:rPr>
          <w:rFonts w:cstheme="minorHAnsi"/>
        </w:rPr>
        <w:t>3.</w:t>
      </w:r>
      <w:r w:rsidRPr="00291FD5">
        <w:rPr>
          <w:rFonts w:cstheme="minorHAnsi"/>
        </w:rPr>
        <w:tab/>
        <w:t>Wie verstehen sich die Personen untereinander?</w:t>
      </w:r>
    </w:p>
    <w:p w14:paraId="1AEF4C84" w14:textId="77777777" w:rsidR="00291FD5" w:rsidRDefault="00291FD5">
      <w:pPr>
        <w:spacing w:before="0"/>
      </w:pPr>
    </w:p>
    <w:p w14:paraId="695726DD" w14:textId="77777777" w:rsidR="00291FD5" w:rsidRDefault="00291FD5" w:rsidP="00291FD5">
      <w:pPr>
        <w:widowControl w:val="0"/>
        <w:spacing w:line="245" w:lineRule="auto"/>
        <w:rPr>
          <w:rFonts w:cstheme="minorHAnsi"/>
        </w:rPr>
      </w:pPr>
    </w:p>
    <w:p w14:paraId="4F7ACDFE" w14:textId="77777777" w:rsidR="00291FD5" w:rsidRDefault="00291FD5">
      <w:pPr>
        <w:spacing w:before="0"/>
        <w:rPr>
          <w:rFonts w:eastAsia="Arial" w:cs="Arial"/>
          <w:szCs w:val="20"/>
        </w:rPr>
      </w:pPr>
      <w:r>
        <w:rPr>
          <w:rFonts w:eastAsia="Arial" w:cs="Arial"/>
          <w:szCs w:val="20"/>
        </w:rPr>
        <w:br w:type="page"/>
      </w:r>
    </w:p>
    <w:p w14:paraId="353D5DB8" w14:textId="77777777" w:rsidR="00291FD5" w:rsidRPr="00FA5229" w:rsidRDefault="00291FD5">
      <w:pPr>
        <w:spacing w:before="0"/>
        <w:rPr>
          <w:rFonts w:eastAsia="Arial" w:cs="Arial"/>
          <w:sz w:val="32"/>
          <w:szCs w:val="32"/>
        </w:rPr>
      </w:pPr>
      <w:r w:rsidRPr="00FA5229">
        <w:rPr>
          <w:rFonts w:eastAsia="Arial" w:cs="Arial"/>
          <w:sz w:val="32"/>
          <w:szCs w:val="32"/>
        </w:rPr>
        <w:lastRenderedPageBreak/>
        <w:t>Ein Tisch und vier Stühle</w:t>
      </w:r>
    </w:p>
    <w:p w14:paraId="0E412A86" w14:textId="77777777" w:rsidR="00291FD5" w:rsidRDefault="00291FD5">
      <w:pPr>
        <w:spacing w:before="0"/>
        <w:rPr>
          <w:rFonts w:eastAsia="Arial" w:cs="Arial"/>
          <w:szCs w:val="20"/>
        </w:rPr>
      </w:pPr>
    </w:p>
    <w:p w14:paraId="7508FF83" w14:textId="77777777" w:rsidR="00291FD5" w:rsidRPr="00291FD5" w:rsidRDefault="00291FD5" w:rsidP="00291FD5">
      <w:pPr>
        <w:spacing w:before="0"/>
        <w:rPr>
          <w:rFonts w:eastAsia="Arial" w:cs="Arial"/>
          <w:szCs w:val="20"/>
        </w:rPr>
      </w:pPr>
      <w:r w:rsidRPr="00291FD5">
        <w:rPr>
          <w:rFonts w:eastAsia="Arial" w:cs="Arial"/>
          <w:szCs w:val="20"/>
        </w:rPr>
        <w:t>Überprüft die Wirkung und Aussagekraft der Situation mit der Fotografie der Szene.</w:t>
      </w:r>
    </w:p>
    <w:p w14:paraId="753F4490" w14:textId="77777777" w:rsidR="00291FD5" w:rsidRPr="00291FD5" w:rsidRDefault="00291FD5" w:rsidP="00291FD5">
      <w:pPr>
        <w:spacing w:before="0"/>
        <w:rPr>
          <w:rFonts w:eastAsia="Arial" w:cs="Arial"/>
          <w:szCs w:val="20"/>
        </w:rPr>
      </w:pPr>
    </w:p>
    <w:p w14:paraId="173651CF" w14:textId="77777777" w:rsidR="00291FD5" w:rsidRPr="00FA5229" w:rsidRDefault="00FA5229" w:rsidP="00291FD5">
      <w:pPr>
        <w:spacing w:before="0"/>
        <w:rPr>
          <w:rFonts w:eastAsia="Arial" w:cs="Arial"/>
          <w:b/>
          <w:szCs w:val="20"/>
        </w:rPr>
      </w:pPr>
      <w:r>
        <w:rPr>
          <w:rFonts w:eastAsia="Arial" w:cs="Arial"/>
          <w:b/>
          <w:szCs w:val="20"/>
        </w:rPr>
        <w:t xml:space="preserve">1. </w:t>
      </w:r>
      <w:r w:rsidR="00291FD5" w:rsidRPr="00FA5229">
        <w:rPr>
          <w:rFonts w:eastAsia="Arial" w:cs="Arial"/>
          <w:b/>
          <w:szCs w:val="20"/>
        </w:rPr>
        <w:t>Worum geht es bei dieser Situation?</w:t>
      </w:r>
    </w:p>
    <w:p w14:paraId="19ED31AB" w14:textId="77777777" w:rsidR="00291FD5" w:rsidRDefault="00291FD5" w:rsidP="00291FD5">
      <w:pPr>
        <w:tabs>
          <w:tab w:val="right" w:leader="dot" w:pos="9921"/>
        </w:tabs>
        <w:spacing w:before="36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Antwort: </w:t>
      </w:r>
      <w:r>
        <w:rPr>
          <w:rFonts w:eastAsia="Arial" w:cs="Arial"/>
          <w:szCs w:val="20"/>
        </w:rPr>
        <w:tab/>
      </w:r>
    </w:p>
    <w:p w14:paraId="3B971AD4" w14:textId="77777777" w:rsidR="00291FD5" w:rsidRDefault="00291FD5" w:rsidP="00291FD5">
      <w:pPr>
        <w:tabs>
          <w:tab w:val="right" w:leader="dot" w:pos="9921"/>
        </w:tabs>
        <w:spacing w:before="36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ab/>
      </w:r>
    </w:p>
    <w:p w14:paraId="2EED0937" w14:textId="77777777" w:rsidR="00291FD5" w:rsidRDefault="00291FD5" w:rsidP="00291FD5">
      <w:pPr>
        <w:tabs>
          <w:tab w:val="right" w:leader="dot" w:pos="9921"/>
        </w:tabs>
        <w:spacing w:before="36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ab/>
      </w:r>
    </w:p>
    <w:p w14:paraId="5687406C" w14:textId="77777777" w:rsidR="00291FD5" w:rsidRDefault="00291FD5" w:rsidP="00291FD5"/>
    <w:p w14:paraId="1DBF46FA" w14:textId="77777777" w:rsidR="00291FD5" w:rsidRPr="00291FD5" w:rsidRDefault="00291FD5" w:rsidP="00FA5229">
      <w:pPr>
        <w:tabs>
          <w:tab w:val="left" w:pos="5954"/>
          <w:tab w:val="left" w:pos="7230"/>
          <w:tab w:val="left" w:pos="8789"/>
        </w:tabs>
      </w:pPr>
      <w:r w:rsidRPr="00291FD5">
        <w:t>Die Anordnung der Stühle und Personen zeigt dies: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ja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einzelne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nein</w:t>
      </w:r>
    </w:p>
    <w:p w14:paraId="4E12B332" w14:textId="77777777" w:rsidR="00291FD5" w:rsidRPr="00291FD5" w:rsidRDefault="00291FD5" w:rsidP="00FA5229">
      <w:pPr>
        <w:tabs>
          <w:tab w:val="left" w:pos="5954"/>
          <w:tab w:val="left" w:pos="7230"/>
          <w:tab w:val="left" w:pos="8789"/>
        </w:tabs>
      </w:pPr>
      <w:r w:rsidRPr="00291FD5">
        <w:t>Die Haltung der Personen drückt dies aus: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alle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einzelne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keine</w:t>
      </w:r>
    </w:p>
    <w:p w14:paraId="3E715EDB" w14:textId="77777777" w:rsidR="00291FD5" w:rsidRPr="00291FD5" w:rsidRDefault="00291FD5" w:rsidP="00FA5229">
      <w:pPr>
        <w:tabs>
          <w:tab w:val="left" w:pos="5954"/>
          <w:tab w:val="left" w:pos="7230"/>
          <w:tab w:val="left" w:pos="8789"/>
        </w:tabs>
      </w:pPr>
      <w:r w:rsidRPr="00291FD5">
        <w:t xml:space="preserve">Die Gesten der Personen passen zur Situation: 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alle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einzelne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keine</w:t>
      </w:r>
    </w:p>
    <w:p w14:paraId="1E50BB4C" w14:textId="77777777" w:rsidR="00291FD5" w:rsidRDefault="00291FD5" w:rsidP="00FA5229">
      <w:pPr>
        <w:tabs>
          <w:tab w:val="left" w:pos="5954"/>
          <w:tab w:val="left" w:pos="7230"/>
          <w:tab w:val="left" w:pos="8789"/>
        </w:tabs>
      </w:pPr>
      <w:r w:rsidRPr="00291FD5">
        <w:t>Die Mimik der Personen passt zur Situation: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alle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einzelne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keine</w:t>
      </w:r>
    </w:p>
    <w:p w14:paraId="1A2E0DE1" w14:textId="77777777" w:rsidR="00291FD5" w:rsidRDefault="00291FD5" w:rsidP="00FA5229">
      <w:pPr>
        <w:tabs>
          <w:tab w:val="right" w:leader="dot" w:pos="9921"/>
        </w:tabs>
        <w:rPr>
          <w:rFonts w:eastAsia="Arial" w:cs="Arial"/>
          <w:szCs w:val="20"/>
        </w:rPr>
      </w:pPr>
    </w:p>
    <w:p w14:paraId="73D73E36" w14:textId="77777777" w:rsidR="00291FD5" w:rsidRPr="00FA5229" w:rsidRDefault="00291FD5" w:rsidP="00FA5229">
      <w:pPr>
        <w:rPr>
          <w:b/>
        </w:rPr>
      </w:pPr>
      <w:r w:rsidRPr="00FA5229">
        <w:rPr>
          <w:b/>
        </w:rPr>
        <w:t>2. Welche Stimmung herrscht im Raum?</w:t>
      </w:r>
    </w:p>
    <w:p w14:paraId="237A96C7" w14:textId="77777777" w:rsidR="00291FD5" w:rsidRDefault="00291FD5" w:rsidP="00291FD5">
      <w:pPr>
        <w:tabs>
          <w:tab w:val="right" w:leader="dot" w:pos="9921"/>
        </w:tabs>
        <w:spacing w:before="36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Antwort: </w:t>
      </w:r>
      <w:r>
        <w:rPr>
          <w:rFonts w:eastAsia="Arial" w:cs="Arial"/>
          <w:szCs w:val="20"/>
        </w:rPr>
        <w:tab/>
      </w:r>
    </w:p>
    <w:p w14:paraId="30F71F32" w14:textId="77777777" w:rsidR="00291FD5" w:rsidRDefault="00291FD5" w:rsidP="00291FD5">
      <w:pPr>
        <w:tabs>
          <w:tab w:val="right" w:leader="dot" w:pos="9921"/>
        </w:tabs>
        <w:spacing w:before="36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ab/>
      </w:r>
    </w:p>
    <w:p w14:paraId="13747EE8" w14:textId="77777777" w:rsidR="00291FD5" w:rsidRDefault="00291FD5" w:rsidP="00291FD5">
      <w:pPr>
        <w:tabs>
          <w:tab w:val="right" w:leader="dot" w:pos="9921"/>
        </w:tabs>
        <w:spacing w:before="36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ab/>
      </w:r>
    </w:p>
    <w:p w14:paraId="77355787" w14:textId="77777777" w:rsidR="00291FD5" w:rsidRDefault="00291FD5" w:rsidP="00291FD5"/>
    <w:p w14:paraId="546BE0A9" w14:textId="77777777" w:rsidR="00291FD5" w:rsidRPr="00291FD5" w:rsidRDefault="00291FD5" w:rsidP="00FA5229">
      <w:pPr>
        <w:tabs>
          <w:tab w:val="left" w:pos="5954"/>
          <w:tab w:val="left" w:pos="7230"/>
          <w:tab w:val="left" w:pos="8789"/>
        </w:tabs>
      </w:pPr>
      <w:r w:rsidRPr="00291FD5">
        <w:t xml:space="preserve">Dies zeigt Anordnung der Stühle und Personen. 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ja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einzelne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nein</w:t>
      </w:r>
    </w:p>
    <w:p w14:paraId="49968EBB" w14:textId="77777777" w:rsidR="00291FD5" w:rsidRPr="00291FD5" w:rsidRDefault="00291FD5" w:rsidP="00FA5229">
      <w:pPr>
        <w:tabs>
          <w:tab w:val="left" w:pos="5954"/>
          <w:tab w:val="left" w:pos="7230"/>
          <w:tab w:val="left" w:pos="8789"/>
        </w:tabs>
      </w:pPr>
      <w:r w:rsidRPr="00291FD5">
        <w:t>Dies zeigt die Haltung einzelner Personen.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alle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einzelne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keine</w:t>
      </w:r>
    </w:p>
    <w:p w14:paraId="2FEE85E2" w14:textId="77777777" w:rsidR="00291FD5" w:rsidRPr="00291FD5" w:rsidRDefault="00291FD5" w:rsidP="00FA5229">
      <w:pPr>
        <w:tabs>
          <w:tab w:val="left" w:pos="5954"/>
          <w:tab w:val="left" w:pos="7230"/>
          <w:tab w:val="left" w:pos="8789"/>
        </w:tabs>
      </w:pPr>
      <w:r w:rsidRPr="00291FD5">
        <w:t xml:space="preserve">Dies zeigt die Gestik von einzelnen Personen. 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alle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einzelne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keine</w:t>
      </w:r>
    </w:p>
    <w:p w14:paraId="6C9302CB" w14:textId="77777777" w:rsidR="00291FD5" w:rsidRDefault="00291FD5" w:rsidP="00FA5229">
      <w:pPr>
        <w:tabs>
          <w:tab w:val="left" w:pos="5954"/>
          <w:tab w:val="left" w:pos="7230"/>
          <w:tab w:val="left" w:pos="8789"/>
        </w:tabs>
      </w:pPr>
      <w:r w:rsidRPr="00291FD5">
        <w:t>Dies zeigt die Mimik von einzelnen Personen.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alle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einzelne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keine</w:t>
      </w:r>
    </w:p>
    <w:p w14:paraId="5EDF21D3" w14:textId="77777777" w:rsidR="00291FD5" w:rsidRDefault="00291FD5" w:rsidP="00291FD5"/>
    <w:p w14:paraId="31219410" w14:textId="77777777" w:rsidR="00291FD5" w:rsidRPr="00FA5229" w:rsidRDefault="00291FD5" w:rsidP="00291FD5">
      <w:pPr>
        <w:rPr>
          <w:b/>
        </w:rPr>
      </w:pPr>
      <w:r w:rsidRPr="00FA5229">
        <w:rPr>
          <w:b/>
        </w:rPr>
        <w:t>3. Wie verstehen sich die Personen untereinander?</w:t>
      </w:r>
    </w:p>
    <w:p w14:paraId="7039FFAD" w14:textId="77777777" w:rsidR="00291FD5" w:rsidRDefault="00291FD5" w:rsidP="00291FD5">
      <w:pPr>
        <w:tabs>
          <w:tab w:val="right" w:leader="dot" w:pos="9921"/>
        </w:tabs>
        <w:spacing w:before="36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Antwort: </w:t>
      </w:r>
      <w:r>
        <w:rPr>
          <w:rFonts w:eastAsia="Arial" w:cs="Arial"/>
          <w:szCs w:val="20"/>
        </w:rPr>
        <w:tab/>
      </w:r>
    </w:p>
    <w:p w14:paraId="7C129631" w14:textId="77777777" w:rsidR="00291FD5" w:rsidRDefault="00291FD5" w:rsidP="00291FD5">
      <w:pPr>
        <w:tabs>
          <w:tab w:val="right" w:leader="dot" w:pos="9921"/>
        </w:tabs>
        <w:spacing w:before="36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ab/>
      </w:r>
    </w:p>
    <w:p w14:paraId="7018C9DD" w14:textId="77777777" w:rsidR="00291FD5" w:rsidRDefault="00291FD5" w:rsidP="00291FD5">
      <w:pPr>
        <w:tabs>
          <w:tab w:val="right" w:leader="dot" w:pos="9921"/>
        </w:tabs>
        <w:spacing w:before="36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ab/>
      </w:r>
    </w:p>
    <w:p w14:paraId="02050B11" w14:textId="77777777" w:rsidR="00291FD5" w:rsidRDefault="00291FD5" w:rsidP="00291FD5"/>
    <w:p w14:paraId="16862E52" w14:textId="77777777" w:rsidR="00291FD5" w:rsidRDefault="00291FD5" w:rsidP="00291FD5">
      <w:r>
        <w:t>Ich erkenn dies, …</w:t>
      </w:r>
    </w:p>
    <w:p w14:paraId="34ABBA89" w14:textId="77777777" w:rsidR="00291FD5" w:rsidRDefault="00291FD5" w:rsidP="00FA5229">
      <w:pPr>
        <w:tabs>
          <w:tab w:val="left" w:pos="5954"/>
          <w:tab w:val="left" w:pos="7230"/>
          <w:tab w:val="left" w:pos="8789"/>
        </w:tabs>
      </w:pPr>
      <w:r>
        <w:t xml:space="preserve">weil einzelne Personen an einem bestimmten Platz sind. 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ja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nein</w:t>
      </w:r>
    </w:p>
    <w:p w14:paraId="3B1FF3D5" w14:textId="77777777" w:rsidR="00291FD5" w:rsidRDefault="00291FD5" w:rsidP="00FA5229">
      <w:pPr>
        <w:tabs>
          <w:tab w:val="left" w:pos="5954"/>
          <w:tab w:val="left" w:pos="7230"/>
          <w:tab w:val="left" w:pos="8789"/>
        </w:tabs>
      </w:pPr>
      <w:r>
        <w:t xml:space="preserve">weil einzelne Personen eine bestimmte Haltung haben. 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ja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nein</w:t>
      </w:r>
    </w:p>
    <w:p w14:paraId="53DA18F4" w14:textId="77777777" w:rsidR="00291FD5" w:rsidRDefault="00291FD5" w:rsidP="00FA5229">
      <w:pPr>
        <w:tabs>
          <w:tab w:val="left" w:pos="5954"/>
          <w:tab w:val="left" w:pos="7230"/>
          <w:tab w:val="left" w:pos="8789"/>
        </w:tabs>
      </w:pPr>
      <w:r>
        <w:t>weil einige Blicke dies ausdrücken.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ja</w:t>
      </w:r>
      <w:r w:rsidR="00FA5229">
        <w:tab/>
      </w:r>
      <w:r w:rsidR="00FA5229" w:rsidRPr="00FA5229">
        <w:rPr>
          <w:sz w:val="28"/>
          <w:szCs w:val="28"/>
        </w:rPr>
        <w:sym w:font="Wingdings" w:char="F0A8"/>
      </w:r>
      <w:r w:rsidR="00FA5229" w:rsidRPr="00FA5229">
        <w:rPr>
          <w:sz w:val="28"/>
          <w:szCs w:val="28"/>
        </w:rPr>
        <w:t xml:space="preserve"> </w:t>
      </w:r>
      <w:r w:rsidR="00FA5229">
        <w:t>nein</w:t>
      </w:r>
    </w:p>
    <w:p w14:paraId="70FC3C07" w14:textId="77777777" w:rsidR="00FA5229" w:rsidRDefault="00FA5229" w:rsidP="00291FD5">
      <w:pPr>
        <w:spacing w:before="0" w:line="200" w:lineRule="atLeast"/>
        <w:rPr>
          <w:rFonts w:eastAsia="Arial" w:cs="Arial"/>
          <w:szCs w:val="20"/>
        </w:rPr>
      </w:pPr>
    </w:p>
    <w:p w14:paraId="1797CE42" w14:textId="77777777" w:rsidR="00FA5229" w:rsidRPr="001E3DBC" w:rsidRDefault="00FA5229" w:rsidP="00FA5229">
      <w:pPr>
        <w:widowControl w:val="0"/>
        <w:spacing w:line="245" w:lineRule="auto"/>
        <w:ind w:left="1701" w:hanging="1701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lastRenderedPageBreak/>
        <w:t xml:space="preserve">Aufgabe </w:t>
      </w:r>
      <w:r>
        <w:rPr>
          <w:rFonts w:cstheme="minorHAnsi"/>
          <w:sz w:val="32"/>
          <w:szCs w:val="32"/>
        </w:rPr>
        <w:t>7B: Der Esstisch von George Segal</w:t>
      </w:r>
    </w:p>
    <w:p w14:paraId="35D07B3D" w14:textId="77777777" w:rsidR="00FA5229" w:rsidRDefault="00FA5229" w:rsidP="00FA5229">
      <w:pPr>
        <w:widowControl w:val="0"/>
        <w:spacing w:line="245" w:lineRule="auto"/>
        <w:rPr>
          <w:rFonts w:cstheme="minorHAnsi"/>
        </w:rPr>
      </w:pPr>
    </w:p>
    <w:p w14:paraId="1A14B505" w14:textId="77777777" w:rsidR="00FA5229" w:rsidRPr="00FA5229" w:rsidRDefault="00FA5229" w:rsidP="00FA5229">
      <w:pPr>
        <w:rPr>
          <w:b/>
        </w:rPr>
      </w:pPr>
      <w:r w:rsidRPr="00FA5229">
        <w:rPr>
          <w:b/>
        </w:rPr>
        <w:t>Du siehst auf der Abbildung eine Situation, wie sie der Amerikaner George Segal festgehalten hat.</w:t>
      </w:r>
    </w:p>
    <w:p w14:paraId="27713CD6" w14:textId="77777777" w:rsidR="00FA5229" w:rsidRPr="00FA5229" w:rsidRDefault="00FA5229" w:rsidP="00FA5229">
      <w:pPr>
        <w:rPr>
          <w:b/>
        </w:rPr>
      </w:pPr>
      <w:r w:rsidRPr="00FA5229">
        <w:rPr>
          <w:b/>
        </w:rPr>
        <w:t>Die Personen sind in Gips abgeformt und nehmen wie im Standbild eine vom Künstler vorher genau überlegte Position im Raum ein.</w:t>
      </w:r>
    </w:p>
    <w:p w14:paraId="3E37A42D" w14:textId="77777777" w:rsidR="00FA5229" w:rsidRDefault="00FA5229" w:rsidP="00FA5229">
      <w:pPr>
        <w:rPr>
          <w:b/>
        </w:rPr>
      </w:pPr>
      <w:r w:rsidRPr="00FA5229">
        <w:rPr>
          <w:b/>
        </w:rPr>
        <w:t>Wenn wir nicht nur die Abbildung sehen würden, sondern die originale Arbeit, wäre es möglich, sich zwischen den Personen zu bewegen und am Gespräch teilzunehmen.</w:t>
      </w:r>
    </w:p>
    <w:p w14:paraId="77A2224B" w14:textId="77777777" w:rsidR="00FA5229" w:rsidRPr="00FA5229" w:rsidRDefault="00FA5229" w:rsidP="00FA5229">
      <w:pPr>
        <w:rPr>
          <w:b/>
        </w:rPr>
      </w:pPr>
    </w:p>
    <w:p w14:paraId="220A902F" w14:textId="77777777" w:rsidR="00FA5229" w:rsidRDefault="00FA5229" w:rsidP="00FA5229">
      <w:pPr>
        <w:pStyle w:val="Listenabsatz"/>
        <w:numPr>
          <w:ilvl w:val="0"/>
          <w:numId w:val="42"/>
        </w:numPr>
      </w:pPr>
      <w:r>
        <w:t>Betrachte die dargestellte Situation und schreibe auf, was du siehst.</w:t>
      </w:r>
    </w:p>
    <w:p w14:paraId="0A4A1526" w14:textId="77777777" w:rsidR="00FA5229" w:rsidRDefault="00FA5229" w:rsidP="00FA5229">
      <w:pPr>
        <w:pStyle w:val="Listenabsatz"/>
        <w:numPr>
          <w:ilvl w:val="0"/>
          <w:numId w:val="42"/>
        </w:numPr>
      </w:pPr>
      <w:r>
        <w:t>Versetze dich in einzelne Figuren hinein. Welches Gespräch könnten sie führen? Schreibe auf, was die einzelnen Personen sagen.</w:t>
      </w:r>
    </w:p>
    <w:p w14:paraId="5719FD83" w14:textId="77777777" w:rsidR="00FA5229" w:rsidRDefault="00FA5229" w:rsidP="00FA5229">
      <w:pPr>
        <w:rPr>
          <w:b/>
        </w:rPr>
      </w:pPr>
    </w:p>
    <w:p w14:paraId="1B1F78F6" w14:textId="77777777" w:rsidR="00FA5229" w:rsidRDefault="00FA5229" w:rsidP="00FA5229">
      <w:pPr>
        <w:spacing w:before="0" w:line="200" w:lineRule="atLeast"/>
        <w:rPr>
          <w:rFonts w:eastAsia="Arial" w:cs="Arial"/>
          <w:szCs w:val="20"/>
        </w:rPr>
      </w:pPr>
    </w:p>
    <w:p w14:paraId="21703E33" w14:textId="77777777" w:rsidR="00291FD5" w:rsidRDefault="00291FD5" w:rsidP="00291FD5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01200983" wp14:editId="45199412">
                <wp:extent cx="3886200" cy="685800"/>
                <wp:effectExtent l="0" t="0" r="19050" b="1905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79E5" w14:textId="77777777" w:rsidR="00291FD5" w:rsidRPr="00E9208C" w:rsidRDefault="00291FD5" w:rsidP="00291FD5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14:paraId="54362340" w14:textId="77777777" w:rsidR="00291FD5" w:rsidRPr="00F25E6E" w:rsidRDefault="00FA5229" w:rsidP="00FA5229">
                            <w:pPr>
                              <w:pStyle w:val="Listenabsatz"/>
                            </w:pPr>
                            <w:r w:rsidRPr="00FA5229">
                              <w:t>Ein Kunstwerk betrachten und beschreiben; mögliche Antworten zu Aussage und Wirkung finden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00983" id="Textfeld 2" o:spid="_x0000_s1027" type="#_x0000_t202" style="width:30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" fillcolor="#d8d8d8 [2732]" strokecolor="#7f7f7f [1612]" strokeweight=".58pt">
                <v:textbox inset="0,0,0,0">
                  <w:txbxContent>
                    <w:p w14:paraId="6A2979E5" w14:textId="77777777" w:rsidR="00291FD5" w:rsidRPr="00E9208C" w:rsidRDefault="00291FD5" w:rsidP="00291FD5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14:paraId="54362340" w14:textId="77777777" w:rsidR="00291FD5" w:rsidRPr="00F25E6E" w:rsidRDefault="00FA5229" w:rsidP="00FA5229">
                      <w:pPr>
                        <w:pStyle w:val="Listenabsatz"/>
                      </w:pPr>
                      <w:r w:rsidRPr="00FA5229">
                        <w:t>Ein Kunstwerk betrachten und beschreiben; mögliche Antworten zu Aussage und Wirkung finden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EF348" w14:textId="77777777" w:rsidR="00291FD5" w:rsidRDefault="00291FD5" w:rsidP="00291FD5">
      <w:pPr>
        <w:spacing w:before="0"/>
        <w:rPr>
          <w:rFonts w:cstheme="minorHAnsi"/>
        </w:rPr>
      </w:pPr>
    </w:p>
    <w:p w14:paraId="5A97F94E" w14:textId="77777777" w:rsidR="00291FD5" w:rsidRDefault="00291FD5" w:rsidP="00291FD5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01525A33" wp14:editId="4F5B056F">
                <wp:extent cx="6410325" cy="1143000"/>
                <wp:effectExtent l="0" t="0" r="28575" b="19050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6473" w14:textId="77777777" w:rsidR="00291FD5" w:rsidRPr="00E9208C" w:rsidRDefault="00291FD5" w:rsidP="00291FD5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14:paraId="18AB947A" w14:textId="77777777" w:rsidR="00FA5229" w:rsidRPr="00FA5229" w:rsidRDefault="00FA5229" w:rsidP="00FA5229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A5229">
                              <w:rPr>
                                <w:rFonts w:cs="Arial"/>
                              </w:rPr>
                              <w:t>1.</w:t>
                            </w:r>
                            <w:r w:rsidRPr="00FA5229">
                              <w:rPr>
                                <w:rFonts w:cs="Arial"/>
                              </w:rPr>
                              <w:tab/>
                              <w:t>Du beschreibst die Beziehungen der Personen zueinander und ihre Anordnung im Raum.</w:t>
                            </w:r>
                          </w:p>
                          <w:p w14:paraId="096BDA2D" w14:textId="77777777" w:rsidR="00FA5229" w:rsidRPr="00FA5229" w:rsidRDefault="00FA5229" w:rsidP="00FA5229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A5229">
                              <w:rPr>
                                <w:rFonts w:cs="Arial"/>
                              </w:rPr>
                              <w:t>2.</w:t>
                            </w:r>
                            <w:r w:rsidRPr="00FA5229">
                              <w:rPr>
                                <w:rFonts w:cs="Arial"/>
                              </w:rPr>
                              <w:tab/>
                              <w:t>Du beschreibst wesentliche Aspekte der Haltung von mindestens 3 Personen.</w:t>
                            </w:r>
                          </w:p>
                          <w:p w14:paraId="099D9943" w14:textId="77777777" w:rsidR="00FA5229" w:rsidRPr="00FA5229" w:rsidRDefault="00FA5229" w:rsidP="00FA5229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A5229">
                              <w:rPr>
                                <w:rFonts w:cs="Arial"/>
                              </w:rPr>
                              <w:t>3.</w:t>
                            </w:r>
                            <w:r w:rsidRPr="00FA5229">
                              <w:rPr>
                                <w:rFonts w:cs="Arial"/>
                              </w:rPr>
                              <w:tab/>
                              <w:t>Du beschreibst wesentliche Aspekte der Gestik von mindestens 3 Personen.</w:t>
                            </w:r>
                          </w:p>
                          <w:p w14:paraId="7E0D598E" w14:textId="77777777" w:rsidR="00291FD5" w:rsidRPr="001002D0" w:rsidRDefault="00FA5229" w:rsidP="00FA5229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A5229">
                              <w:rPr>
                                <w:rFonts w:cs="Arial"/>
                              </w:rPr>
                              <w:t>4.</w:t>
                            </w:r>
                            <w:r w:rsidRPr="00FA5229">
                              <w:rPr>
                                <w:rFonts w:cs="Arial"/>
                              </w:rPr>
                              <w:tab/>
                              <w:t>Das Gespräch passt zur Gesprächssituation und zu den einzelnen Personen.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25A33" id="Textfeld 4" o:spid="_x0000_s1028" type="#_x0000_t202" style="width:504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" filled="f" strokecolor="#7f7f7f [1612]" strokeweight=".5pt">
                <v:textbox inset="0,0,0,0">
                  <w:txbxContent>
                    <w:p w14:paraId="7DC56473" w14:textId="77777777" w:rsidR="00291FD5" w:rsidRPr="00E9208C" w:rsidRDefault="00291FD5" w:rsidP="00291FD5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14:paraId="18AB947A" w14:textId="77777777" w:rsidR="00FA5229" w:rsidRPr="00FA5229" w:rsidRDefault="00FA5229" w:rsidP="00FA5229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A5229">
                        <w:rPr>
                          <w:rFonts w:cs="Arial"/>
                        </w:rPr>
                        <w:t>1.</w:t>
                      </w:r>
                      <w:r w:rsidRPr="00FA5229">
                        <w:rPr>
                          <w:rFonts w:cs="Arial"/>
                        </w:rPr>
                        <w:tab/>
                        <w:t>Du beschreibst die Beziehungen der Personen zueinander und ihre Anordnung im Raum.</w:t>
                      </w:r>
                    </w:p>
                    <w:p w14:paraId="096BDA2D" w14:textId="77777777" w:rsidR="00FA5229" w:rsidRPr="00FA5229" w:rsidRDefault="00FA5229" w:rsidP="00FA5229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A5229">
                        <w:rPr>
                          <w:rFonts w:cs="Arial"/>
                        </w:rPr>
                        <w:t>2.</w:t>
                      </w:r>
                      <w:r w:rsidRPr="00FA5229">
                        <w:rPr>
                          <w:rFonts w:cs="Arial"/>
                        </w:rPr>
                        <w:tab/>
                        <w:t>Du beschreibst wesentliche Aspekte der Haltung von mindestens 3 Personen.</w:t>
                      </w:r>
                    </w:p>
                    <w:p w14:paraId="099D9943" w14:textId="77777777" w:rsidR="00FA5229" w:rsidRPr="00FA5229" w:rsidRDefault="00FA5229" w:rsidP="00FA5229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A5229">
                        <w:rPr>
                          <w:rFonts w:cs="Arial"/>
                        </w:rPr>
                        <w:t>3.</w:t>
                      </w:r>
                      <w:r w:rsidRPr="00FA5229">
                        <w:rPr>
                          <w:rFonts w:cs="Arial"/>
                        </w:rPr>
                        <w:tab/>
                        <w:t>Du beschreibst wesentliche Aspekte der Gestik von mindestens 3 Personen.</w:t>
                      </w:r>
                    </w:p>
                    <w:p w14:paraId="7E0D598E" w14:textId="77777777" w:rsidR="00291FD5" w:rsidRPr="001002D0" w:rsidRDefault="00FA5229" w:rsidP="00FA5229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A5229">
                        <w:rPr>
                          <w:rFonts w:cs="Arial"/>
                        </w:rPr>
                        <w:t>4.</w:t>
                      </w:r>
                      <w:r w:rsidRPr="00FA5229">
                        <w:rPr>
                          <w:rFonts w:cs="Arial"/>
                        </w:rPr>
                        <w:tab/>
                        <w:t>Das Gespräch passt zur Gesprächssituation und zu den einzelnen Personen.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44119C" w14:textId="77777777" w:rsidR="00291FD5" w:rsidRDefault="00291FD5" w:rsidP="00291FD5">
      <w:pPr>
        <w:widowControl w:val="0"/>
        <w:spacing w:line="245" w:lineRule="auto"/>
        <w:rPr>
          <w:rFonts w:cstheme="minorHAnsi"/>
        </w:rPr>
      </w:pPr>
    </w:p>
    <w:p w14:paraId="35645335" w14:textId="77777777" w:rsidR="00FE194D" w:rsidRDefault="00FE194D" w:rsidP="00165100">
      <w:pPr>
        <w:spacing w:before="0"/>
        <w:sectPr w:rsidR="00FE194D" w:rsidSect="00115684">
          <w:headerReference w:type="default" r:id="rId8"/>
          <w:footerReference w:type="default" r:id="rId9"/>
          <w:pgSz w:w="11906" w:h="16838"/>
          <w:pgMar w:top="1531" w:right="851" w:bottom="851" w:left="1134" w:header="709" w:footer="414" w:gutter="0"/>
          <w:cols w:space="708"/>
          <w:docGrid w:linePitch="360"/>
        </w:sectPr>
      </w:pPr>
    </w:p>
    <w:p w14:paraId="64D8E14F" w14:textId="77777777" w:rsidR="00FE194D" w:rsidRDefault="00FE194D" w:rsidP="00FE194D">
      <w:pPr>
        <w:spacing w:before="0"/>
        <w:rPr>
          <w:sz w:val="18"/>
          <w:szCs w:val="18"/>
        </w:rPr>
      </w:pPr>
      <w:r w:rsidRPr="00FE194D">
        <w:rPr>
          <w:noProof/>
          <w:lang w:eastAsia="de-CH"/>
        </w:rPr>
        <w:lastRenderedPageBreak/>
        <w:drawing>
          <wp:inline distT="0" distB="0" distL="0" distR="0" wp14:anchorId="71EC41EC" wp14:editId="0FA9F4CC">
            <wp:extent cx="9058275" cy="6362455"/>
            <wp:effectExtent l="0" t="0" r="0" b="635"/>
            <wp:docPr id="7" name="Grafik 7" descr="\\SERVER\FA-Collection\zebis\OA\BG\BG 3-4_Ein Schuh kommt selten allein\Bilder_Illustrationen\Esstisch_George S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FA-Collection\zebis\OA\BG\BG 3-4_Ein Schuh kommt selten allein\Bilder_Illustrationen\Esstisch_George Seg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774" cy="636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8715B" w14:textId="0FEA397B" w:rsidR="00FE194D" w:rsidRPr="00CE4CE6" w:rsidRDefault="00FE194D" w:rsidP="00FE194D">
      <w:pPr>
        <w:rPr>
          <w:sz w:val="16"/>
          <w:szCs w:val="16"/>
        </w:rPr>
      </w:pPr>
      <w:r w:rsidRPr="00CE4CE6">
        <w:rPr>
          <w:sz w:val="16"/>
          <w:szCs w:val="16"/>
        </w:rPr>
        <w:t>George Segal, «Der Esstisch», 1962</w:t>
      </w:r>
      <w:r w:rsidR="000C727C" w:rsidRPr="00CE4CE6">
        <w:rPr>
          <w:sz w:val="16"/>
          <w:szCs w:val="16"/>
        </w:rPr>
        <w:t xml:space="preserve"> © </w:t>
      </w:r>
      <w:r w:rsidR="00CE4CE6" w:rsidRPr="00CE4CE6">
        <w:rPr>
          <w:sz w:val="16"/>
          <w:szCs w:val="16"/>
        </w:rPr>
        <w:t>20</w:t>
      </w:r>
      <w:r w:rsidR="008B3795">
        <w:rPr>
          <w:sz w:val="16"/>
          <w:szCs w:val="16"/>
        </w:rPr>
        <w:t>2</w:t>
      </w:r>
      <w:r w:rsidR="00584A57">
        <w:rPr>
          <w:sz w:val="16"/>
          <w:szCs w:val="16"/>
        </w:rPr>
        <w:t>3</w:t>
      </w:r>
      <w:r w:rsidR="00CE4CE6">
        <w:rPr>
          <w:sz w:val="16"/>
          <w:szCs w:val="16"/>
        </w:rPr>
        <w:t xml:space="preserve"> </w:t>
      </w:r>
      <w:r w:rsidR="00967743" w:rsidRPr="00CE4CE6">
        <w:rPr>
          <w:sz w:val="16"/>
          <w:szCs w:val="16"/>
        </w:rPr>
        <w:t xml:space="preserve">The George and Helen Segal Foundation / ProLitteris, </w:t>
      </w:r>
      <w:r w:rsidR="000C727C" w:rsidRPr="00CE4CE6">
        <w:rPr>
          <w:sz w:val="16"/>
          <w:szCs w:val="16"/>
        </w:rPr>
        <w:t>Zürich</w:t>
      </w:r>
    </w:p>
    <w:sectPr w:rsidR="00FE194D" w:rsidRPr="00CE4CE6" w:rsidSect="00FE194D">
      <w:headerReference w:type="default" r:id="rId11"/>
      <w:footerReference w:type="default" r:id="rId12"/>
      <w:pgSz w:w="16838" w:h="11906" w:orient="landscape"/>
      <w:pgMar w:top="709" w:right="851" w:bottom="426" w:left="1135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2F8D" w14:textId="77777777" w:rsidR="00474CE2" w:rsidRDefault="00474CE2" w:rsidP="001E3DBC">
      <w:r>
        <w:separator/>
      </w:r>
    </w:p>
  </w:endnote>
  <w:endnote w:type="continuationSeparator" w:id="0">
    <w:p w14:paraId="4961C2D4" w14:textId="77777777"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381D" w14:textId="77777777" w:rsidR="001E3DBC" w:rsidRPr="001A3ED3" w:rsidRDefault="00F8682F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0C727C">
      <w:rPr>
        <w:lang w:val="de-CH"/>
      </w:rPr>
      <w:t xml:space="preserve">Orientierungsaufgaben BG | Primar, 3./4. Klasse | Ein Schuh kommt selten allein </w:t>
    </w:r>
    <w:r w:rsidR="000812CA" w:rsidRPr="000C727C">
      <w:rPr>
        <w:sz w:val="19"/>
        <w:szCs w:val="19"/>
        <w:lang w:val="de-CH"/>
      </w:rPr>
      <w:t xml:space="preserve">| Aufgabe </w:t>
    </w:r>
    <w:r w:rsidR="00165100" w:rsidRPr="000C727C">
      <w:rPr>
        <w:sz w:val="19"/>
        <w:szCs w:val="19"/>
        <w:lang w:val="de-CH"/>
      </w:rPr>
      <w:t>7</w:t>
    </w:r>
    <w:r w:rsidR="001E3DBC" w:rsidRPr="001A3ED3">
      <w:rPr>
        <w:sz w:val="19"/>
        <w:szCs w:val="19"/>
        <w:lang w:val="de-CH"/>
      </w:rPr>
      <w:tab/>
    </w:r>
    <w:r w:rsidR="001E3DBC" w:rsidRPr="001A3ED3">
      <w:rPr>
        <w:b/>
        <w:sz w:val="19"/>
        <w:szCs w:val="19"/>
        <w:lang w:val="de-CH"/>
      </w:rPr>
      <w:fldChar w:fldCharType="begin"/>
    </w:r>
    <w:r w:rsidR="001E3DBC" w:rsidRPr="001A3ED3">
      <w:rPr>
        <w:b/>
        <w:sz w:val="19"/>
        <w:szCs w:val="19"/>
        <w:lang w:val="de-CH"/>
      </w:rPr>
      <w:instrText>PAGE   \* MERGEFORMAT</w:instrText>
    </w:r>
    <w:r w:rsidR="001E3DBC" w:rsidRPr="001A3ED3">
      <w:rPr>
        <w:b/>
        <w:sz w:val="19"/>
        <w:szCs w:val="19"/>
        <w:lang w:val="de-CH"/>
      </w:rPr>
      <w:fldChar w:fldCharType="separate"/>
    </w:r>
    <w:r w:rsidR="001B79C2" w:rsidRPr="001B79C2">
      <w:rPr>
        <w:b/>
        <w:noProof/>
        <w:sz w:val="19"/>
        <w:szCs w:val="19"/>
        <w:lang w:val="de-DE"/>
      </w:rPr>
      <w:t>3</w:t>
    </w:r>
    <w:r w:rsidR="001E3DBC" w:rsidRPr="001A3ED3">
      <w:rPr>
        <w:b/>
        <w:sz w:val="19"/>
        <w:szCs w:val="19"/>
        <w:lang w:val="de-CH"/>
      </w:rPr>
      <w:fldChar w:fldCharType="end"/>
    </w:r>
  </w:p>
  <w:p w14:paraId="56CE9D7B" w14:textId="77777777" w:rsidR="00B555E7" w:rsidRPr="001A3ED3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1A3ED3">
      <w:rPr>
        <w:color w:val="7F7F7F" w:themeColor="text1" w:themeTint="80"/>
        <w:sz w:val="19"/>
        <w:szCs w:val="19"/>
      </w:rPr>
      <w:t>Herausgeber: Geschäftsstelle BKZ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0EA6" w14:textId="77777777" w:rsidR="00FE194D" w:rsidRPr="001A3ED3" w:rsidRDefault="00FE194D" w:rsidP="00584168">
    <w:pPr>
      <w:spacing w:before="0"/>
      <w:rPr>
        <w:color w:val="7F7F7F" w:themeColor="text1" w:themeTint="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5B8D" w14:textId="77777777" w:rsidR="00474CE2" w:rsidRDefault="00474CE2" w:rsidP="001E3DBC">
      <w:r>
        <w:separator/>
      </w:r>
    </w:p>
  </w:footnote>
  <w:footnote w:type="continuationSeparator" w:id="0">
    <w:p w14:paraId="0700EE3D" w14:textId="77777777"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68AF" w14:textId="77777777"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03A83730" wp14:editId="6759EDFF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14:paraId="5167BB31" w14:textId="77777777" w:rsidR="001E3DBC" w:rsidRDefault="001E3D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4C1B" w14:textId="77777777" w:rsidR="00FE194D" w:rsidRDefault="00FE19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D1B"/>
    <w:multiLevelType w:val="hybridMultilevel"/>
    <w:tmpl w:val="DC261E5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A0DEF"/>
    <w:multiLevelType w:val="hybridMultilevel"/>
    <w:tmpl w:val="98AA55EE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4D2036C"/>
    <w:multiLevelType w:val="hybridMultilevel"/>
    <w:tmpl w:val="078CF1F6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71132"/>
    <w:multiLevelType w:val="hybridMultilevel"/>
    <w:tmpl w:val="B540EDFC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3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7" w15:restartNumberingAfterBreak="0">
    <w:nsid w:val="399C4E67"/>
    <w:multiLevelType w:val="hybridMultilevel"/>
    <w:tmpl w:val="15664E38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271A87"/>
    <w:multiLevelType w:val="hybridMultilevel"/>
    <w:tmpl w:val="D2DCC80E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1" w15:restartNumberingAfterBreak="0">
    <w:nsid w:val="5F8F2ABA"/>
    <w:multiLevelType w:val="hybridMultilevel"/>
    <w:tmpl w:val="95E02EA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355494C"/>
    <w:multiLevelType w:val="hybridMultilevel"/>
    <w:tmpl w:val="3A3C5EA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21D5D"/>
    <w:multiLevelType w:val="hybridMultilevel"/>
    <w:tmpl w:val="622C91CA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478626">
    <w:abstractNumId w:val="18"/>
  </w:num>
  <w:num w:numId="2" w16cid:durableId="261376265">
    <w:abstractNumId w:val="3"/>
  </w:num>
  <w:num w:numId="3" w16cid:durableId="502671237">
    <w:abstractNumId w:val="28"/>
  </w:num>
  <w:num w:numId="4" w16cid:durableId="291206245">
    <w:abstractNumId w:val="29"/>
  </w:num>
  <w:num w:numId="5" w16cid:durableId="1375278463">
    <w:abstractNumId w:val="35"/>
  </w:num>
  <w:num w:numId="6" w16cid:durableId="1867206764">
    <w:abstractNumId w:val="40"/>
  </w:num>
  <w:num w:numId="7" w16cid:durableId="1165050127">
    <w:abstractNumId w:val="24"/>
  </w:num>
  <w:num w:numId="8" w16cid:durableId="202447106">
    <w:abstractNumId w:val="1"/>
  </w:num>
  <w:num w:numId="9" w16cid:durableId="65349006">
    <w:abstractNumId w:val="25"/>
  </w:num>
  <w:num w:numId="10" w16cid:durableId="1268004824">
    <w:abstractNumId w:val="20"/>
  </w:num>
  <w:num w:numId="11" w16cid:durableId="1904295892">
    <w:abstractNumId w:val="30"/>
  </w:num>
  <w:num w:numId="12" w16cid:durableId="1349141530">
    <w:abstractNumId w:val="6"/>
  </w:num>
  <w:num w:numId="13" w16cid:durableId="341708744">
    <w:abstractNumId w:val="16"/>
  </w:num>
  <w:num w:numId="14" w16cid:durableId="88625503">
    <w:abstractNumId w:val="19"/>
  </w:num>
  <w:num w:numId="15" w16cid:durableId="1513832983">
    <w:abstractNumId w:val="5"/>
  </w:num>
  <w:num w:numId="16" w16cid:durableId="146943526">
    <w:abstractNumId w:val="12"/>
  </w:num>
  <w:num w:numId="17" w16cid:durableId="293026380">
    <w:abstractNumId w:val="23"/>
  </w:num>
  <w:num w:numId="18" w16cid:durableId="1057699796">
    <w:abstractNumId w:val="41"/>
  </w:num>
  <w:num w:numId="19" w16cid:durableId="1766923085">
    <w:abstractNumId w:val="39"/>
  </w:num>
  <w:num w:numId="20" w16cid:durableId="63647902">
    <w:abstractNumId w:val="13"/>
  </w:num>
  <w:num w:numId="21" w16cid:durableId="547573402">
    <w:abstractNumId w:val="36"/>
  </w:num>
  <w:num w:numId="22" w16cid:durableId="384910465">
    <w:abstractNumId w:val="15"/>
  </w:num>
  <w:num w:numId="23" w16cid:durableId="1151944706">
    <w:abstractNumId w:val="34"/>
  </w:num>
  <w:num w:numId="24" w16cid:durableId="307589441">
    <w:abstractNumId w:val="8"/>
  </w:num>
  <w:num w:numId="25" w16cid:durableId="327906928">
    <w:abstractNumId w:val="33"/>
  </w:num>
  <w:num w:numId="26" w16cid:durableId="1478109799">
    <w:abstractNumId w:val="21"/>
  </w:num>
  <w:num w:numId="27" w16cid:durableId="14507704">
    <w:abstractNumId w:val="2"/>
  </w:num>
  <w:num w:numId="28" w16cid:durableId="541208774">
    <w:abstractNumId w:val="32"/>
  </w:num>
  <w:num w:numId="29" w16cid:durableId="1959752878">
    <w:abstractNumId w:val="14"/>
  </w:num>
  <w:num w:numId="30" w16cid:durableId="815147022">
    <w:abstractNumId w:val="9"/>
  </w:num>
  <w:num w:numId="31" w16cid:durableId="40518663">
    <w:abstractNumId w:val="26"/>
  </w:num>
  <w:num w:numId="32" w16cid:durableId="2018772058">
    <w:abstractNumId w:val="11"/>
  </w:num>
  <w:num w:numId="33" w16cid:durableId="498614782">
    <w:abstractNumId w:val="27"/>
  </w:num>
  <w:num w:numId="34" w16cid:durableId="1300762594">
    <w:abstractNumId w:val="22"/>
  </w:num>
  <w:num w:numId="35" w16cid:durableId="606623316">
    <w:abstractNumId w:val="10"/>
  </w:num>
  <w:num w:numId="36" w16cid:durableId="1684891603">
    <w:abstractNumId w:val="7"/>
  </w:num>
  <w:num w:numId="37" w16cid:durableId="514272832">
    <w:abstractNumId w:val="38"/>
  </w:num>
  <w:num w:numId="38" w16cid:durableId="944967277">
    <w:abstractNumId w:val="37"/>
  </w:num>
  <w:num w:numId="39" w16cid:durableId="1177617255">
    <w:abstractNumId w:val="17"/>
  </w:num>
  <w:num w:numId="40" w16cid:durableId="947734285">
    <w:abstractNumId w:val="0"/>
  </w:num>
  <w:num w:numId="41" w16cid:durableId="2056606">
    <w:abstractNumId w:val="4"/>
  </w:num>
  <w:num w:numId="42" w16cid:durableId="12401405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C9"/>
    <w:rsid w:val="000032AF"/>
    <w:rsid w:val="00015D3D"/>
    <w:rsid w:val="000454E3"/>
    <w:rsid w:val="000812CA"/>
    <w:rsid w:val="00082935"/>
    <w:rsid w:val="000C1B68"/>
    <w:rsid w:val="000C727C"/>
    <w:rsid w:val="000E6E06"/>
    <w:rsid w:val="001002D0"/>
    <w:rsid w:val="00115684"/>
    <w:rsid w:val="00123432"/>
    <w:rsid w:val="00123A33"/>
    <w:rsid w:val="00165100"/>
    <w:rsid w:val="00191E67"/>
    <w:rsid w:val="001A2C50"/>
    <w:rsid w:val="001A3ED3"/>
    <w:rsid w:val="001B79C2"/>
    <w:rsid w:val="001E3DBC"/>
    <w:rsid w:val="001E5F85"/>
    <w:rsid w:val="00201BC3"/>
    <w:rsid w:val="0024586A"/>
    <w:rsid w:val="00280161"/>
    <w:rsid w:val="00291FD5"/>
    <w:rsid w:val="00331219"/>
    <w:rsid w:val="00336C17"/>
    <w:rsid w:val="00372D6D"/>
    <w:rsid w:val="003A142B"/>
    <w:rsid w:val="003B374D"/>
    <w:rsid w:val="003F6B22"/>
    <w:rsid w:val="00474CE2"/>
    <w:rsid w:val="00486D69"/>
    <w:rsid w:val="004D3DF3"/>
    <w:rsid w:val="004E1E68"/>
    <w:rsid w:val="004F61B2"/>
    <w:rsid w:val="00546205"/>
    <w:rsid w:val="00581D33"/>
    <w:rsid w:val="00584168"/>
    <w:rsid w:val="00584A57"/>
    <w:rsid w:val="005A00A2"/>
    <w:rsid w:val="005B79CC"/>
    <w:rsid w:val="005C15E7"/>
    <w:rsid w:val="005D4180"/>
    <w:rsid w:val="005E365C"/>
    <w:rsid w:val="00612AAF"/>
    <w:rsid w:val="0061509C"/>
    <w:rsid w:val="0068209D"/>
    <w:rsid w:val="0068594C"/>
    <w:rsid w:val="00697047"/>
    <w:rsid w:val="006B7B36"/>
    <w:rsid w:val="006D46F6"/>
    <w:rsid w:val="006D6D57"/>
    <w:rsid w:val="007116E4"/>
    <w:rsid w:val="007E1C9A"/>
    <w:rsid w:val="00811025"/>
    <w:rsid w:val="0081253A"/>
    <w:rsid w:val="008851C9"/>
    <w:rsid w:val="008B3795"/>
    <w:rsid w:val="008C4F09"/>
    <w:rsid w:val="00914517"/>
    <w:rsid w:val="00967743"/>
    <w:rsid w:val="00995100"/>
    <w:rsid w:val="009D75BE"/>
    <w:rsid w:val="00A47D66"/>
    <w:rsid w:val="00A645F1"/>
    <w:rsid w:val="00A64A1C"/>
    <w:rsid w:val="00AC4A81"/>
    <w:rsid w:val="00AC6A4F"/>
    <w:rsid w:val="00AD1703"/>
    <w:rsid w:val="00AF6846"/>
    <w:rsid w:val="00B04022"/>
    <w:rsid w:val="00B555E7"/>
    <w:rsid w:val="00BE406C"/>
    <w:rsid w:val="00C4537E"/>
    <w:rsid w:val="00CA102F"/>
    <w:rsid w:val="00CD11E3"/>
    <w:rsid w:val="00CE4CE6"/>
    <w:rsid w:val="00D076CE"/>
    <w:rsid w:val="00D17BBF"/>
    <w:rsid w:val="00D47EDA"/>
    <w:rsid w:val="00D62B31"/>
    <w:rsid w:val="00D849EA"/>
    <w:rsid w:val="00D91D46"/>
    <w:rsid w:val="00E025A9"/>
    <w:rsid w:val="00E46A12"/>
    <w:rsid w:val="00E604DA"/>
    <w:rsid w:val="00E6359F"/>
    <w:rsid w:val="00E77292"/>
    <w:rsid w:val="00EB2E2E"/>
    <w:rsid w:val="00EC216D"/>
    <w:rsid w:val="00F75678"/>
    <w:rsid w:val="00F8682F"/>
    <w:rsid w:val="00FA5229"/>
    <w:rsid w:val="00FE194D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4B2B98A"/>
  <w15:docId w15:val="{4AD5A747-A537-4B99-B471-9A72397E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253A"/>
    <w:pPr>
      <w:spacing w:before="80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2A16-27B3-4E99-B88B-7127403E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Cathomen Mario BKZ-GS</cp:lastModifiedBy>
  <cp:revision>6</cp:revision>
  <dcterms:created xsi:type="dcterms:W3CDTF">2020-01-09T12:21:00Z</dcterms:created>
  <dcterms:modified xsi:type="dcterms:W3CDTF">2023-02-01T15:54:00Z</dcterms:modified>
</cp:coreProperties>
</file>