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page" w:tblpX="1885" w:tblpY="530"/>
        <w:tblW w:w="4591" w:type="pct"/>
        <w:tblLayout w:type="fixed"/>
        <w:tblCellMar>
          <w:left w:w="0" w:type="dxa"/>
          <w:right w:w="0" w:type="dxa"/>
        </w:tblCellMar>
        <w:tblLook w:val="0600" w:firstRow="0" w:lastRow="0" w:firstColumn="0" w:lastColumn="0" w:noHBand="1" w:noVBand="1"/>
      </w:tblPr>
      <w:tblGrid>
        <w:gridCol w:w="5016"/>
        <w:gridCol w:w="4197"/>
      </w:tblGrid>
      <w:tr w:rsidR="000B2561" w:rsidRPr="00977ECD" w14:paraId="4C947DE9" w14:textId="77777777" w:rsidTr="2A6FB56E">
        <w:trPr>
          <w:trHeight w:val="3312"/>
        </w:trPr>
        <w:tc>
          <w:tcPr>
            <w:tcW w:w="5016" w:type="dxa"/>
          </w:tcPr>
          <w:p w14:paraId="57D4CA42" w14:textId="77777777" w:rsidR="000B2561" w:rsidRDefault="000B2561" w:rsidP="00B73F32"/>
          <w:p w14:paraId="1A634790" w14:textId="77777777" w:rsidR="00325FEB" w:rsidRPr="00325FEB" w:rsidRDefault="00325FEB" w:rsidP="00325FEB"/>
          <w:p w14:paraId="0AB7535A" w14:textId="77777777" w:rsidR="00325FEB" w:rsidRPr="00325FEB" w:rsidRDefault="00325FEB" w:rsidP="00325FEB"/>
          <w:p w14:paraId="03A39F0B" w14:textId="77777777" w:rsidR="00325FEB" w:rsidRPr="00325FEB" w:rsidRDefault="00325FEB" w:rsidP="00325FEB"/>
          <w:p w14:paraId="58D66618" w14:textId="77777777" w:rsidR="00325FEB" w:rsidRPr="00325FEB" w:rsidRDefault="00325FEB" w:rsidP="00325FEB"/>
          <w:p w14:paraId="06BCA7D4" w14:textId="77777777" w:rsidR="00325FEB" w:rsidRPr="00325FEB" w:rsidRDefault="00325FEB" w:rsidP="00325FEB"/>
          <w:p w14:paraId="3FC91BB4" w14:textId="77777777" w:rsidR="00325FEB" w:rsidRDefault="00325FEB" w:rsidP="00325FEB"/>
          <w:p w14:paraId="509E0FBE" w14:textId="0E7F2C09" w:rsidR="00325FEB" w:rsidRPr="00325FEB" w:rsidRDefault="00325FEB" w:rsidP="00325FEB">
            <w:pPr>
              <w:jc w:val="right"/>
            </w:pPr>
          </w:p>
        </w:tc>
        <w:tc>
          <w:tcPr>
            <w:tcW w:w="4197" w:type="dxa"/>
            <w:vAlign w:val="bottom"/>
          </w:tcPr>
          <w:p w14:paraId="5ACEDA2B" w14:textId="5E244835" w:rsidR="000B2561" w:rsidRPr="00977ECD" w:rsidRDefault="000B2561" w:rsidP="00B73F32">
            <w:pPr>
              <w:jc w:val="right"/>
            </w:pPr>
          </w:p>
        </w:tc>
      </w:tr>
      <w:tr w:rsidR="000B2561" w:rsidRPr="00977ECD" w14:paraId="15BBA7DF" w14:textId="77777777" w:rsidTr="2A6FB56E">
        <w:trPr>
          <w:trHeight w:val="1143"/>
        </w:trPr>
        <w:tc>
          <w:tcPr>
            <w:tcW w:w="9213" w:type="dxa"/>
            <w:gridSpan w:val="2"/>
            <w:vAlign w:val="center"/>
          </w:tcPr>
          <w:p w14:paraId="77AF28C3" w14:textId="0CEDA75D" w:rsidR="000B2561" w:rsidRPr="00977ECD" w:rsidRDefault="000B2561" w:rsidP="00B94825">
            <w:pPr>
              <w:pStyle w:val="Kontakttextklein"/>
            </w:pPr>
          </w:p>
        </w:tc>
      </w:tr>
      <w:tr w:rsidR="000B2561" w:rsidRPr="00977ECD" w14:paraId="2BD6BE94" w14:textId="77777777" w:rsidTr="2A6FB56E">
        <w:trPr>
          <w:trHeight w:val="189"/>
        </w:trPr>
        <w:tc>
          <w:tcPr>
            <w:tcW w:w="5016" w:type="dxa"/>
          </w:tcPr>
          <w:p w14:paraId="5B23C032" w14:textId="77777777" w:rsidR="000B2561" w:rsidRPr="00977ECD" w:rsidRDefault="000B2561" w:rsidP="00B73F32">
            <w:pPr>
              <w:spacing w:after="0"/>
            </w:pPr>
          </w:p>
        </w:tc>
        <w:tc>
          <w:tcPr>
            <w:tcW w:w="4197" w:type="dxa"/>
          </w:tcPr>
          <w:p w14:paraId="0591221F" w14:textId="77777777" w:rsidR="000B2561" w:rsidRPr="00977ECD" w:rsidRDefault="000B2561" w:rsidP="00B73F32">
            <w:pPr>
              <w:spacing w:after="0"/>
            </w:pPr>
          </w:p>
        </w:tc>
      </w:tr>
      <w:tr w:rsidR="006B7DAF" w:rsidRPr="00977ECD" w14:paraId="5ED4C6FE" w14:textId="77777777" w:rsidTr="2A6FB56E">
        <w:trPr>
          <w:trHeight w:val="531"/>
        </w:trPr>
        <w:tc>
          <w:tcPr>
            <w:tcW w:w="9213" w:type="dxa"/>
            <w:gridSpan w:val="2"/>
            <w:vAlign w:val="bottom"/>
          </w:tcPr>
          <w:p w14:paraId="6859F9E5" w14:textId="59164FAC" w:rsidR="006B7DAF" w:rsidRPr="00B20C70" w:rsidRDefault="006B7DAF" w:rsidP="00B73F32">
            <w:pPr>
              <w:pStyle w:val="Details"/>
              <w:rPr>
                <w:rFonts w:cs="Tahoma"/>
                <w:caps w:val="0"/>
                <w:noProof/>
                <w:color w:val="ED7C31"/>
                <w:sz w:val="52"/>
                <w:szCs w:val="52"/>
              </w:rPr>
            </w:pPr>
          </w:p>
        </w:tc>
      </w:tr>
      <w:tr w:rsidR="006B7DAF" w:rsidRPr="00977ECD" w14:paraId="51EB324D" w14:textId="77777777" w:rsidTr="2A6FB56E">
        <w:trPr>
          <w:trHeight w:val="720"/>
        </w:trPr>
        <w:tc>
          <w:tcPr>
            <w:tcW w:w="9213" w:type="dxa"/>
            <w:gridSpan w:val="2"/>
          </w:tcPr>
          <w:p w14:paraId="23E2E155" w14:textId="77FFB769" w:rsidR="006B7DAF" w:rsidRPr="00B20C70" w:rsidRDefault="00B73F32" w:rsidP="00DC51B1">
            <w:pPr>
              <w:pStyle w:val="HervorhebungKursiv"/>
              <w:rPr>
                <w:b w:val="0"/>
                <w:color w:val="ED7C31"/>
                <w:sz w:val="52"/>
                <w:szCs w:val="52"/>
              </w:rPr>
            </w:pPr>
            <w:r w:rsidRPr="00B20C70">
              <w:rPr>
                <w:b w:val="0"/>
                <w:i w:val="0"/>
                <w:color w:val="ED7C31"/>
                <w:sz w:val="52"/>
                <w:szCs w:val="52"/>
              </w:rPr>
              <w:t xml:space="preserve">Handout für die Lehrperson </w:t>
            </w:r>
          </w:p>
        </w:tc>
      </w:tr>
      <w:tr w:rsidR="006B7DAF" w:rsidRPr="00977ECD" w14:paraId="36EB7958" w14:textId="77777777" w:rsidTr="2A6FB56E">
        <w:trPr>
          <w:trHeight w:val="4119"/>
        </w:trPr>
        <w:tc>
          <w:tcPr>
            <w:tcW w:w="9213" w:type="dxa"/>
            <w:gridSpan w:val="2"/>
            <w:tcBorders>
              <w:bottom w:val="dashed" w:sz="4" w:space="0" w:color="A6A6A6" w:themeColor="background1" w:themeShade="A6"/>
            </w:tcBorders>
          </w:tcPr>
          <w:p w14:paraId="1BEA346E" w14:textId="22FA504A" w:rsidR="006F4797" w:rsidRPr="00D8505A" w:rsidRDefault="00B73F32" w:rsidP="00DC51B1">
            <w:pPr>
              <w:pStyle w:val="Kontakttextklein"/>
              <w:rPr>
                <w:rStyle w:val="Platzhaltertext"/>
                <w:color w:val="5C5C5C" w:themeColor="text2" w:themeTint="BF"/>
                <w:sz w:val="32"/>
                <w:szCs w:val="32"/>
              </w:rPr>
            </w:pPr>
            <w:r w:rsidRPr="00D8505A">
              <w:rPr>
                <w:rStyle w:val="Platzhaltertext"/>
                <w:color w:val="5C5C5C" w:themeColor="text2" w:themeTint="BF"/>
                <w:sz w:val="32"/>
                <w:szCs w:val="32"/>
              </w:rPr>
              <w:t xml:space="preserve">Hintergrundinformationen </w:t>
            </w:r>
            <w:r w:rsidR="006F4797" w:rsidRPr="00D8505A">
              <w:rPr>
                <w:rStyle w:val="Platzhaltertext"/>
                <w:color w:val="5C5C5C" w:themeColor="text2" w:themeTint="BF"/>
                <w:sz w:val="32"/>
                <w:szCs w:val="32"/>
              </w:rPr>
              <w:t xml:space="preserve">und didaktische Hinweisen </w:t>
            </w:r>
            <w:r w:rsidRPr="00D8505A">
              <w:rPr>
                <w:rStyle w:val="Platzhaltertext"/>
                <w:color w:val="5C5C5C" w:themeColor="text2" w:themeTint="BF"/>
                <w:sz w:val="32"/>
                <w:szCs w:val="32"/>
              </w:rPr>
              <w:t>zum Thema Social Influencer</w:t>
            </w:r>
          </w:p>
          <w:p w14:paraId="0103B8B9" w14:textId="77777777" w:rsidR="006F4797" w:rsidRDefault="006F4797" w:rsidP="00B73F32">
            <w:pPr>
              <w:pStyle w:val="Lehrer-Eltern-AusschussNormal"/>
              <w:rPr>
                <w:rStyle w:val="Platzhaltertext"/>
                <w:color w:val="auto"/>
                <w:lang w:val="de-DE"/>
              </w:rPr>
            </w:pPr>
          </w:p>
          <w:p w14:paraId="496E5898" w14:textId="77777777" w:rsidR="006F4797" w:rsidRDefault="006F4797" w:rsidP="00B73F32">
            <w:pPr>
              <w:pStyle w:val="Lehrer-Eltern-AusschussNormal"/>
              <w:rPr>
                <w:rStyle w:val="Platzhaltertext"/>
                <w:color w:val="auto"/>
                <w:lang w:val="de-DE"/>
              </w:rPr>
            </w:pPr>
          </w:p>
          <w:p w14:paraId="097A1F77" w14:textId="77777777" w:rsidR="006F4797" w:rsidRDefault="006F4797" w:rsidP="00B73F32">
            <w:pPr>
              <w:pStyle w:val="Lehrer-Eltern-AusschussNormal"/>
              <w:rPr>
                <w:rStyle w:val="Platzhaltertext"/>
                <w:color w:val="auto"/>
                <w:lang w:val="de-DE"/>
              </w:rPr>
            </w:pPr>
          </w:p>
          <w:p w14:paraId="3982216D" w14:textId="77777777" w:rsidR="006F4797" w:rsidRDefault="006F4797" w:rsidP="00B73F32">
            <w:pPr>
              <w:pStyle w:val="Lehrer-Eltern-AusschussNormal"/>
              <w:rPr>
                <w:rStyle w:val="Platzhaltertext"/>
                <w:color w:val="auto"/>
                <w:lang w:val="de-DE"/>
              </w:rPr>
            </w:pPr>
          </w:p>
          <w:p w14:paraId="1F82F5A9" w14:textId="77777777" w:rsidR="006F4797" w:rsidRDefault="006F4797" w:rsidP="00B73F32">
            <w:pPr>
              <w:pStyle w:val="Lehrer-Eltern-AusschussNormal"/>
              <w:rPr>
                <w:rStyle w:val="Platzhaltertext"/>
                <w:color w:val="auto"/>
                <w:lang w:val="de-DE"/>
              </w:rPr>
            </w:pPr>
          </w:p>
          <w:p w14:paraId="547EC8B8" w14:textId="77777777" w:rsidR="006F4797" w:rsidRDefault="006F4797" w:rsidP="00B73F32">
            <w:pPr>
              <w:pStyle w:val="Lehrer-Eltern-AusschussNormal"/>
              <w:rPr>
                <w:rStyle w:val="Platzhaltertext"/>
                <w:color w:val="auto"/>
                <w:lang w:val="de-DE"/>
              </w:rPr>
            </w:pPr>
          </w:p>
          <w:p w14:paraId="6C924F47" w14:textId="77777777" w:rsidR="006F4797" w:rsidRDefault="006F4797" w:rsidP="00B73F32">
            <w:pPr>
              <w:pStyle w:val="Lehrer-Eltern-AusschussNormal"/>
              <w:rPr>
                <w:rStyle w:val="Platzhaltertext"/>
                <w:color w:val="auto"/>
                <w:lang w:val="de-DE"/>
              </w:rPr>
            </w:pPr>
          </w:p>
          <w:p w14:paraId="253D53B4" w14:textId="77777777" w:rsidR="006F4797" w:rsidRDefault="006F4797" w:rsidP="00B73F32">
            <w:pPr>
              <w:pStyle w:val="Lehrer-Eltern-AusschussNormal"/>
              <w:rPr>
                <w:rStyle w:val="Platzhaltertext"/>
                <w:color w:val="auto"/>
                <w:lang w:val="de-DE"/>
              </w:rPr>
            </w:pPr>
          </w:p>
          <w:p w14:paraId="50892F69" w14:textId="77777777" w:rsidR="006F4797" w:rsidRDefault="006F4797" w:rsidP="00B73F32">
            <w:pPr>
              <w:pStyle w:val="Lehrer-Eltern-AusschussNormal"/>
              <w:rPr>
                <w:rStyle w:val="Platzhaltertext"/>
                <w:color w:val="auto"/>
                <w:lang w:val="de-DE"/>
              </w:rPr>
            </w:pPr>
          </w:p>
          <w:p w14:paraId="464406EB" w14:textId="77777777" w:rsidR="006F4797" w:rsidRDefault="006F4797" w:rsidP="00B73F32">
            <w:pPr>
              <w:pStyle w:val="Lehrer-Eltern-AusschussNormal"/>
              <w:rPr>
                <w:rStyle w:val="Platzhaltertext"/>
                <w:color w:val="auto"/>
                <w:lang w:val="de-DE"/>
              </w:rPr>
            </w:pPr>
          </w:p>
          <w:p w14:paraId="7C29E950" w14:textId="77777777" w:rsidR="006F4797" w:rsidRDefault="006F4797" w:rsidP="00B73F32">
            <w:pPr>
              <w:pStyle w:val="Lehrer-Eltern-AusschussNormal"/>
              <w:rPr>
                <w:rStyle w:val="Platzhaltertext"/>
                <w:color w:val="auto"/>
                <w:lang w:val="de-DE"/>
              </w:rPr>
            </w:pPr>
          </w:p>
          <w:p w14:paraId="6ADFDC51" w14:textId="77777777" w:rsidR="006F4797" w:rsidRDefault="006F4797" w:rsidP="00B73F32">
            <w:pPr>
              <w:pStyle w:val="Lehrer-Eltern-AusschussNormal"/>
              <w:rPr>
                <w:rStyle w:val="Platzhaltertext"/>
                <w:color w:val="auto"/>
                <w:lang w:val="de-DE"/>
              </w:rPr>
            </w:pPr>
          </w:p>
          <w:p w14:paraId="7EEB04C9" w14:textId="77777777" w:rsidR="006F4797" w:rsidRDefault="006F4797" w:rsidP="00B73F32">
            <w:pPr>
              <w:pStyle w:val="Lehrer-Eltern-AusschussNormal"/>
              <w:rPr>
                <w:rStyle w:val="Platzhaltertext"/>
                <w:color w:val="auto"/>
                <w:lang w:val="de-DE"/>
              </w:rPr>
            </w:pPr>
          </w:p>
          <w:p w14:paraId="07044A50" w14:textId="77777777" w:rsidR="006F4797" w:rsidRDefault="006F4797" w:rsidP="00B73F32">
            <w:pPr>
              <w:pStyle w:val="Lehrer-Eltern-AusschussNormal"/>
              <w:rPr>
                <w:rStyle w:val="Platzhaltertext"/>
                <w:color w:val="auto"/>
                <w:lang w:val="de-DE"/>
              </w:rPr>
            </w:pPr>
          </w:p>
          <w:p w14:paraId="028C8F0A" w14:textId="77777777" w:rsidR="006F4797" w:rsidRDefault="006F4797" w:rsidP="00B73F32">
            <w:pPr>
              <w:pStyle w:val="Lehrer-Eltern-AusschussNormal"/>
              <w:rPr>
                <w:rStyle w:val="Platzhaltertext"/>
                <w:color w:val="auto"/>
                <w:lang w:val="de-DE"/>
              </w:rPr>
            </w:pPr>
          </w:p>
          <w:p w14:paraId="004DC246" w14:textId="77777777" w:rsidR="006F4797" w:rsidRDefault="006F4797" w:rsidP="00B73F32">
            <w:pPr>
              <w:pStyle w:val="Lehrer-Eltern-AusschussNormal"/>
              <w:rPr>
                <w:rStyle w:val="Platzhaltertext"/>
                <w:color w:val="auto"/>
                <w:lang w:val="de-DE"/>
              </w:rPr>
            </w:pPr>
          </w:p>
          <w:p w14:paraId="485688B2" w14:textId="77777777" w:rsidR="006F4797" w:rsidRDefault="006F4797" w:rsidP="00B73F32">
            <w:pPr>
              <w:pStyle w:val="Lehrer-Eltern-AusschussNormal"/>
              <w:rPr>
                <w:rStyle w:val="Platzhaltertext"/>
                <w:color w:val="auto"/>
                <w:lang w:val="de-DE"/>
              </w:rPr>
            </w:pPr>
          </w:p>
          <w:p w14:paraId="7AECB139" w14:textId="77777777" w:rsidR="006F4797" w:rsidRDefault="006F4797" w:rsidP="00B73F32">
            <w:pPr>
              <w:pStyle w:val="Lehrer-Eltern-AusschussNormal"/>
              <w:rPr>
                <w:rStyle w:val="Platzhaltertext"/>
                <w:color w:val="auto"/>
                <w:lang w:val="de-DE"/>
              </w:rPr>
            </w:pPr>
          </w:p>
          <w:p w14:paraId="77058BC0" w14:textId="77777777" w:rsidR="006F4797" w:rsidRDefault="006F4797" w:rsidP="00B73F32">
            <w:pPr>
              <w:pStyle w:val="Lehrer-Eltern-AusschussNormal"/>
              <w:rPr>
                <w:rStyle w:val="Platzhaltertext"/>
                <w:color w:val="auto"/>
                <w:lang w:val="de-DE"/>
              </w:rPr>
            </w:pPr>
          </w:p>
          <w:p w14:paraId="69B8174A" w14:textId="77777777" w:rsidR="006F4797" w:rsidRDefault="006F4797" w:rsidP="00B73F32">
            <w:pPr>
              <w:pStyle w:val="Lehrer-Eltern-AusschussNormal"/>
              <w:rPr>
                <w:rStyle w:val="Platzhaltertext"/>
                <w:color w:val="auto"/>
                <w:lang w:val="de-DE"/>
              </w:rPr>
            </w:pPr>
          </w:p>
          <w:p w14:paraId="163050AA" w14:textId="77777777" w:rsidR="006F4797" w:rsidRDefault="006F4797" w:rsidP="00B73F32">
            <w:pPr>
              <w:pStyle w:val="Lehrer-Eltern-AusschussNormal"/>
              <w:rPr>
                <w:rStyle w:val="Platzhaltertext"/>
                <w:color w:val="auto"/>
                <w:lang w:val="de-DE"/>
              </w:rPr>
            </w:pPr>
          </w:p>
          <w:p w14:paraId="69DD55C0" w14:textId="77777777" w:rsidR="006F4797" w:rsidRDefault="006F4797" w:rsidP="00B73F32">
            <w:pPr>
              <w:pStyle w:val="Lehrer-Eltern-AusschussNormal"/>
              <w:rPr>
                <w:rStyle w:val="Platzhaltertext"/>
                <w:color w:val="auto"/>
                <w:lang w:val="de-DE"/>
              </w:rPr>
            </w:pPr>
          </w:p>
          <w:p w14:paraId="2AE1E3C3" w14:textId="6A59E823" w:rsidR="006F4797" w:rsidRPr="00977ECD" w:rsidRDefault="00ED5E71" w:rsidP="00B73F32">
            <w:pPr>
              <w:pStyle w:val="Lehrer-Eltern-AusschussNormal"/>
              <w:rPr>
                <w:rStyle w:val="Platzhaltertext"/>
                <w:color w:val="auto"/>
                <w:lang w:val="de-DE"/>
              </w:rPr>
            </w:pPr>
            <w:r w:rsidRPr="00ED5E71">
              <w:rPr>
                <w:rStyle w:val="Platzhaltertext"/>
                <w:rFonts w:cstheme="minorBidi"/>
                <w:color w:val="5C5C5C" w:themeColor="text2" w:themeTint="BF"/>
                <w:sz w:val="24"/>
                <w:szCs w:val="24"/>
                <w:lang w:val="de-DE"/>
              </w:rPr>
              <w:t>Léonie Beeli &amp; Alexander Welling</w:t>
            </w:r>
          </w:p>
        </w:tc>
      </w:tr>
    </w:tbl>
    <w:p w14:paraId="5FD97DC0" w14:textId="77777777" w:rsidR="005E5C0E" w:rsidRPr="00977ECD" w:rsidRDefault="005E5C0E" w:rsidP="00D207FA">
      <w:pPr>
        <w:spacing w:after="0"/>
        <w:rPr>
          <w:sz w:val="4"/>
        </w:rPr>
      </w:pPr>
    </w:p>
    <w:p w14:paraId="35BA20F1" w14:textId="77777777" w:rsidR="005E5C0E" w:rsidRPr="00977ECD" w:rsidRDefault="005E5C0E" w:rsidP="00D207FA">
      <w:pPr>
        <w:spacing w:after="0"/>
        <w:rPr>
          <w:sz w:val="4"/>
        </w:rPr>
        <w:sectPr w:rsidR="005E5C0E" w:rsidRPr="00977ECD" w:rsidSect="00162DCD">
          <w:footerReference w:type="default" r:id="rId11"/>
          <w:headerReference w:type="first" r:id="rId12"/>
          <w:pgSz w:w="11906" w:h="16838" w:code="9"/>
          <w:pgMar w:top="1440" w:right="936" w:bottom="576" w:left="936" w:header="720" w:footer="288" w:gutter="0"/>
          <w:cols w:space="720"/>
          <w:titlePg/>
          <w:docGrid w:linePitch="360"/>
        </w:sectPr>
      </w:pPr>
    </w:p>
    <w:sdt>
      <w:sdtPr>
        <w:rPr>
          <w:rFonts w:cstheme="minorBidi"/>
          <w:b w:val="0"/>
          <w:i w:val="0"/>
          <w:noProof w:val="0"/>
          <w:color w:val="808080"/>
          <w:sz w:val="18"/>
          <w:szCs w:val="22"/>
          <w:lang w:val="de-DE"/>
        </w:rPr>
        <w:id w:val="794425531"/>
        <w:docPartObj>
          <w:docPartGallery w:val="Table of Contents"/>
          <w:docPartUnique/>
        </w:docPartObj>
      </w:sdtPr>
      <w:sdtEndPr>
        <w:rPr>
          <w:color w:val="auto"/>
        </w:rPr>
      </w:sdtEndPr>
      <w:sdtContent>
        <w:p w14:paraId="53BBFCD0" w14:textId="4A1F5F19" w:rsidR="00CE7238" w:rsidRDefault="257F1A89" w:rsidP="5C2B9595">
          <w:pPr>
            <w:pStyle w:val="HervorhebungKursiv"/>
            <w:rPr>
              <w:b w:val="0"/>
              <w:i w:val="0"/>
              <w:color w:val="F7CAAC" w:themeColor="accent4" w:themeTint="66"/>
              <w:sz w:val="52"/>
              <w:szCs w:val="52"/>
            </w:rPr>
          </w:pPr>
          <w:r w:rsidRPr="5C2B9595">
            <w:rPr>
              <w:b w:val="0"/>
              <w:i w:val="0"/>
              <w:color w:val="ED7C31"/>
              <w:sz w:val="52"/>
              <w:szCs w:val="52"/>
            </w:rPr>
            <w:t>Inhalt</w:t>
          </w:r>
        </w:p>
        <w:p w14:paraId="135535AD" w14:textId="77777777" w:rsidR="00457A9E" w:rsidRPr="006237BD" w:rsidRDefault="00457A9E" w:rsidP="5C2B9595">
          <w:pPr>
            <w:pStyle w:val="HervorhebungKursiv"/>
            <w:rPr>
              <w:b w:val="0"/>
              <w:i w:val="0"/>
              <w:color w:val="F7CAAC" w:themeColor="accent4" w:themeTint="66"/>
              <w:sz w:val="52"/>
              <w:szCs w:val="52"/>
            </w:rPr>
          </w:pPr>
        </w:p>
        <w:p w14:paraId="2F65E5C7" w14:textId="34ED0896" w:rsidR="00E0699B" w:rsidRDefault="00D8505A">
          <w:pPr>
            <w:pStyle w:val="Verzeichnis1"/>
            <w:tabs>
              <w:tab w:val="left" w:pos="440"/>
              <w:tab w:val="right" w:pos="10024"/>
            </w:tabs>
            <w:rPr>
              <w:rFonts w:eastAsiaTheme="minorEastAsia"/>
              <w:noProof/>
              <w:sz w:val="22"/>
              <w:lang w:val="de-CH" w:eastAsia="de-CH"/>
            </w:rPr>
          </w:pPr>
          <w:r>
            <w:fldChar w:fldCharType="begin"/>
          </w:r>
          <w:r w:rsidR="3BFBA1EF">
            <w:instrText>TOC \o "1-3" \h \z \u</w:instrText>
          </w:r>
          <w:r>
            <w:fldChar w:fldCharType="separate"/>
          </w:r>
          <w:hyperlink w:anchor="_Toc107325344" w:history="1">
            <w:r w:rsidR="00E0699B" w:rsidRPr="00C83C65">
              <w:rPr>
                <w:rStyle w:val="Hyperlink"/>
                <w:noProof/>
              </w:rPr>
              <w:t>1</w:t>
            </w:r>
            <w:r w:rsidR="00E0699B">
              <w:rPr>
                <w:rFonts w:eastAsiaTheme="minorEastAsia"/>
                <w:noProof/>
                <w:sz w:val="22"/>
                <w:lang w:val="de-CH" w:eastAsia="de-CH"/>
              </w:rPr>
              <w:tab/>
            </w:r>
            <w:r w:rsidR="00E0699B" w:rsidRPr="00C83C65">
              <w:rPr>
                <w:rStyle w:val="Hyperlink"/>
                <w:noProof/>
              </w:rPr>
              <w:t>Informationen für die Lehrperson</w:t>
            </w:r>
            <w:r w:rsidR="00E0699B">
              <w:rPr>
                <w:noProof/>
                <w:webHidden/>
              </w:rPr>
              <w:tab/>
            </w:r>
            <w:r w:rsidR="00E0699B">
              <w:rPr>
                <w:noProof/>
                <w:webHidden/>
              </w:rPr>
              <w:fldChar w:fldCharType="begin"/>
            </w:r>
            <w:r w:rsidR="00E0699B">
              <w:rPr>
                <w:noProof/>
                <w:webHidden/>
              </w:rPr>
              <w:instrText xml:space="preserve"> PAGEREF _Toc107325344 \h </w:instrText>
            </w:r>
            <w:r w:rsidR="00E0699B">
              <w:rPr>
                <w:noProof/>
                <w:webHidden/>
              </w:rPr>
            </w:r>
            <w:r w:rsidR="00E0699B">
              <w:rPr>
                <w:noProof/>
                <w:webHidden/>
              </w:rPr>
              <w:fldChar w:fldCharType="separate"/>
            </w:r>
            <w:r w:rsidR="00C22EE0">
              <w:rPr>
                <w:noProof/>
                <w:webHidden/>
              </w:rPr>
              <w:t>2</w:t>
            </w:r>
            <w:r w:rsidR="00E0699B">
              <w:rPr>
                <w:noProof/>
                <w:webHidden/>
              </w:rPr>
              <w:fldChar w:fldCharType="end"/>
            </w:r>
          </w:hyperlink>
        </w:p>
        <w:p w14:paraId="732CDD21" w14:textId="4B0675B9" w:rsidR="00E0699B" w:rsidRDefault="00C43480">
          <w:pPr>
            <w:pStyle w:val="Verzeichnis2"/>
            <w:tabs>
              <w:tab w:val="left" w:pos="660"/>
              <w:tab w:val="right" w:pos="10024"/>
            </w:tabs>
            <w:rPr>
              <w:rFonts w:eastAsiaTheme="minorEastAsia"/>
              <w:noProof/>
              <w:sz w:val="22"/>
              <w:lang w:val="de-CH" w:eastAsia="de-CH"/>
            </w:rPr>
          </w:pPr>
          <w:hyperlink w:anchor="_Toc107325345" w:history="1">
            <w:r w:rsidR="00E0699B" w:rsidRPr="00C83C65">
              <w:rPr>
                <w:rStyle w:val="Hyperlink"/>
                <w:noProof/>
              </w:rPr>
              <w:t>1.1</w:t>
            </w:r>
            <w:r w:rsidR="00E0699B">
              <w:rPr>
                <w:rFonts w:eastAsiaTheme="minorEastAsia"/>
                <w:noProof/>
                <w:sz w:val="22"/>
                <w:lang w:val="de-CH" w:eastAsia="de-CH"/>
              </w:rPr>
              <w:tab/>
            </w:r>
            <w:r w:rsidR="00E0699B" w:rsidRPr="00C83C65">
              <w:rPr>
                <w:rStyle w:val="Hyperlink"/>
                <w:noProof/>
              </w:rPr>
              <w:t>Darum geht’s</w:t>
            </w:r>
            <w:r w:rsidR="00E0699B">
              <w:rPr>
                <w:noProof/>
                <w:webHidden/>
              </w:rPr>
              <w:tab/>
            </w:r>
            <w:r w:rsidR="00E0699B">
              <w:rPr>
                <w:noProof/>
                <w:webHidden/>
              </w:rPr>
              <w:fldChar w:fldCharType="begin"/>
            </w:r>
            <w:r w:rsidR="00E0699B">
              <w:rPr>
                <w:noProof/>
                <w:webHidden/>
              </w:rPr>
              <w:instrText xml:space="preserve"> PAGEREF _Toc107325345 \h </w:instrText>
            </w:r>
            <w:r w:rsidR="00E0699B">
              <w:rPr>
                <w:noProof/>
                <w:webHidden/>
              </w:rPr>
            </w:r>
            <w:r w:rsidR="00E0699B">
              <w:rPr>
                <w:noProof/>
                <w:webHidden/>
              </w:rPr>
              <w:fldChar w:fldCharType="separate"/>
            </w:r>
            <w:r w:rsidR="00C22EE0">
              <w:rPr>
                <w:noProof/>
                <w:webHidden/>
              </w:rPr>
              <w:t>2</w:t>
            </w:r>
            <w:r w:rsidR="00E0699B">
              <w:rPr>
                <w:noProof/>
                <w:webHidden/>
              </w:rPr>
              <w:fldChar w:fldCharType="end"/>
            </w:r>
          </w:hyperlink>
        </w:p>
        <w:p w14:paraId="1B2C3307" w14:textId="7907BFE3" w:rsidR="00E0699B" w:rsidRDefault="00C43480">
          <w:pPr>
            <w:pStyle w:val="Verzeichnis2"/>
            <w:tabs>
              <w:tab w:val="left" w:pos="660"/>
              <w:tab w:val="right" w:pos="10024"/>
            </w:tabs>
            <w:rPr>
              <w:rFonts w:eastAsiaTheme="minorEastAsia"/>
              <w:noProof/>
              <w:sz w:val="22"/>
              <w:lang w:val="de-CH" w:eastAsia="de-CH"/>
            </w:rPr>
          </w:pPr>
          <w:hyperlink w:anchor="_Toc107325346" w:history="1">
            <w:r w:rsidR="00E0699B" w:rsidRPr="00C83C65">
              <w:rPr>
                <w:rStyle w:val="Hyperlink"/>
                <w:noProof/>
              </w:rPr>
              <w:t>1.2</w:t>
            </w:r>
            <w:r w:rsidR="00E0699B">
              <w:rPr>
                <w:rFonts w:eastAsiaTheme="minorEastAsia"/>
                <w:noProof/>
                <w:sz w:val="22"/>
                <w:lang w:val="de-CH" w:eastAsia="de-CH"/>
              </w:rPr>
              <w:tab/>
            </w:r>
            <w:r w:rsidR="00E0699B" w:rsidRPr="00C83C65">
              <w:rPr>
                <w:rStyle w:val="Hyperlink"/>
                <w:noProof/>
              </w:rPr>
              <w:t>Hintergrundwissen</w:t>
            </w:r>
            <w:r w:rsidR="00E0699B">
              <w:rPr>
                <w:noProof/>
                <w:webHidden/>
              </w:rPr>
              <w:tab/>
            </w:r>
            <w:r w:rsidR="00E0699B">
              <w:rPr>
                <w:noProof/>
                <w:webHidden/>
              </w:rPr>
              <w:fldChar w:fldCharType="begin"/>
            </w:r>
            <w:r w:rsidR="00E0699B">
              <w:rPr>
                <w:noProof/>
                <w:webHidden/>
              </w:rPr>
              <w:instrText xml:space="preserve"> PAGEREF _Toc107325346 \h </w:instrText>
            </w:r>
            <w:r w:rsidR="00E0699B">
              <w:rPr>
                <w:noProof/>
                <w:webHidden/>
              </w:rPr>
            </w:r>
            <w:r w:rsidR="00E0699B">
              <w:rPr>
                <w:noProof/>
                <w:webHidden/>
              </w:rPr>
              <w:fldChar w:fldCharType="separate"/>
            </w:r>
            <w:r w:rsidR="00C22EE0">
              <w:rPr>
                <w:noProof/>
                <w:webHidden/>
              </w:rPr>
              <w:t>3</w:t>
            </w:r>
            <w:r w:rsidR="00E0699B">
              <w:rPr>
                <w:noProof/>
                <w:webHidden/>
              </w:rPr>
              <w:fldChar w:fldCharType="end"/>
            </w:r>
          </w:hyperlink>
        </w:p>
        <w:p w14:paraId="09AE46B9" w14:textId="33C8B571" w:rsidR="00E0699B" w:rsidRDefault="00C43480">
          <w:pPr>
            <w:pStyle w:val="Verzeichnis2"/>
            <w:tabs>
              <w:tab w:val="left" w:pos="660"/>
              <w:tab w:val="right" w:pos="10024"/>
            </w:tabs>
            <w:rPr>
              <w:rFonts w:eastAsiaTheme="minorEastAsia"/>
              <w:noProof/>
              <w:sz w:val="22"/>
              <w:lang w:val="de-CH" w:eastAsia="de-CH"/>
            </w:rPr>
          </w:pPr>
          <w:hyperlink w:anchor="_Toc107325347" w:history="1">
            <w:r w:rsidR="00E0699B" w:rsidRPr="00C83C65">
              <w:rPr>
                <w:rStyle w:val="Hyperlink"/>
                <w:noProof/>
                <w:lang w:val="de-CH"/>
              </w:rPr>
              <w:t>1.3</w:t>
            </w:r>
            <w:r w:rsidR="00E0699B">
              <w:rPr>
                <w:rFonts w:eastAsiaTheme="minorEastAsia"/>
                <w:noProof/>
                <w:sz w:val="22"/>
                <w:lang w:val="de-CH" w:eastAsia="de-CH"/>
              </w:rPr>
              <w:tab/>
            </w:r>
            <w:r w:rsidR="00E0699B" w:rsidRPr="00C83C65">
              <w:rPr>
                <w:rStyle w:val="Hyperlink"/>
                <w:noProof/>
                <w:lang w:val="de-CH"/>
              </w:rPr>
              <w:t>Welche Typen von Social Influencern gibt es?</w:t>
            </w:r>
            <w:r w:rsidR="00E0699B">
              <w:rPr>
                <w:noProof/>
                <w:webHidden/>
              </w:rPr>
              <w:tab/>
            </w:r>
            <w:r w:rsidR="00E0699B">
              <w:rPr>
                <w:noProof/>
                <w:webHidden/>
              </w:rPr>
              <w:fldChar w:fldCharType="begin"/>
            </w:r>
            <w:r w:rsidR="00E0699B">
              <w:rPr>
                <w:noProof/>
                <w:webHidden/>
              </w:rPr>
              <w:instrText xml:space="preserve"> PAGEREF _Toc107325347 \h </w:instrText>
            </w:r>
            <w:r w:rsidR="00E0699B">
              <w:rPr>
                <w:noProof/>
                <w:webHidden/>
              </w:rPr>
            </w:r>
            <w:r w:rsidR="00E0699B">
              <w:rPr>
                <w:noProof/>
                <w:webHidden/>
              </w:rPr>
              <w:fldChar w:fldCharType="separate"/>
            </w:r>
            <w:r w:rsidR="00C22EE0">
              <w:rPr>
                <w:noProof/>
                <w:webHidden/>
              </w:rPr>
              <w:t>3</w:t>
            </w:r>
            <w:r w:rsidR="00E0699B">
              <w:rPr>
                <w:noProof/>
                <w:webHidden/>
              </w:rPr>
              <w:fldChar w:fldCharType="end"/>
            </w:r>
          </w:hyperlink>
        </w:p>
        <w:p w14:paraId="7DDBDD01" w14:textId="3F7DBD4E" w:rsidR="00E0699B" w:rsidRDefault="00C43480">
          <w:pPr>
            <w:pStyle w:val="Verzeichnis2"/>
            <w:tabs>
              <w:tab w:val="left" w:pos="660"/>
              <w:tab w:val="right" w:pos="10024"/>
            </w:tabs>
            <w:rPr>
              <w:rFonts w:eastAsiaTheme="minorEastAsia"/>
              <w:noProof/>
              <w:sz w:val="22"/>
              <w:lang w:val="de-CH" w:eastAsia="de-CH"/>
            </w:rPr>
          </w:pPr>
          <w:hyperlink w:anchor="_Toc107325348" w:history="1">
            <w:r w:rsidR="00E0699B" w:rsidRPr="00C83C65">
              <w:rPr>
                <w:rStyle w:val="Hyperlink"/>
                <w:noProof/>
                <w:lang w:val="de-CH"/>
              </w:rPr>
              <w:t>1.4</w:t>
            </w:r>
            <w:r w:rsidR="00E0699B">
              <w:rPr>
                <w:rFonts w:eastAsiaTheme="minorEastAsia"/>
                <w:noProof/>
                <w:sz w:val="22"/>
                <w:lang w:val="de-CH" w:eastAsia="de-CH"/>
              </w:rPr>
              <w:tab/>
            </w:r>
            <w:r w:rsidR="00E0699B" w:rsidRPr="00C83C65">
              <w:rPr>
                <w:rStyle w:val="Hyperlink"/>
                <w:noProof/>
                <w:lang w:val="de-CH"/>
              </w:rPr>
              <w:t>Was macht erfolgreiche Social Influencer aus?</w:t>
            </w:r>
            <w:r w:rsidR="00E0699B">
              <w:rPr>
                <w:noProof/>
                <w:webHidden/>
              </w:rPr>
              <w:tab/>
            </w:r>
            <w:r w:rsidR="00E0699B">
              <w:rPr>
                <w:noProof/>
                <w:webHidden/>
              </w:rPr>
              <w:fldChar w:fldCharType="begin"/>
            </w:r>
            <w:r w:rsidR="00E0699B">
              <w:rPr>
                <w:noProof/>
                <w:webHidden/>
              </w:rPr>
              <w:instrText xml:space="preserve"> PAGEREF _Toc107325348 \h </w:instrText>
            </w:r>
            <w:r w:rsidR="00E0699B">
              <w:rPr>
                <w:noProof/>
                <w:webHidden/>
              </w:rPr>
            </w:r>
            <w:r w:rsidR="00E0699B">
              <w:rPr>
                <w:noProof/>
                <w:webHidden/>
              </w:rPr>
              <w:fldChar w:fldCharType="separate"/>
            </w:r>
            <w:r w:rsidR="00C22EE0">
              <w:rPr>
                <w:noProof/>
                <w:webHidden/>
              </w:rPr>
              <w:t>5</w:t>
            </w:r>
            <w:r w:rsidR="00E0699B">
              <w:rPr>
                <w:noProof/>
                <w:webHidden/>
              </w:rPr>
              <w:fldChar w:fldCharType="end"/>
            </w:r>
          </w:hyperlink>
        </w:p>
        <w:p w14:paraId="76BA593C" w14:textId="4937B175" w:rsidR="00E0699B" w:rsidRDefault="00C43480">
          <w:pPr>
            <w:pStyle w:val="Verzeichnis2"/>
            <w:tabs>
              <w:tab w:val="left" w:pos="660"/>
              <w:tab w:val="right" w:pos="10024"/>
            </w:tabs>
            <w:rPr>
              <w:rFonts w:eastAsiaTheme="minorEastAsia"/>
              <w:noProof/>
              <w:sz w:val="22"/>
              <w:lang w:val="de-CH" w:eastAsia="de-CH"/>
            </w:rPr>
          </w:pPr>
          <w:hyperlink w:anchor="_Toc107325349" w:history="1">
            <w:r w:rsidR="00E0699B" w:rsidRPr="00C83C65">
              <w:rPr>
                <w:rStyle w:val="Hyperlink"/>
                <w:noProof/>
              </w:rPr>
              <w:t>1.5</w:t>
            </w:r>
            <w:r w:rsidR="00E0699B">
              <w:rPr>
                <w:rFonts w:eastAsiaTheme="minorEastAsia"/>
                <w:noProof/>
                <w:sz w:val="22"/>
                <w:lang w:val="de-CH" w:eastAsia="de-CH"/>
              </w:rPr>
              <w:tab/>
            </w:r>
            <w:r w:rsidR="00E0699B" w:rsidRPr="00C83C65">
              <w:rPr>
                <w:rStyle w:val="Hyperlink"/>
                <w:noProof/>
              </w:rPr>
              <w:t>Werbung von Social Influencer</w:t>
            </w:r>
            <w:r w:rsidR="00E0699B">
              <w:rPr>
                <w:noProof/>
                <w:webHidden/>
              </w:rPr>
              <w:tab/>
            </w:r>
            <w:r w:rsidR="00E0699B">
              <w:rPr>
                <w:noProof/>
                <w:webHidden/>
              </w:rPr>
              <w:fldChar w:fldCharType="begin"/>
            </w:r>
            <w:r w:rsidR="00E0699B">
              <w:rPr>
                <w:noProof/>
                <w:webHidden/>
              </w:rPr>
              <w:instrText xml:space="preserve"> PAGEREF _Toc107325349 \h </w:instrText>
            </w:r>
            <w:r w:rsidR="00E0699B">
              <w:rPr>
                <w:noProof/>
                <w:webHidden/>
              </w:rPr>
            </w:r>
            <w:r w:rsidR="00E0699B">
              <w:rPr>
                <w:noProof/>
                <w:webHidden/>
              </w:rPr>
              <w:fldChar w:fldCharType="separate"/>
            </w:r>
            <w:r w:rsidR="00C22EE0">
              <w:rPr>
                <w:noProof/>
                <w:webHidden/>
              </w:rPr>
              <w:t>6</w:t>
            </w:r>
            <w:r w:rsidR="00E0699B">
              <w:rPr>
                <w:noProof/>
                <w:webHidden/>
              </w:rPr>
              <w:fldChar w:fldCharType="end"/>
            </w:r>
          </w:hyperlink>
        </w:p>
        <w:p w14:paraId="65FE45F6" w14:textId="2335DC33" w:rsidR="00E0699B" w:rsidRDefault="00C43480">
          <w:pPr>
            <w:pStyle w:val="Verzeichnis2"/>
            <w:tabs>
              <w:tab w:val="left" w:pos="660"/>
              <w:tab w:val="right" w:pos="10024"/>
            </w:tabs>
            <w:rPr>
              <w:rFonts w:eastAsiaTheme="minorEastAsia"/>
              <w:noProof/>
              <w:sz w:val="22"/>
              <w:lang w:val="de-CH" w:eastAsia="de-CH"/>
            </w:rPr>
          </w:pPr>
          <w:hyperlink w:anchor="_Toc107325350" w:history="1">
            <w:r w:rsidR="00E0699B" w:rsidRPr="00C83C65">
              <w:rPr>
                <w:rStyle w:val="Hyperlink"/>
                <w:noProof/>
              </w:rPr>
              <w:t>1.6</w:t>
            </w:r>
            <w:r w:rsidR="00E0699B">
              <w:rPr>
                <w:rFonts w:eastAsiaTheme="minorEastAsia"/>
                <w:noProof/>
                <w:sz w:val="22"/>
                <w:lang w:val="de-CH" w:eastAsia="de-CH"/>
              </w:rPr>
              <w:tab/>
            </w:r>
            <w:r w:rsidR="00E0699B" w:rsidRPr="00C83C65">
              <w:rPr>
                <w:rStyle w:val="Hyperlink"/>
                <w:noProof/>
              </w:rPr>
              <w:t>Die Scheinwelt der Social Influencer</w:t>
            </w:r>
            <w:r w:rsidR="00E0699B">
              <w:rPr>
                <w:noProof/>
                <w:webHidden/>
              </w:rPr>
              <w:tab/>
            </w:r>
            <w:r w:rsidR="00E0699B">
              <w:rPr>
                <w:noProof/>
                <w:webHidden/>
              </w:rPr>
              <w:fldChar w:fldCharType="begin"/>
            </w:r>
            <w:r w:rsidR="00E0699B">
              <w:rPr>
                <w:noProof/>
                <w:webHidden/>
              </w:rPr>
              <w:instrText xml:space="preserve"> PAGEREF _Toc107325350 \h </w:instrText>
            </w:r>
            <w:r w:rsidR="00E0699B">
              <w:rPr>
                <w:noProof/>
                <w:webHidden/>
              </w:rPr>
            </w:r>
            <w:r w:rsidR="00E0699B">
              <w:rPr>
                <w:noProof/>
                <w:webHidden/>
              </w:rPr>
              <w:fldChar w:fldCharType="separate"/>
            </w:r>
            <w:r w:rsidR="00C22EE0">
              <w:rPr>
                <w:noProof/>
                <w:webHidden/>
              </w:rPr>
              <w:t>7</w:t>
            </w:r>
            <w:r w:rsidR="00E0699B">
              <w:rPr>
                <w:noProof/>
                <w:webHidden/>
              </w:rPr>
              <w:fldChar w:fldCharType="end"/>
            </w:r>
          </w:hyperlink>
        </w:p>
        <w:p w14:paraId="66CECF3F" w14:textId="072A7E84" w:rsidR="00E0699B" w:rsidRDefault="00C43480">
          <w:pPr>
            <w:pStyle w:val="Verzeichnis1"/>
            <w:tabs>
              <w:tab w:val="left" w:pos="440"/>
              <w:tab w:val="right" w:pos="10024"/>
            </w:tabs>
            <w:rPr>
              <w:rFonts w:eastAsiaTheme="minorEastAsia"/>
              <w:noProof/>
              <w:sz w:val="22"/>
              <w:lang w:val="de-CH" w:eastAsia="de-CH"/>
            </w:rPr>
          </w:pPr>
          <w:hyperlink w:anchor="_Toc107325351" w:history="1">
            <w:r w:rsidR="00E0699B" w:rsidRPr="00C83C65">
              <w:rPr>
                <w:rStyle w:val="Hyperlink"/>
                <w:noProof/>
              </w:rPr>
              <w:t>2</w:t>
            </w:r>
            <w:r w:rsidR="00E0699B">
              <w:rPr>
                <w:rFonts w:eastAsiaTheme="minorEastAsia"/>
                <w:noProof/>
                <w:sz w:val="22"/>
                <w:lang w:val="de-CH" w:eastAsia="de-CH"/>
              </w:rPr>
              <w:tab/>
            </w:r>
            <w:r w:rsidR="00E0699B" w:rsidRPr="00C83C65">
              <w:rPr>
                <w:rStyle w:val="Hyperlink"/>
                <w:noProof/>
              </w:rPr>
              <w:t>Aufbau der digitalen Lerneinheit</w:t>
            </w:r>
            <w:r w:rsidR="00E0699B">
              <w:rPr>
                <w:noProof/>
                <w:webHidden/>
              </w:rPr>
              <w:tab/>
            </w:r>
            <w:r w:rsidR="00E0699B">
              <w:rPr>
                <w:noProof/>
                <w:webHidden/>
              </w:rPr>
              <w:fldChar w:fldCharType="begin"/>
            </w:r>
            <w:r w:rsidR="00E0699B">
              <w:rPr>
                <w:noProof/>
                <w:webHidden/>
              </w:rPr>
              <w:instrText xml:space="preserve"> PAGEREF _Toc107325351 \h </w:instrText>
            </w:r>
            <w:r w:rsidR="00E0699B">
              <w:rPr>
                <w:noProof/>
                <w:webHidden/>
              </w:rPr>
            </w:r>
            <w:r w:rsidR="00E0699B">
              <w:rPr>
                <w:noProof/>
                <w:webHidden/>
              </w:rPr>
              <w:fldChar w:fldCharType="separate"/>
            </w:r>
            <w:r w:rsidR="00C22EE0">
              <w:rPr>
                <w:noProof/>
                <w:webHidden/>
              </w:rPr>
              <w:t>8</w:t>
            </w:r>
            <w:r w:rsidR="00E0699B">
              <w:rPr>
                <w:noProof/>
                <w:webHidden/>
              </w:rPr>
              <w:fldChar w:fldCharType="end"/>
            </w:r>
          </w:hyperlink>
        </w:p>
        <w:p w14:paraId="26F19EC5" w14:textId="4A919EFE" w:rsidR="00E0699B" w:rsidRDefault="00C43480">
          <w:pPr>
            <w:pStyle w:val="Verzeichnis1"/>
            <w:tabs>
              <w:tab w:val="left" w:pos="440"/>
              <w:tab w:val="right" w:pos="10024"/>
            </w:tabs>
            <w:rPr>
              <w:rFonts w:eastAsiaTheme="minorEastAsia"/>
              <w:noProof/>
              <w:sz w:val="22"/>
              <w:lang w:val="de-CH" w:eastAsia="de-CH"/>
            </w:rPr>
          </w:pPr>
          <w:hyperlink w:anchor="_Toc107325352" w:history="1">
            <w:r w:rsidR="00E0699B" w:rsidRPr="00C83C65">
              <w:rPr>
                <w:rStyle w:val="Hyperlink"/>
                <w:noProof/>
              </w:rPr>
              <w:t>3</w:t>
            </w:r>
            <w:r w:rsidR="00E0699B">
              <w:rPr>
                <w:rFonts w:eastAsiaTheme="minorEastAsia"/>
                <w:noProof/>
                <w:sz w:val="22"/>
                <w:lang w:val="de-CH" w:eastAsia="de-CH"/>
              </w:rPr>
              <w:tab/>
            </w:r>
            <w:r w:rsidR="00E0699B" w:rsidRPr="00C83C65">
              <w:rPr>
                <w:rStyle w:val="Hyperlink"/>
                <w:noProof/>
              </w:rPr>
              <w:t>Durchführung</w:t>
            </w:r>
            <w:r w:rsidR="00E0699B">
              <w:rPr>
                <w:noProof/>
                <w:webHidden/>
              </w:rPr>
              <w:tab/>
            </w:r>
            <w:r w:rsidR="00E0699B">
              <w:rPr>
                <w:noProof/>
                <w:webHidden/>
              </w:rPr>
              <w:fldChar w:fldCharType="begin"/>
            </w:r>
            <w:r w:rsidR="00E0699B">
              <w:rPr>
                <w:noProof/>
                <w:webHidden/>
              </w:rPr>
              <w:instrText xml:space="preserve"> PAGEREF _Toc107325352 \h </w:instrText>
            </w:r>
            <w:r w:rsidR="00E0699B">
              <w:rPr>
                <w:noProof/>
                <w:webHidden/>
              </w:rPr>
            </w:r>
            <w:r w:rsidR="00E0699B">
              <w:rPr>
                <w:noProof/>
                <w:webHidden/>
              </w:rPr>
              <w:fldChar w:fldCharType="separate"/>
            </w:r>
            <w:r w:rsidR="00C22EE0">
              <w:rPr>
                <w:noProof/>
                <w:webHidden/>
              </w:rPr>
              <w:t>10</w:t>
            </w:r>
            <w:r w:rsidR="00E0699B">
              <w:rPr>
                <w:noProof/>
                <w:webHidden/>
              </w:rPr>
              <w:fldChar w:fldCharType="end"/>
            </w:r>
          </w:hyperlink>
        </w:p>
        <w:p w14:paraId="1E64C136" w14:textId="7D1EA4FF" w:rsidR="00E0699B" w:rsidRDefault="00C43480">
          <w:pPr>
            <w:pStyle w:val="Verzeichnis1"/>
            <w:tabs>
              <w:tab w:val="left" w:pos="440"/>
              <w:tab w:val="right" w:pos="10024"/>
            </w:tabs>
            <w:rPr>
              <w:rFonts w:eastAsiaTheme="minorEastAsia"/>
              <w:noProof/>
              <w:sz w:val="22"/>
              <w:lang w:val="de-CH" w:eastAsia="de-CH"/>
            </w:rPr>
          </w:pPr>
          <w:hyperlink w:anchor="_Toc107325353" w:history="1">
            <w:r w:rsidR="00E0699B" w:rsidRPr="00C83C65">
              <w:rPr>
                <w:rStyle w:val="Hyperlink"/>
                <w:noProof/>
              </w:rPr>
              <w:t>4</w:t>
            </w:r>
            <w:r w:rsidR="00E0699B">
              <w:rPr>
                <w:rFonts w:eastAsiaTheme="minorEastAsia"/>
                <w:noProof/>
                <w:sz w:val="22"/>
                <w:lang w:val="de-CH" w:eastAsia="de-CH"/>
              </w:rPr>
              <w:tab/>
            </w:r>
            <w:r w:rsidR="00E0699B" w:rsidRPr="00C83C65">
              <w:rPr>
                <w:rStyle w:val="Hyperlink"/>
                <w:noProof/>
              </w:rPr>
              <w:t>Links</w:t>
            </w:r>
            <w:r w:rsidR="00E0699B">
              <w:rPr>
                <w:noProof/>
                <w:webHidden/>
              </w:rPr>
              <w:tab/>
            </w:r>
            <w:r w:rsidR="00E0699B">
              <w:rPr>
                <w:noProof/>
                <w:webHidden/>
              </w:rPr>
              <w:fldChar w:fldCharType="begin"/>
            </w:r>
            <w:r w:rsidR="00E0699B">
              <w:rPr>
                <w:noProof/>
                <w:webHidden/>
              </w:rPr>
              <w:instrText xml:space="preserve"> PAGEREF _Toc107325353 \h </w:instrText>
            </w:r>
            <w:r w:rsidR="00E0699B">
              <w:rPr>
                <w:noProof/>
                <w:webHidden/>
              </w:rPr>
            </w:r>
            <w:r w:rsidR="00E0699B">
              <w:rPr>
                <w:noProof/>
                <w:webHidden/>
              </w:rPr>
              <w:fldChar w:fldCharType="separate"/>
            </w:r>
            <w:r w:rsidR="00C22EE0">
              <w:rPr>
                <w:noProof/>
                <w:webHidden/>
              </w:rPr>
              <w:t>11</w:t>
            </w:r>
            <w:r w:rsidR="00E0699B">
              <w:rPr>
                <w:noProof/>
                <w:webHidden/>
              </w:rPr>
              <w:fldChar w:fldCharType="end"/>
            </w:r>
          </w:hyperlink>
        </w:p>
        <w:p w14:paraId="0514F79E" w14:textId="1A54FFB3" w:rsidR="00D8505A" w:rsidRPr="00D8505A" w:rsidRDefault="00D8505A" w:rsidP="5C2B9595">
          <w:pPr>
            <w:pStyle w:val="Verzeichnis1"/>
            <w:tabs>
              <w:tab w:val="right" w:leader="dot" w:pos="10020"/>
              <w:tab w:val="left" w:pos="360"/>
            </w:tabs>
            <w:rPr>
              <w:rStyle w:val="Hyperlink"/>
              <w:noProof/>
              <w:lang w:val="de-CH" w:eastAsia="de-CH"/>
            </w:rPr>
          </w:pPr>
          <w:r>
            <w:fldChar w:fldCharType="end"/>
          </w:r>
        </w:p>
      </w:sdtContent>
    </w:sdt>
    <w:p w14:paraId="5DEFD58C" w14:textId="106C1F79" w:rsidR="3BFBA1EF" w:rsidRDefault="3BFBA1EF" w:rsidP="3BFBA1EF">
      <w:pPr>
        <w:pStyle w:val="Verzeichnis1"/>
        <w:tabs>
          <w:tab w:val="right" w:leader="dot" w:pos="10020"/>
          <w:tab w:val="left" w:pos="360"/>
        </w:tabs>
      </w:pPr>
    </w:p>
    <w:p w14:paraId="6DDE900D" w14:textId="2758671A" w:rsidR="00CE7238" w:rsidRDefault="00CE7238"/>
    <w:p w14:paraId="6BF7AAF2" w14:textId="73F2A164" w:rsidR="00C074CD" w:rsidRDefault="00C074CD"/>
    <w:p w14:paraId="3E26703D" w14:textId="63ACB830" w:rsidR="006F4797" w:rsidRPr="006F4797" w:rsidRDefault="006F4797" w:rsidP="006F4797"/>
    <w:p w14:paraId="7422F615" w14:textId="7C476C00" w:rsidR="006F4797" w:rsidRDefault="006F4797" w:rsidP="006F4797"/>
    <w:p w14:paraId="15F96189" w14:textId="77777777" w:rsidR="00CE7238" w:rsidRDefault="00CE7238" w:rsidP="006F4797"/>
    <w:p w14:paraId="227FCD1C" w14:textId="77777777" w:rsidR="00CE7238" w:rsidRDefault="00CE7238" w:rsidP="006F4797"/>
    <w:p w14:paraId="5AA961EB" w14:textId="77777777" w:rsidR="00CE7238" w:rsidRPr="006F4797" w:rsidRDefault="00CE7238" w:rsidP="006F4797"/>
    <w:p w14:paraId="5B073D40" w14:textId="3FC5A6D4" w:rsidR="006F4797" w:rsidRPr="006F4797" w:rsidRDefault="006F4797" w:rsidP="006F4797"/>
    <w:p w14:paraId="1C9DE00B" w14:textId="6FA8D558" w:rsidR="006F4797" w:rsidRPr="006F4797" w:rsidRDefault="006F4797" w:rsidP="006F4797"/>
    <w:p w14:paraId="3B0D7885" w14:textId="0ED5615C" w:rsidR="006F4797" w:rsidRPr="006F4797" w:rsidRDefault="006F4797" w:rsidP="006F4797"/>
    <w:p w14:paraId="2B04AE23" w14:textId="6D993287" w:rsidR="006F4797" w:rsidRPr="006F4797" w:rsidRDefault="006F4797" w:rsidP="006F4797"/>
    <w:p w14:paraId="29345FA1" w14:textId="59455D42" w:rsidR="006F4797" w:rsidRDefault="006F4797" w:rsidP="006F4797"/>
    <w:p w14:paraId="6D53B577" w14:textId="77777777" w:rsidR="00CE7238" w:rsidRDefault="00CE7238" w:rsidP="006F4797"/>
    <w:p w14:paraId="354F08D5" w14:textId="77777777" w:rsidR="00CE7238" w:rsidRDefault="00CE7238" w:rsidP="006F4797"/>
    <w:p w14:paraId="4BFC29F9" w14:textId="77777777" w:rsidR="00CE7238" w:rsidRDefault="00CE7238" w:rsidP="006F4797"/>
    <w:p w14:paraId="57A6959A" w14:textId="77777777" w:rsidR="00CE7238" w:rsidRDefault="00CE7238" w:rsidP="006F4797"/>
    <w:p w14:paraId="457FA333" w14:textId="77777777" w:rsidR="00CE7238" w:rsidRDefault="00CE7238" w:rsidP="006F4797"/>
    <w:p w14:paraId="66500300" w14:textId="77777777" w:rsidR="00CE7238" w:rsidRDefault="00CE7238" w:rsidP="006F4797"/>
    <w:p w14:paraId="7BFA4F8F" w14:textId="77777777" w:rsidR="00CE7238" w:rsidRDefault="00CE7238" w:rsidP="006F4797"/>
    <w:p w14:paraId="20306F4E" w14:textId="77777777" w:rsidR="00115E06" w:rsidRDefault="00115E06" w:rsidP="006F4797"/>
    <w:p w14:paraId="6DD8F705" w14:textId="77777777" w:rsidR="00115E06" w:rsidRDefault="00115E06" w:rsidP="006F4797"/>
    <w:p w14:paraId="2FC2C641" w14:textId="77777777" w:rsidR="00115E06" w:rsidRDefault="00115E06" w:rsidP="006F4797"/>
    <w:p w14:paraId="7C8C42A4" w14:textId="21CA74A9" w:rsidR="006F4797" w:rsidRPr="00A05767" w:rsidRDefault="12D7BF97" w:rsidP="006237BD">
      <w:pPr>
        <w:pStyle w:val="berschrift1"/>
        <w:rPr>
          <w:color w:val="C45911" w:themeColor="accent4" w:themeShade="BF"/>
        </w:rPr>
      </w:pPr>
      <w:bookmarkStart w:id="0" w:name="_Toc107325344"/>
      <w:proofErr w:type="spellStart"/>
      <w:r w:rsidRPr="5C2B9595">
        <w:rPr>
          <w:color w:val="C45911" w:themeColor="accent4" w:themeShade="BF"/>
        </w:rPr>
        <w:t>I</w:t>
      </w:r>
      <w:r w:rsidR="6D2B0EF9" w:rsidRPr="5C2B9595">
        <w:rPr>
          <w:color w:val="C45911" w:themeColor="accent4" w:themeShade="BF"/>
        </w:rPr>
        <w:t>nformationen</w:t>
      </w:r>
      <w:proofErr w:type="spellEnd"/>
      <w:r w:rsidR="6D2B0EF9" w:rsidRPr="5C2B9595">
        <w:rPr>
          <w:color w:val="C45911" w:themeColor="accent4" w:themeShade="BF"/>
        </w:rPr>
        <w:t xml:space="preserve"> für die </w:t>
      </w:r>
      <w:proofErr w:type="spellStart"/>
      <w:r w:rsidR="6D2B0EF9" w:rsidRPr="5C2B9595">
        <w:rPr>
          <w:color w:val="C45911" w:themeColor="accent4" w:themeShade="BF"/>
        </w:rPr>
        <w:t>Lehrperson</w:t>
      </w:r>
      <w:bookmarkEnd w:id="0"/>
      <w:proofErr w:type="spellEnd"/>
      <w:r w:rsidR="6D2B0EF9" w:rsidRPr="5C2B9595">
        <w:rPr>
          <w:color w:val="C45911" w:themeColor="accent4" w:themeShade="BF"/>
        </w:rPr>
        <w:t xml:space="preserve"> </w:t>
      </w:r>
    </w:p>
    <w:p w14:paraId="61A5761E" w14:textId="77777777" w:rsidR="00A110B9" w:rsidRPr="00A05767" w:rsidRDefault="00A110B9" w:rsidP="00A110B9">
      <w:pPr>
        <w:rPr>
          <w:color w:val="C45911" w:themeColor="accent4" w:themeShade="BF"/>
          <w:lang w:val="en-US"/>
        </w:rPr>
      </w:pPr>
    </w:p>
    <w:p w14:paraId="45D4AF82" w14:textId="3DC62833" w:rsidR="00A110B9" w:rsidRDefault="5617AB0E" w:rsidP="00A110B9">
      <w:pPr>
        <w:pStyle w:val="berschrift2"/>
      </w:pPr>
      <w:r>
        <w:t xml:space="preserve"> </w:t>
      </w:r>
      <w:bookmarkStart w:id="1" w:name="_Toc107325345"/>
      <w:proofErr w:type="spellStart"/>
      <w:r>
        <w:t>Darum</w:t>
      </w:r>
      <w:proofErr w:type="spellEnd"/>
      <w:r>
        <w:t xml:space="preserve"> </w:t>
      </w:r>
      <w:proofErr w:type="spellStart"/>
      <w:r>
        <w:t>geht’s</w:t>
      </w:r>
      <w:bookmarkEnd w:id="1"/>
      <w:proofErr w:type="spellEnd"/>
      <w:r>
        <w:t xml:space="preserve"> </w:t>
      </w:r>
    </w:p>
    <w:p w14:paraId="6CBDD13E" w14:textId="44BC0430" w:rsidR="112D0D5D" w:rsidRPr="009E2551" w:rsidRDefault="112D0D5D" w:rsidP="71C43C18">
      <w:pPr>
        <w:tabs>
          <w:tab w:val="left" w:pos="4192"/>
        </w:tabs>
        <w:spacing w:line="360" w:lineRule="auto"/>
        <w:jc w:val="both"/>
        <w:rPr>
          <w:color w:val="5C5C5C" w:themeColor="text2" w:themeTint="BF"/>
          <w:sz w:val="22"/>
          <w:lang w:val="de-CH"/>
        </w:rPr>
      </w:pPr>
      <w:r w:rsidRPr="009E2551">
        <w:rPr>
          <w:color w:val="5C5C5C" w:themeColor="text2" w:themeTint="BF"/>
          <w:sz w:val="22"/>
          <w:lang w:val="de-CH"/>
        </w:rPr>
        <w:t xml:space="preserve">Das vorliegende Handout richtet sich an alle Lehrpersonen, welche mit der Klasse die digitale Lerneinheit </w:t>
      </w:r>
      <w:proofErr w:type="spellStart"/>
      <w:r w:rsidRPr="009E2551">
        <w:rPr>
          <w:b/>
          <w:bCs/>
          <w:color w:val="5C5C5C" w:themeColor="text2" w:themeTint="BF"/>
          <w:sz w:val="22"/>
          <w:lang w:val="de-CH"/>
        </w:rPr>
        <w:t>Social</w:t>
      </w:r>
      <w:proofErr w:type="spellEnd"/>
      <w:r w:rsidRPr="009E2551">
        <w:rPr>
          <w:b/>
          <w:bCs/>
          <w:color w:val="5C5C5C" w:themeColor="text2" w:themeTint="BF"/>
          <w:sz w:val="22"/>
          <w:lang w:val="de-CH"/>
        </w:rPr>
        <w:t xml:space="preserve"> Influencer</w:t>
      </w:r>
      <w:r w:rsidRPr="009E2551">
        <w:rPr>
          <w:color w:val="5C5C5C" w:themeColor="text2" w:themeTint="BF"/>
          <w:sz w:val="22"/>
          <w:lang w:val="de-CH"/>
        </w:rPr>
        <w:t xml:space="preserve"> </w:t>
      </w:r>
      <w:r w:rsidR="00914852">
        <w:rPr>
          <w:color w:val="5C5C5C" w:themeColor="text2" w:themeTint="BF"/>
          <w:sz w:val="22"/>
          <w:lang w:val="de-CH"/>
        </w:rPr>
        <w:t>durchführen</w:t>
      </w:r>
      <w:r w:rsidRPr="009E2551">
        <w:rPr>
          <w:color w:val="5C5C5C" w:themeColor="text2" w:themeTint="BF"/>
          <w:sz w:val="22"/>
          <w:lang w:val="de-CH"/>
        </w:rPr>
        <w:t>. Das Handout vermittelt exemplarisch ausgewähltes Fachwissen zum Thema und dient zur fachlichen Vorbereitung. Im Handout lassen sich der Bezug zum Lehrplan 21 sowie die Lernziele der Unterrichtseinheit finden. Durchführungshinweise und Tipps werden im Handout ebenfalls vermittelt.</w:t>
      </w:r>
    </w:p>
    <w:p w14:paraId="7826FDFC" w14:textId="18837BB0" w:rsidR="112D0D5D" w:rsidRDefault="112D0D5D" w:rsidP="112D0D5D">
      <w:r w:rsidRPr="112D0D5D">
        <w:rPr>
          <w:rFonts w:ascii="Tahoma" w:eastAsia="Tahoma" w:hAnsi="Tahoma" w:cs="Tahoma"/>
          <w:color w:val="5C5C5C" w:themeColor="text2" w:themeTint="BF"/>
          <w:sz w:val="22"/>
          <w:lang w:val="de"/>
        </w:rPr>
        <w:t>Nach dem Durchlesen des Handouts...</w:t>
      </w:r>
    </w:p>
    <w:p w14:paraId="1FA5DC3C" w14:textId="12961EF6" w:rsidR="00A1362A" w:rsidRPr="005435D7" w:rsidRDefault="003D44B3" w:rsidP="003778C0">
      <w:pPr>
        <w:pStyle w:val="Listenabsatz"/>
        <w:numPr>
          <w:ilvl w:val="0"/>
          <w:numId w:val="7"/>
        </w:numPr>
        <w:shd w:val="clear" w:color="auto" w:fill="FBE4D5" w:themeFill="accent4" w:themeFillTint="33"/>
        <w:spacing w:line="360" w:lineRule="auto"/>
        <w:rPr>
          <w:color w:val="C45911" w:themeColor="accent4" w:themeShade="BF"/>
          <w:sz w:val="22"/>
          <w:lang w:val="de-CH"/>
        </w:rPr>
      </w:pPr>
      <w:r w:rsidRPr="112D0D5D">
        <w:rPr>
          <w:color w:val="C45911" w:themeColor="accent4" w:themeShade="BF"/>
          <w:sz w:val="22"/>
          <w:lang w:val="de-CH"/>
        </w:rPr>
        <w:t xml:space="preserve">kennen sie sich zum Thema </w:t>
      </w:r>
      <w:proofErr w:type="spellStart"/>
      <w:r w:rsidRPr="112D0D5D">
        <w:rPr>
          <w:color w:val="C45911" w:themeColor="accent4" w:themeShade="BF"/>
          <w:sz w:val="22"/>
          <w:lang w:val="de-CH"/>
        </w:rPr>
        <w:t>Social</w:t>
      </w:r>
      <w:proofErr w:type="spellEnd"/>
      <w:r w:rsidRPr="112D0D5D">
        <w:rPr>
          <w:color w:val="C45911" w:themeColor="accent4" w:themeShade="BF"/>
          <w:sz w:val="22"/>
          <w:lang w:val="de-CH"/>
        </w:rPr>
        <w:t xml:space="preserve"> Influencer aus. </w:t>
      </w:r>
    </w:p>
    <w:p w14:paraId="1B0F12FF" w14:textId="0C7FBEF7" w:rsidR="00A1362A" w:rsidRDefault="0DF4F4C1" w:rsidP="431DDD19">
      <w:pPr>
        <w:pStyle w:val="Listenabsatz"/>
        <w:numPr>
          <w:ilvl w:val="0"/>
          <w:numId w:val="7"/>
        </w:numPr>
        <w:shd w:val="clear" w:color="auto" w:fill="FBE4D5" w:themeFill="accent4" w:themeFillTint="33"/>
        <w:spacing w:line="360" w:lineRule="auto"/>
        <w:rPr>
          <w:color w:val="C45911" w:themeColor="accent4" w:themeShade="BF"/>
          <w:sz w:val="22"/>
          <w:lang w:val="de-CH"/>
        </w:rPr>
      </w:pPr>
      <w:r w:rsidRPr="431DDD19">
        <w:rPr>
          <w:color w:val="C45911" w:themeColor="accent4" w:themeShade="BF"/>
          <w:sz w:val="22"/>
          <w:lang w:val="de-CH"/>
        </w:rPr>
        <w:t xml:space="preserve">wissen sie, wo sich das Thema </w:t>
      </w:r>
      <w:proofErr w:type="spellStart"/>
      <w:r w:rsidRPr="431DDD19">
        <w:rPr>
          <w:color w:val="C45911" w:themeColor="accent4" w:themeShade="BF"/>
          <w:sz w:val="22"/>
          <w:lang w:val="de-CH"/>
        </w:rPr>
        <w:t>Social</w:t>
      </w:r>
      <w:proofErr w:type="spellEnd"/>
      <w:r w:rsidRPr="431DDD19">
        <w:rPr>
          <w:color w:val="C45911" w:themeColor="accent4" w:themeShade="BF"/>
          <w:sz w:val="22"/>
          <w:lang w:val="de-CH"/>
        </w:rPr>
        <w:t xml:space="preserve"> Influencer im Lehrplan 21 </w:t>
      </w:r>
      <w:proofErr w:type="gramStart"/>
      <w:r w:rsidR="3F64E773" w:rsidRPr="431DDD19">
        <w:rPr>
          <w:color w:val="C45911" w:themeColor="accent4" w:themeShade="BF"/>
          <w:sz w:val="22"/>
          <w:lang w:val="de-CH"/>
        </w:rPr>
        <w:t>verorten lässt</w:t>
      </w:r>
      <w:proofErr w:type="gramEnd"/>
      <w:r w:rsidR="3F64E773" w:rsidRPr="431DDD19">
        <w:rPr>
          <w:color w:val="C45911" w:themeColor="accent4" w:themeShade="BF"/>
          <w:sz w:val="22"/>
          <w:lang w:val="de-CH"/>
        </w:rPr>
        <w:t xml:space="preserve"> </w:t>
      </w:r>
      <w:r w:rsidRPr="431DDD19">
        <w:rPr>
          <w:color w:val="C45911" w:themeColor="accent4" w:themeShade="BF"/>
          <w:sz w:val="22"/>
          <w:lang w:val="de-CH"/>
        </w:rPr>
        <w:t>und kennen die</w:t>
      </w:r>
      <w:r w:rsidR="23870BD4" w:rsidRPr="431DDD19">
        <w:rPr>
          <w:color w:val="C45911" w:themeColor="accent4" w:themeShade="BF"/>
          <w:sz w:val="22"/>
          <w:lang w:val="de-CH"/>
        </w:rPr>
        <w:t xml:space="preserve"> dazugehörigen</w:t>
      </w:r>
      <w:r w:rsidRPr="431DDD19">
        <w:rPr>
          <w:color w:val="C45911" w:themeColor="accent4" w:themeShade="BF"/>
          <w:sz w:val="22"/>
          <w:lang w:val="de-CH"/>
        </w:rPr>
        <w:t xml:space="preserve"> Kompetenzen.</w:t>
      </w:r>
    </w:p>
    <w:p w14:paraId="2DFB0F0A" w14:textId="0FB89141" w:rsidR="003D44B3" w:rsidRPr="005435D7" w:rsidRDefault="00AA2363" w:rsidP="5C2B9595">
      <w:pPr>
        <w:pStyle w:val="Listenabsatz"/>
        <w:numPr>
          <w:ilvl w:val="0"/>
          <w:numId w:val="7"/>
        </w:numPr>
        <w:shd w:val="clear" w:color="auto" w:fill="FBE4D5" w:themeFill="accent4" w:themeFillTint="33"/>
        <w:spacing w:line="360" w:lineRule="auto"/>
        <w:rPr>
          <w:color w:val="C45911" w:themeColor="accent4" w:themeShade="BF"/>
          <w:sz w:val="22"/>
          <w:lang w:val="de-CH"/>
        </w:rPr>
      </w:pPr>
      <w:r>
        <w:rPr>
          <w:color w:val="C45911" w:themeColor="accent4" w:themeShade="BF"/>
          <w:sz w:val="22"/>
          <w:lang w:val="de-CH"/>
        </w:rPr>
        <w:t>w</w:t>
      </w:r>
      <w:r w:rsidR="710209D3" w:rsidRPr="5C2B9595">
        <w:rPr>
          <w:color w:val="C45911" w:themeColor="accent4" w:themeShade="BF"/>
          <w:sz w:val="22"/>
          <w:lang w:val="de-CH"/>
        </w:rPr>
        <w:t xml:space="preserve">issen sie, wie sich die Lerneinheit aufbaut und wie sie diese mit ihren Schülerinnen und Schülern im Unterricht einsetzen können. </w:t>
      </w:r>
    </w:p>
    <w:p w14:paraId="65525D74" w14:textId="197143C7" w:rsidR="012A9DC8" w:rsidRDefault="012A9DC8" w:rsidP="012A9DC8">
      <w:pPr>
        <w:rPr>
          <w:color w:val="5C5C5C" w:themeColor="text2" w:themeTint="BF"/>
          <w:sz w:val="22"/>
          <w:lang w:val="de-CH"/>
        </w:rPr>
      </w:pPr>
    </w:p>
    <w:p w14:paraId="7F38F0AF" w14:textId="7875E65B" w:rsidR="3BFBA1EF" w:rsidRDefault="76B6E50C" w:rsidP="5C2B9595">
      <w:pPr>
        <w:spacing w:line="360" w:lineRule="auto"/>
        <w:rPr>
          <w:color w:val="5C5C5C" w:themeColor="text2" w:themeTint="BF"/>
          <w:sz w:val="22"/>
          <w:lang w:val="de-CH"/>
        </w:rPr>
      </w:pPr>
      <w:r w:rsidRPr="5C2B9595">
        <w:rPr>
          <w:color w:val="5C5C5C" w:themeColor="text2" w:themeTint="BF"/>
          <w:sz w:val="22"/>
          <w:lang w:val="de-CH"/>
        </w:rPr>
        <w:t xml:space="preserve">An dieser Stelle noch eine formelle Anmerkung: In Anbetracht, dass es sich bei «Influencer» um einen englischen Begriff handelt, wurde sowohl in der </w:t>
      </w:r>
      <w:r w:rsidRPr="5C2B9595">
        <w:rPr>
          <w:b/>
          <w:bCs/>
          <w:color w:val="5C5C5C" w:themeColor="text2" w:themeTint="BF"/>
          <w:sz w:val="22"/>
          <w:lang w:val="de-CH"/>
        </w:rPr>
        <w:t>digitalen Lerneinheit</w:t>
      </w:r>
      <w:r w:rsidRPr="5C2B9595">
        <w:rPr>
          <w:color w:val="5C5C5C" w:themeColor="text2" w:themeTint="BF"/>
          <w:sz w:val="22"/>
          <w:lang w:val="de-CH"/>
        </w:rPr>
        <w:t xml:space="preserve"> als auch </w:t>
      </w:r>
      <w:r w:rsidR="73EB4DB1" w:rsidRPr="5C2B9595">
        <w:rPr>
          <w:color w:val="5C5C5C" w:themeColor="text2" w:themeTint="BF"/>
          <w:sz w:val="22"/>
          <w:lang w:val="de-CH"/>
        </w:rPr>
        <w:t>im</w:t>
      </w:r>
      <w:r w:rsidRPr="5C2B9595">
        <w:rPr>
          <w:color w:val="5C5C5C" w:themeColor="text2" w:themeTint="BF"/>
          <w:sz w:val="22"/>
          <w:lang w:val="de-CH"/>
        </w:rPr>
        <w:t xml:space="preserve"> </w:t>
      </w:r>
      <w:r w:rsidRPr="5C2B9595">
        <w:rPr>
          <w:b/>
          <w:bCs/>
          <w:color w:val="5C5C5C" w:themeColor="text2" w:themeTint="BF"/>
          <w:sz w:val="22"/>
          <w:lang w:val="de-CH"/>
        </w:rPr>
        <w:t xml:space="preserve">Handout </w:t>
      </w:r>
      <w:r w:rsidRPr="5C2B9595">
        <w:rPr>
          <w:color w:val="5C5C5C" w:themeColor="text2" w:themeTint="BF"/>
          <w:sz w:val="22"/>
          <w:lang w:val="de-CH"/>
        </w:rPr>
        <w:t>auf die Flexion des Genus wie «Influencerin und Influencer» oder «InfluencerInnen» verzichtet. Dies vor allem im Sinne der einfacheren Leserlichkeit. Unter «</w:t>
      </w:r>
      <w:proofErr w:type="spellStart"/>
      <w:r w:rsidRPr="5C2B9595">
        <w:rPr>
          <w:color w:val="5C5C5C" w:themeColor="text2" w:themeTint="BF"/>
          <w:sz w:val="22"/>
          <w:lang w:val="de-CH"/>
        </w:rPr>
        <w:t>Social</w:t>
      </w:r>
      <w:proofErr w:type="spellEnd"/>
      <w:r w:rsidRPr="5C2B9595">
        <w:rPr>
          <w:color w:val="5C5C5C" w:themeColor="text2" w:themeTint="BF"/>
          <w:sz w:val="22"/>
          <w:lang w:val="de-CH"/>
        </w:rPr>
        <w:t xml:space="preserve"> Influencer» sind also sowohl weibliche als auch männliche Akteure gemeint. Selbes gilt für die Begriffe «User», «Follower», «Rezipienten» oder «Nutzer».</w:t>
      </w:r>
    </w:p>
    <w:p w14:paraId="5C489973" w14:textId="1F94920B" w:rsidR="012A9DC8" w:rsidRDefault="012A9DC8" w:rsidP="012A9DC8">
      <w:pPr>
        <w:rPr>
          <w:szCs w:val="18"/>
          <w:lang w:val="de-CH"/>
        </w:rPr>
      </w:pPr>
    </w:p>
    <w:p w14:paraId="69296528" w14:textId="77777777" w:rsidR="005435D7" w:rsidRPr="00457A9E" w:rsidRDefault="005435D7" w:rsidP="00457A9E">
      <w:pPr>
        <w:pStyle w:val="Lehrer-Eltern-AusschussNormal03"/>
        <w:rPr>
          <w:rFonts w:cstheme="minorBidi"/>
          <w:b/>
          <w:bCs/>
          <w:noProof w:val="0"/>
          <w:color w:val="C45911" w:themeColor="accent4" w:themeShade="BF"/>
          <w:sz w:val="22"/>
          <w:szCs w:val="28"/>
          <w:lang w:val="de-DE"/>
        </w:rPr>
      </w:pPr>
      <w:r w:rsidRPr="112D0D5D">
        <w:rPr>
          <w:rFonts w:cstheme="minorBidi"/>
          <w:b/>
          <w:bCs/>
          <w:noProof w:val="0"/>
          <w:color w:val="C45911" w:themeColor="accent4" w:themeShade="BF"/>
          <w:sz w:val="22"/>
          <w:lang w:val="de-DE"/>
        </w:rPr>
        <w:t>Relevanz</w:t>
      </w:r>
    </w:p>
    <w:p w14:paraId="3596F410" w14:textId="77B29C5D" w:rsidR="112D0D5D" w:rsidRDefault="7AA09470" w:rsidP="5C2B9595">
      <w:pPr>
        <w:spacing w:line="360" w:lineRule="auto"/>
        <w:rPr>
          <w:rFonts w:ascii="Tahoma" w:eastAsia="Tahoma" w:hAnsi="Tahoma" w:cs="Tahoma"/>
          <w:color w:val="5C5C5C" w:themeColor="text2" w:themeTint="BF"/>
          <w:sz w:val="22"/>
          <w:lang w:val="de"/>
        </w:rPr>
      </w:pPr>
      <w:r w:rsidRPr="5C2B9595">
        <w:rPr>
          <w:rFonts w:ascii="Tahoma" w:eastAsia="Tahoma" w:hAnsi="Tahoma" w:cs="Tahoma"/>
          <w:color w:val="5C5C5C" w:themeColor="text2" w:themeTint="BF"/>
          <w:sz w:val="22"/>
          <w:lang w:val="de"/>
        </w:rPr>
        <w:t xml:space="preserve">Der Medienkonsum von Schülerinnen und Schülern in der Schweiz ist hoch. Im Zyklus 3 verbringen die meisten Schülerinnen und Schüler unter der Woche täglich etwa 2 Stunden im Internet, am Wochenende beträgt die tägliche Internetnutzung durchschnittlich ungefähr 3 Stunden. Viele Schülerinnen und Schüler sind dabei auch auf </w:t>
      </w:r>
      <w:r w:rsidR="4AC190E5" w:rsidRPr="5C2B9595">
        <w:rPr>
          <w:rFonts w:ascii="Tahoma" w:eastAsia="Tahoma" w:hAnsi="Tahoma" w:cs="Tahoma"/>
          <w:color w:val="5C5C5C" w:themeColor="text2" w:themeTint="BF"/>
          <w:sz w:val="22"/>
          <w:lang w:val="de"/>
        </w:rPr>
        <w:t>s</w:t>
      </w:r>
      <w:r w:rsidRPr="5C2B9595">
        <w:rPr>
          <w:rFonts w:ascii="Tahoma" w:eastAsia="Tahoma" w:hAnsi="Tahoma" w:cs="Tahoma"/>
          <w:color w:val="5C5C5C" w:themeColor="text2" w:themeTint="BF"/>
          <w:sz w:val="22"/>
          <w:lang w:val="de"/>
        </w:rPr>
        <w:t xml:space="preserve">ozialen Medien sowie auf Videoplattformen aktiv und begegnen dem Phänomen </w:t>
      </w:r>
      <w:proofErr w:type="spellStart"/>
      <w:r w:rsidRPr="5C2B9595">
        <w:rPr>
          <w:rFonts w:ascii="Tahoma" w:eastAsia="Tahoma" w:hAnsi="Tahoma" w:cs="Tahoma"/>
          <w:color w:val="5C5C5C" w:themeColor="text2" w:themeTint="BF"/>
          <w:sz w:val="22"/>
          <w:lang w:val="de"/>
        </w:rPr>
        <w:t>Social</w:t>
      </w:r>
      <w:proofErr w:type="spellEnd"/>
      <w:r w:rsidRPr="5C2B9595">
        <w:rPr>
          <w:rFonts w:ascii="Tahoma" w:eastAsia="Tahoma" w:hAnsi="Tahoma" w:cs="Tahoma"/>
          <w:color w:val="5C5C5C" w:themeColor="text2" w:themeTint="BF"/>
          <w:sz w:val="22"/>
          <w:lang w:val="de"/>
        </w:rPr>
        <w:t xml:space="preserve"> Influencer.</w:t>
      </w:r>
      <w:r w:rsidR="00EA65F7">
        <w:rPr>
          <w:rFonts w:ascii="Tahoma" w:eastAsia="Tahoma" w:hAnsi="Tahoma" w:cs="Tahoma"/>
          <w:color w:val="5C5C5C" w:themeColor="text2" w:themeTint="BF"/>
          <w:sz w:val="22"/>
          <w:lang w:val="de"/>
        </w:rPr>
        <w:t xml:space="preserve"> </w:t>
      </w:r>
      <w:r w:rsidRPr="5C2B9595">
        <w:rPr>
          <w:rFonts w:ascii="Tahoma" w:eastAsia="Tahoma" w:hAnsi="Tahoma" w:cs="Tahoma"/>
          <w:color w:val="5C5C5C" w:themeColor="text2" w:themeTint="BF"/>
          <w:sz w:val="22"/>
          <w:lang w:val="de"/>
        </w:rPr>
        <w:t xml:space="preserve">Influencer kommunizieren auf </w:t>
      </w:r>
      <w:r w:rsidR="4AC190E5" w:rsidRPr="5C2B9595">
        <w:rPr>
          <w:rFonts w:ascii="Tahoma" w:eastAsia="Tahoma" w:hAnsi="Tahoma" w:cs="Tahoma"/>
          <w:color w:val="5C5C5C" w:themeColor="text2" w:themeTint="BF"/>
          <w:sz w:val="22"/>
          <w:lang w:val="de"/>
        </w:rPr>
        <w:t>s</w:t>
      </w:r>
      <w:r w:rsidRPr="5C2B9595">
        <w:rPr>
          <w:rFonts w:ascii="Tahoma" w:eastAsia="Tahoma" w:hAnsi="Tahoma" w:cs="Tahoma"/>
          <w:color w:val="5C5C5C" w:themeColor="text2" w:themeTint="BF"/>
          <w:sz w:val="22"/>
          <w:lang w:val="de"/>
        </w:rPr>
        <w:t xml:space="preserve">ozialen Medien bewusst und absichtsvoll. </w:t>
      </w:r>
      <w:r w:rsidR="6F770075" w:rsidRPr="5C2B9595">
        <w:rPr>
          <w:rFonts w:ascii="Tahoma" w:eastAsia="Tahoma" w:hAnsi="Tahoma" w:cs="Tahoma"/>
          <w:color w:val="5C5C5C" w:themeColor="text2" w:themeTint="BF"/>
          <w:sz w:val="22"/>
          <w:lang w:val="de"/>
        </w:rPr>
        <w:t xml:space="preserve">Der von ihnen bereitgestellte Content ist selten ein Zufallsprodukt. </w:t>
      </w:r>
      <w:r w:rsidR="5D148B8F" w:rsidRPr="5C2B9595">
        <w:rPr>
          <w:rFonts w:ascii="Tahoma" w:eastAsia="Tahoma" w:hAnsi="Tahoma" w:cs="Tahoma"/>
          <w:color w:val="5C5C5C" w:themeColor="text2" w:themeTint="BF"/>
          <w:sz w:val="22"/>
          <w:lang w:val="de"/>
        </w:rPr>
        <w:t xml:space="preserve">Denn </w:t>
      </w:r>
      <w:r w:rsidR="00EA65F7">
        <w:rPr>
          <w:rFonts w:ascii="Tahoma" w:eastAsia="Tahoma" w:hAnsi="Tahoma" w:cs="Tahoma"/>
          <w:color w:val="5C5C5C" w:themeColor="text2" w:themeTint="BF"/>
          <w:sz w:val="22"/>
          <w:lang w:val="de"/>
        </w:rPr>
        <w:t>Influencer</w:t>
      </w:r>
      <w:r w:rsidRPr="5C2B9595">
        <w:rPr>
          <w:rFonts w:ascii="Tahoma" w:eastAsia="Tahoma" w:hAnsi="Tahoma" w:cs="Tahoma"/>
          <w:color w:val="5C5C5C" w:themeColor="text2" w:themeTint="BF"/>
          <w:sz w:val="22"/>
          <w:lang w:val="de"/>
        </w:rPr>
        <w:t xml:space="preserve"> investieren viel Zeit in die Content-Produktion, um makellose Ergebnisse zu erzielen. </w:t>
      </w:r>
    </w:p>
    <w:p w14:paraId="25ADBAF1" w14:textId="002181EF" w:rsidR="008736AE" w:rsidRPr="00325FEB" w:rsidRDefault="112D0D5D" w:rsidP="003B7881">
      <w:pPr>
        <w:spacing w:line="360" w:lineRule="auto"/>
        <w:jc w:val="both"/>
        <w:rPr>
          <w:rFonts w:asciiTheme="majorHAnsi" w:hAnsiTheme="majorHAnsi" w:cstheme="majorHAnsi"/>
          <w:b/>
          <w:color w:val="C45911" w:themeColor="accent4" w:themeShade="BF"/>
          <w:sz w:val="24"/>
          <w:szCs w:val="24"/>
          <w:lang w:val="de-CH"/>
        </w:rPr>
      </w:pPr>
      <w:r w:rsidRPr="112D0D5D">
        <w:rPr>
          <w:rFonts w:ascii="Tahoma" w:eastAsia="Tahoma" w:hAnsi="Tahoma" w:cs="Tahoma"/>
          <w:color w:val="5C5C5C" w:themeColor="text2" w:themeTint="BF"/>
          <w:sz w:val="22"/>
          <w:lang w:val="de"/>
        </w:rPr>
        <w:t xml:space="preserve">Damit die zum Teil inszenierte Welt der </w:t>
      </w:r>
      <w:proofErr w:type="spellStart"/>
      <w:r w:rsidRPr="112D0D5D">
        <w:rPr>
          <w:rFonts w:ascii="Tahoma" w:eastAsia="Tahoma" w:hAnsi="Tahoma" w:cs="Tahoma"/>
          <w:color w:val="5C5C5C" w:themeColor="text2" w:themeTint="BF"/>
          <w:sz w:val="22"/>
          <w:lang w:val="de"/>
        </w:rPr>
        <w:t>Social</w:t>
      </w:r>
      <w:proofErr w:type="spellEnd"/>
      <w:r w:rsidRPr="112D0D5D">
        <w:rPr>
          <w:rFonts w:ascii="Tahoma" w:eastAsia="Tahoma" w:hAnsi="Tahoma" w:cs="Tahoma"/>
          <w:color w:val="5C5C5C" w:themeColor="text2" w:themeTint="BF"/>
          <w:sz w:val="22"/>
          <w:lang w:val="de"/>
        </w:rPr>
        <w:t xml:space="preserve"> Influencer besser eingeordnet, Produktplatzierungen erkannt und zwischen Realität und Schein unterschieden werden kann, ist das Sensibilisieren und Thematisieren dieses Phänomens in der Schule wichtig.  </w:t>
      </w:r>
      <w:r w:rsidR="008736AE">
        <w:br w:type="page"/>
      </w:r>
    </w:p>
    <w:p w14:paraId="7D68877A" w14:textId="0D3A2E65" w:rsidR="00D772FA" w:rsidRPr="005874EB" w:rsidRDefault="437D2E08" w:rsidP="00D772FA">
      <w:pPr>
        <w:pStyle w:val="berschrift2"/>
      </w:pPr>
      <w:bookmarkStart w:id="2" w:name="_Toc107325346"/>
      <w:proofErr w:type="spellStart"/>
      <w:r>
        <w:t>Hintergrundwissen</w:t>
      </w:r>
      <w:bookmarkEnd w:id="2"/>
      <w:proofErr w:type="spellEnd"/>
      <w:r>
        <w:t xml:space="preserve"> </w:t>
      </w:r>
    </w:p>
    <w:p w14:paraId="0D3D7EA6" w14:textId="466566EE" w:rsidR="112D0D5D" w:rsidRDefault="112D0D5D" w:rsidP="112D0D5D">
      <w:pPr>
        <w:spacing w:line="360" w:lineRule="auto"/>
        <w:jc w:val="both"/>
        <w:rPr>
          <w:rFonts w:ascii="Tahoma" w:eastAsia="Tahoma" w:hAnsi="Tahoma" w:cs="Tahoma"/>
          <w:color w:val="5C5C5C" w:themeColor="text2" w:themeTint="BF"/>
          <w:sz w:val="22"/>
          <w:lang w:val="de"/>
        </w:rPr>
      </w:pPr>
      <w:proofErr w:type="spellStart"/>
      <w:r w:rsidRPr="112D0D5D">
        <w:rPr>
          <w:rFonts w:ascii="Tahoma" w:eastAsia="Tahoma" w:hAnsi="Tahoma" w:cs="Tahoma"/>
          <w:color w:val="5C5C5C" w:themeColor="text2" w:themeTint="BF"/>
          <w:sz w:val="22"/>
          <w:lang w:val="de"/>
        </w:rPr>
        <w:t>Social</w:t>
      </w:r>
      <w:proofErr w:type="spellEnd"/>
      <w:r w:rsidRPr="112D0D5D">
        <w:rPr>
          <w:rFonts w:ascii="Tahoma" w:eastAsia="Tahoma" w:hAnsi="Tahoma" w:cs="Tahoma"/>
          <w:color w:val="5C5C5C" w:themeColor="text2" w:themeTint="BF"/>
          <w:sz w:val="22"/>
          <w:lang w:val="de"/>
        </w:rPr>
        <w:t xml:space="preserve"> Influencer sind Content Creator, sie produzieren und veröffentlichen Inhalte auf sozialen Netzwerken. Sie bieten ihrer Community nicht nur Unterhaltung, sondern auch Orientierung, indem sie Empfehlungen und Ratschläge abgeben. </w:t>
      </w:r>
    </w:p>
    <w:p w14:paraId="15928687" w14:textId="6EA5E6B4" w:rsidR="112D0D5D" w:rsidRDefault="7AA09470" w:rsidP="5C2B9595">
      <w:pPr>
        <w:spacing w:line="360" w:lineRule="auto"/>
        <w:jc w:val="both"/>
        <w:rPr>
          <w:rFonts w:ascii="Tahoma" w:eastAsia="Tahoma" w:hAnsi="Tahoma" w:cs="Tahoma"/>
          <w:color w:val="5C5C5C" w:themeColor="text2" w:themeTint="BF"/>
          <w:sz w:val="22"/>
          <w:lang w:val="de"/>
        </w:rPr>
      </w:pPr>
      <w:r w:rsidRPr="5C2B9595">
        <w:rPr>
          <w:rFonts w:ascii="Tahoma" w:eastAsia="Tahoma" w:hAnsi="Tahoma" w:cs="Tahoma"/>
          <w:color w:val="5C5C5C" w:themeColor="text2" w:themeTint="BF"/>
          <w:sz w:val="22"/>
          <w:lang w:val="de"/>
        </w:rPr>
        <w:t xml:space="preserve">Sie heben sich von normalen Nutzern ab, da sie meistens mehr Follower haben und die Fähigkeit besitzen, ihre Community zu inspirieren und sie in ihrem Verhalten zu beeinflussen. Der Auftritt sowie die Kommunikation von </w:t>
      </w:r>
      <w:proofErr w:type="spellStart"/>
      <w:r w:rsidRPr="5C2B9595">
        <w:rPr>
          <w:rFonts w:ascii="Tahoma" w:eastAsia="Tahoma" w:hAnsi="Tahoma" w:cs="Tahoma"/>
          <w:color w:val="5C5C5C" w:themeColor="text2" w:themeTint="BF"/>
          <w:sz w:val="22"/>
          <w:lang w:val="de"/>
        </w:rPr>
        <w:t>Socal</w:t>
      </w:r>
      <w:proofErr w:type="spellEnd"/>
      <w:r w:rsidRPr="5C2B9595">
        <w:rPr>
          <w:rFonts w:ascii="Tahoma" w:eastAsia="Tahoma" w:hAnsi="Tahoma" w:cs="Tahoma"/>
          <w:color w:val="5C5C5C" w:themeColor="text2" w:themeTint="BF"/>
          <w:sz w:val="22"/>
          <w:lang w:val="de"/>
        </w:rPr>
        <w:t xml:space="preserve"> Influencern lässt sich als Handlungsfeld verstehen. Im Zentrum des Handlungsfeldes stehen die Influencer, welche über verschiedene Plattformen mittels Fotos, Videos und Kommentaren kommunizieren. Der produzierte Content gelangt über die Plattformen an das Publikum, welches die Inhalte rezipiert. </w:t>
      </w:r>
    </w:p>
    <w:p w14:paraId="2F00493F" w14:textId="32A68750" w:rsidR="00CF70C4" w:rsidRPr="00ED5E71" w:rsidRDefault="112D0D5D" w:rsidP="112D0D5D">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lang w:val="fr-CH"/>
        </w:rPr>
      </w:pPr>
      <w:proofErr w:type="spellStart"/>
      <w:r w:rsidRPr="00ED5E71">
        <w:rPr>
          <w:rStyle w:val="normaltextrun"/>
          <w:rFonts w:ascii="Calibri Light" w:hAnsi="Calibri Light" w:cs="Calibri Light"/>
          <w:color w:val="C45911" w:themeColor="accent4" w:themeShade="BF"/>
          <w:sz w:val="26"/>
          <w:szCs w:val="26"/>
          <w:lang w:val="fr-CH"/>
        </w:rPr>
        <w:t>Das</w:t>
      </w:r>
      <w:proofErr w:type="spellEnd"/>
      <w:r w:rsidRPr="00ED5E71">
        <w:rPr>
          <w:rStyle w:val="normaltextrun"/>
          <w:rFonts w:ascii="Calibri Light" w:hAnsi="Calibri Light" w:cs="Calibri Light"/>
          <w:color w:val="C45911" w:themeColor="accent4" w:themeShade="BF"/>
          <w:sz w:val="26"/>
          <w:szCs w:val="26"/>
          <w:lang w:val="fr-CH"/>
        </w:rPr>
        <w:t xml:space="preserve"> </w:t>
      </w:r>
      <w:proofErr w:type="spellStart"/>
      <w:r w:rsidRPr="00ED5E71">
        <w:rPr>
          <w:rStyle w:val="normaltextrun"/>
          <w:rFonts w:ascii="Calibri Light" w:hAnsi="Calibri Light" w:cs="Calibri Light"/>
          <w:color w:val="C45911" w:themeColor="accent4" w:themeShade="BF"/>
          <w:sz w:val="26"/>
          <w:szCs w:val="26"/>
          <w:lang w:val="fr-CH"/>
        </w:rPr>
        <w:t>macht</w:t>
      </w:r>
      <w:proofErr w:type="spellEnd"/>
      <w:r w:rsidRPr="00ED5E71">
        <w:rPr>
          <w:rStyle w:val="normaltextrun"/>
          <w:rFonts w:ascii="Calibri Light" w:hAnsi="Calibri Light" w:cs="Calibri Light"/>
          <w:color w:val="C45911" w:themeColor="accent4" w:themeShade="BF"/>
          <w:sz w:val="26"/>
          <w:szCs w:val="26"/>
          <w:lang w:val="fr-CH"/>
        </w:rPr>
        <w:t xml:space="preserve"> Social Influencer </w:t>
      </w:r>
      <w:proofErr w:type="spellStart"/>
      <w:proofErr w:type="gramStart"/>
      <w:r w:rsidRPr="00ED5E71">
        <w:rPr>
          <w:rStyle w:val="normaltextrun"/>
          <w:rFonts w:ascii="Calibri Light" w:hAnsi="Calibri Light" w:cs="Calibri Light"/>
          <w:color w:val="C45911" w:themeColor="accent4" w:themeShade="BF"/>
          <w:sz w:val="26"/>
          <w:szCs w:val="26"/>
          <w:lang w:val="fr-CH"/>
        </w:rPr>
        <w:t>aus</w:t>
      </w:r>
      <w:proofErr w:type="spellEnd"/>
      <w:r w:rsidRPr="00ED5E71">
        <w:rPr>
          <w:rStyle w:val="normaltextrun"/>
          <w:rFonts w:ascii="Calibri Light" w:hAnsi="Calibri Light" w:cs="Calibri Light"/>
          <w:color w:val="C45911" w:themeColor="accent4" w:themeShade="BF"/>
          <w:sz w:val="26"/>
          <w:szCs w:val="26"/>
          <w:lang w:val="fr-CH"/>
        </w:rPr>
        <w:t>:</w:t>
      </w:r>
      <w:proofErr w:type="gramEnd"/>
      <w:r w:rsidRPr="00ED5E71">
        <w:rPr>
          <w:rStyle w:val="normaltextrun"/>
          <w:rFonts w:ascii="Calibri Light" w:hAnsi="Calibri Light" w:cs="Calibri Light"/>
          <w:color w:val="C45911" w:themeColor="accent4" w:themeShade="BF"/>
          <w:sz w:val="26"/>
          <w:szCs w:val="26"/>
          <w:lang w:val="fr-CH"/>
        </w:rPr>
        <w:t xml:space="preserve"> </w:t>
      </w:r>
    </w:p>
    <w:p w14:paraId="36025792" w14:textId="069D1186" w:rsidR="112D0D5D" w:rsidRPr="002E76B9" w:rsidRDefault="112D0D5D" w:rsidP="112D0D5D">
      <w:pPr>
        <w:pStyle w:val="paragraph"/>
        <w:spacing w:before="0" w:beforeAutospacing="0" w:after="0" w:afterAutospacing="0" w:line="360" w:lineRule="auto"/>
        <w:jc w:val="both"/>
        <w:rPr>
          <w:rStyle w:val="normaltextrun"/>
          <w:rFonts w:asciiTheme="majorHAnsi" w:hAnsiTheme="majorHAnsi" w:cstheme="majorBidi"/>
          <w:color w:val="5C5C5C" w:themeColor="text2" w:themeTint="BF"/>
          <w:sz w:val="22"/>
          <w:szCs w:val="22"/>
          <w:lang w:val="fr-CH"/>
        </w:rPr>
      </w:pPr>
      <w:r w:rsidRPr="002E76B9">
        <w:rPr>
          <w:rStyle w:val="normaltextrun"/>
          <w:rFonts w:asciiTheme="majorHAnsi" w:hAnsiTheme="majorHAnsi" w:cstheme="majorBidi"/>
          <w:color w:val="5C5C5C" w:themeColor="text2" w:themeTint="BF"/>
          <w:sz w:val="22"/>
          <w:szCs w:val="22"/>
          <w:lang w:val="fr-CH"/>
        </w:rPr>
        <w:t>Social Influencer...</w:t>
      </w:r>
    </w:p>
    <w:p w14:paraId="3906C5D6" w14:textId="6EFEE0A0" w:rsidR="00CF70C4" w:rsidRPr="009B336F" w:rsidRDefault="485257A7" w:rsidP="5C2B9595">
      <w:pPr>
        <w:pStyle w:val="paragraph"/>
        <w:numPr>
          <w:ilvl w:val="0"/>
          <w:numId w:val="31"/>
        </w:numPr>
        <w:spacing w:before="0" w:beforeAutospacing="0" w:after="0" w:afterAutospacing="0" w:line="360" w:lineRule="auto"/>
        <w:jc w:val="both"/>
        <w:textAlignment w:val="baseline"/>
        <w:rPr>
          <w:rFonts w:asciiTheme="majorHAnsi" w:hAnsiTheme="majorHAnsi" w:cstheme="majorBidi"/>
          <w:color w:val="5C5C5C" w:themeColor="text2" w:themeTint="BF"/>
          <w:sz w:val="22"/>
          <w:szCs w:val="22"/>
        </w:rPr>
      </w:pPr>
      <w:r w:rsidRPr="5C2B9595">
        <w:rPr>
          <w:rStyle w:val="normaltextrun"/>
          <w:rFonts w:asciiTheme="majorHAnsi" w:hAnsiTheme="majorHAnsi" w:cstheme="majorBidi"/>
          <w:color w:val="5C5C5C" w:themeColor="text2" w:themeTint="BF"/>
          <w:sz w:val="22"/>
          <w:szCs w:val="22"/>
          <w:shd w:val="clear" w:color="auto" w:fill="FFFFFF"/>
        </w:rPr>
        <w:t>pos</w:t>
      </w:r>
      <w:r w:rsidR="7FD3B10D" w:rsidRPr="5C2B9595">
        <w:rPr>
          <w:rStyle w:val="normaltextrun"/>
          <w:rFonts w:asciiTheme="majorHAnsi" w:hAnsiTheme="majorHAnsi" w:cstheme="majorBidi"/>
          <w:color w:val="5C5C5C" w:themeColor="text2" w:themeTint="BF"/>
          <w:sz w:val="22"/>
          <w:szCs w:val="22"/>
          <w:shd w:val="clear" w:color="auto" w:fill="FFFFFF"/>
        </w:rPr>
        <w:t>t</w:t>
      </w:r>
      <w:r w:rsidRPr="5C2B9595">
        <w:rPr>
          <w:rStyle w:val="normaltextrun"/>
          <w:rFonts w:asciiTheme="majorHAnsi" w:hAnsiTheme="majorHAnsi" w:cstheme="majorBidi"/>
          <w:color w:val="5C5C5C" w:themeColor="text2" w:themeTint="BF"/>
          <w:sz w:val="22"/>
          <w:szCs w:val="22"/>
          <w:shd w:val="clear" w:color="auto" w:fill="FFFFFF"/>
        </w:rPr>
        <w:t>en regelmässig Beiträge, um dadurch viele Leute zu erreichen und das Interesse der Nutzer an ihrem Kanal zu wecken.</w:t>
      </w:r>
      <w:r w:rsidRPr="5C2B9595">
        <w:rPr>
          <w:rStyle w:val="eop"/>
          <w:rFonts w:asciiTheme="majorHAnsi" w:hAnsiTheme="majorHAnsi" w:cstheme="majorBidi"/>
          <w:color w:val="5C5C5C" w:themeColor="text2" w:themeTint="BF"/>
          <w:sz w:val="22"/>
          <w:szCs w:val="22"/>
        </w:rPr>
        <w:t> </w:t>
      </w:r>
    </w:p>
    <w:p w14:paraId="53E07550" w14:textId="712541FB" w:rsidR="00CF70C4" w:rsidRPr="009B336F" w:rsidRDefault="00CF70C4" w:rsidP="112D0D5D">
      <w:pPr>
        <w:pStyle w:val="paragraph"/>
        <w:numPr>
          <w:ilvl w:val="0"/>
          <w:numId w:val="31"/>
        </w:numPr>
        <w:spacing w:before="0" w:beforeAutospacing="0" w:after="0" w:afterAutospacing="0" w:line="360" w:lineRule="auto"/>
        <w:jc w:val="both"/>
        <w:textAlignment w:val="baseline"/>
        <w:rPr>
          <w:rFonts w:asciiTheme="majorHAnsi" w:hAnsiTheme="majorHAnsi" w:cstheme="majorBidi"/>
          <w:color w:val="5C5C5C" w:themeColor="text2" w:themeTint="BF"/>
          <w:sz w:val="22"/>
          <w:szCs w:val="22"/>
        </w:rPr>
      </w:pPr>
      <w:r w:rsidRPr="112D0D5D">
        <w:rPr>
          <w:rStyle w:val="normaltextrun"/>
          <w:rFonts w:asciiTheme="majorHAnsi" w:hAnsiTheme="majorHAnsi" w:cstheme="majorBidi"/>
          <w:color w:val="5C5C5C" w:themeColor="text2" w:themeTint="BF"/>
          <w:sz w:val="22"/>
          <w:szCs w:val="22"/>
          <w:shd w:val="clear" w:color="auto" w:fill="FFFFFF"/>
        </w:rPr>
        <w:t>geben sich authentisch und sympathisch. </w:t>
      </w:r>
      <w:r w:rsidRPr="112D0D5D">
        <w:rPr>
          <w:rStyle w:val="eop"/>
          <w:rFonts w:asciiTheme="majorHAnsi" w:hAnsiTheme="majorHAnsi" w:cstheme="majorBidi"/>
          <w:color w:val="5C5C5C" w:themeColor="text2" w:themeTint="BF"/>
          <w:sz w:val="22"/>
          <w:szCs w:val="22"/>
        </w:rPr>
        <w:t> </w:t>
      </w:r>
    </w:p>
    <w:p w14:paraId="65015E58" w14:textId="745A02A0" w:rsidR="00CF70C4" w:rsidRPr="009B336F" w:rsidRDefault="00CF70C4" w:rsidP="112D0D5D">
      <w:pPr>
        <w:pStyle w:val="paragraph"/>
        <w:numPr>
          <w:ilvl w:val="0"/>
          <w:numId w:val="31"/>
        </w:numPr>
        <w:spacing w:before="0" w:beforeAutospacing="0" w:after="0" w:afterAutospacing="0" w:line="360" w:lineRule="auto"/>
        <w:jc w:val="both"/>
        <w:textAlignment w:val="baseline"/>
        <w:rPr>
          <w:rFonts w:asciiTheme="majorHAnsi" w:hAnsiTheme="majorHAnsi" w:cstheme="majorBidi"/>
          <w:color w:val="5C5C5C" w:themeColor="text2" w:themeTint="BF"/>
          <w:sz w:val="22"/>
          <w:szCs w:val="22"/>
        </w:rPr>
      </w:pPr>
      <w:r w:rsidRPr="112D0D5D">
        <w:rPr>
          <w:rStyle w:val="normaltextrun"/>
          <w:rFonts w:asciiTheme="majorHAnsi" w:hAnsiTheme="majorHAnsi" w:cstheme="majorBidi"/>
          <w:color w:val="5C5C5C" w:themeColor="text2" w:themeTint="BF"/>
          <w:sz w:val="22"/>
          <w:szCs w:val="22"/>
          <w:shd w:val="clear" w:color="auto" w:fill="FFFFFF"/>
        </w:rPr>
        <w:t>spezialisieren sich meistens auf einen Themenbereich und besitzen viel Wissen darüber. </w:t>
      </w:r>
    </w:p>
    <w:p w14:paraId="008D3F79" w14:textId="6E39517A" w:rsidR="00CF70C4" w:rsidRPr="009B336F" w:rsidRDefault="00CF70C4" w:rsidP="112D0D5D">
      <w:pPr>
        <w:pStyle w:val="paragraph"/>
        <w:numPr>
          <w:ilvl w:val="0"/>
          <w:numId w:val="31"/>
        </w:numPr>
        <w:spacing w:before="0" w:beforeAutospacing="0" w:after="0" w:afterAutospacing="0" w:line="360" w:lineRule="auto"/>
        <w:jc w:val="both"/>
        <w:textAlignment w:val="baseline"/>
        <w:rPr>
          <w:rStyle w:val="eop"/>
          <w:rFonts w:asciiTheme="majorHAnsi" w:hAnsiTheme="majorHAnsi" w:cstheme="majorBidi"/>
          <w:color w:val="5C5C5C" w:themeColor="text2" w:themeTint="BF"/>
          <w:sz w:val="22"/>
          <w:szCs w:val="22"/>
        </w:rPr>
      </w:pPr>
      <w:r w:rsidRPr="112D0D5D">
        <w:rPr>
          <w:rStyle w:val="normaltextrun"/>
          <w:rFonts w:asciiTheme="majorHAnsi" w:hAnsiTheme="majorHAnsi" w:cstheme="majorBidi"/>
          <w:color w:val="5C5C5C" w:themeColor="text2" w:themeTint="BF"/>
          <w:sz w:val="22"/>
          <w:szCs w:val="22"/>
          <w:shd w:val="clear" w:color="auto" w:fill="FFFFFF"/>
        </w:rPr>
        <w:t>haben einen unverwechselbaren Stil. </w:t>
      </w:r>
      <w:r w:rsidRPr="112D0D5D">
        <w:rPr>
          <w:rStyle w:val="eop"/>
          <w:rFonts w:asciiTheme="majorHAnsi" w:hAnsiTheme="majorHAnsi" w:cstheme="majorBidi"/>
          <w:color w:val="5C5C5C" w:themeColor="text2" w:themeTint="BF"/>
          <w:sz w:val="22"/>
          <w:szCs w:val="22"/>
        </w:rPr>
        <w:t> </w:t>
      </w:r>
    </w:p>
    <w:p w14:paraId="71906D96" w14:textId="3C83972B" w:rsidR="112D0D5D" w:rsidRDefault="7AA09470" w:rsidP="5C2B9595">
      <w:pPr>
        <w:pStyle w:val="paragraph"/>
        <w:numPr>
          <w:ilvl w:val="0"/>
          <w:numId w:val="31"/>
        </w:numPr>
        <w:spacing w:before="0" w:beforeAutospacing="0" w:after="0" w:afterAutospacing="0" w:line="360" w:lineRule="auto"/>
        <w:jc w:val="both"/>
        <w:rPr>
          <w:rStyle w:val="normaltextrun"/>
          <w:rFonts w:asciiTheme="majorHAnsi" w:hAnsiTheme="majorHAnsi" w:cstheme="majorBidi"/>
          <w:color w:val="5C5C5C" w:themeColor="text2" w:themeTint="BF"/>
          <w:sz w:val="22"/>
          <w:szCs w:val="22"/>
        </w:rPr>
      </w:pPr>
      <w:r w:rsidRPr="5C2B9595">
        <w:rPr>
          <w:rStyle w:val="normaltextrun"/>
          <w:rFonts w:asciiTheme="majorHAnsi" w:hAnsiTheme="majorHAnsi" w:cstheme="majorBidi"/>
          <w:color w:val="5C5C5C" w:themeColor="text2" w:themeTint="BF"/>
          <w:sz w:val="22"/>
          <w:szCs w:val="22"/>
        </w:rPr>
        <w:t xml:space="preserve">stehen in Zusammenarbeit mit einer Marke/ einem Unternehmen. </w:t>
      </w:r>
    </w:p>
    <w:p w14:paraId="2CC3A33A" w14:textId="2645DD59" w:rsidR="112D0D5D" w:rsidRDefault="7AA09470" w:rsidP="5C2B9595">
      <w:pPr>
        <w:pStyle w:val="paragraph"/>
        <w:numPr>
          <w:ilvl w:val="0"/>
          <w:numId w:val="31"/>
        </w:numPr>
        <w:spacing w:before="0" w:beforeAutospacing="0" w:after="0" w:afterAutospacing="0" w:line="360" w:lineRule="auto"/>
        <w:jc w:val="both"/>
        <w:rPr>
          <w:rStyle w:val="normaltextrun"/>
          <w:rFonts w:asciiTheme="majorHAnsi" w:hAnsiTheme="majorHAnsi" w:cstheme="majorBidi"/>
          <w:color w:val="5C5C5C" w:themeColor="text2" w:themeTint="BF"/>
          <w:sz w:val="22"/>
          <w:szCs w:val="22"/>
        </w:rPr>
      </w:pPr>
      <w:r w:rsidRPr="5C2B9595">
        <w:rPr>
          <w:rStyle w:val="normaltextrun"/>
          <w:rFonts w:asciiTheme="majorHAnsi" w:hAnsiTheme="majorHAnsi" w:cstheme="majorBidi"/>
          <w:color w:val="5C5C5C" w:themeColor="text2" w:themeTint="BF"/>
          <w:sz w:val="22"/>
          <w:szCs w:val="22"/>
        </w:rPr>
        <w:t xml:space="preserve">teilen Informationen über Produkte. </w:t>
      </w:r>
    </w:p>
    <w:p w14:paraId="29B205EB" w14:textId="77777777" w:rsidR="00115E06" w:rsidRDefault="00115E06" w:rsidP="005976EE">
      <w:pPr>
        <w:pStyle w:val="paragraph"/>
        <w:spacing w:before="0" w:beforeAutospacing="0" w:after="0" w:afterAutospacing="0" w:line="360" w:lineRule="auto"/>
        <w:textAlignment w:val="baseline"/>
        <w:rPr>
          <w:rStyle w:val="normaltextrun"/>
          <w:rFonts w:ascii="Calibri Light" w:hAnsi="Calibri Light" w:cs="Calibri Light"/>
          <w:b/>
          <w:bCs/>
          <w:color w:val="C45911" w:themeColor="accent4" w:themeShade="BF"/>
          <w:sz w:val="26"/>
          <w:szCs w:val="26"/>
        </w:rPr>
      </w:pPr>
    </w:p>
    <w:p w14:paraId="45C8AED8" w14:textId="60658E56" w:rsidR="00CF70C4" w:rsidRPr="0002187A" w:rsidRDefault="485257A7" w:rsidP="005067E3">
      <w:pPr>
        <w:pStyle w:val="berschrift2"/>
        <w:rPr>
          <w:rStyle w:val="normaltextrun"/>
          <w:lang w:val="de-CH"/>
        </w:rPr>
      </w:pPr>
      <w:bookmarkStart w:id="3" w:name="_Toc107325347"/>
      <w:r w:rsidRPr="5C2B9595">
        <w:rPr>
          <w:rStyle w:val="normaltextrun"/>
          <w:lang w:val="de-CH"/>
        </w:rPr>
        <w:t xml:space="preserve">Welche Typen von </w:t>
      </w:r>
      <w:proofErr w:type="spellStart"/>
      <w:r w:rsidRPr="5C2B9595">
        <w:rPr>
          <w:rStyle w:val="normaltextrun"/>
          <w:lang w:val="de-CH"/>
        </w:rPr>
        <w:t>Social</w:t>
      </w:r>
      <w:proofErr w:type="spellEnd"/>
      <w:r w:rsidRPr="5C2B9595">
        <w:rPr>
          <w:rStyle w:val="normaltextrun"/>
          <w:lang w:val="de-CH"/>
        </w:rPr>
        <w:t xml:space="preserve"> Influencern gibt es?</w:t>
      </w:r>
      <w:bookmarkEnd w:id="3"/>
      <w:r w:rsidRPr="5C2B9595">
        <w:rPr>
          <w:rStyle w:val="normaltextrun"/>
          <w:lang w:val="de-CH"/>
        </w:rPr>
        <w:t>  </w:t>
      </w:r>
    </w:p>
    <w:p w14:paraId="02849DB0" w14:textId="403B7026" w:rsidR="00183629" w:rsidRPr="00EA031D" w:rsidRDefault="112D0D5D" w:rsidP="112D0D5D">
      <w:pPr>
        <w:pStyle w:val="paragraph"/>
        <w:spacing w:before="0" w:beforeAutospacing="0" w:after="0" w:afterAutospacing="0" w:line="360" w:lineRule="auto"/>
        <w:jc w:val="both"/>
        <w:textAlignment w:val="baseline"/>
        <w:rPr>
          <w:rStyle w:val="eop"/>
          <w:rFonts w:asciiTheme="minorHAnsi" w:hAnsiTheme="minorHAnsi" w:cstheme="minorBidi"/>
          <w:color w:val="5C5C5C" w:themeColor="text2" w:themeTint="BF"/>
          <w:sz w:val="22"/>
          <w:szCs w:val="22"/>
        </w:rPr>
      </w:pPr>
      <w:proofErr w:type="spellStart"/>
      <w:r w:rsidRPr="112D0D5D">
        <w:rPr>
          <w:rStyle w:val="normaltextrun"/>
          <w:rFonts w:asciiTheme="minorHAnsi" w:hAnsiTheme="minorHAnsi" w:cstheme="minorBidi"/>
          <w:color w:val="5C5C5C" w:themeColor="text2" w:themeTint="BF"/>
          <w:sz w:val="22"/>
          <w:szCs w:val="22"/>
          <w:lang w:val="de"/>
        </w:rPr>
        <w:t>Social</w:t>
      </w:r>
      <w:proofErr w:type="spellEnd"/>
      <w:r w:rsidRPr="112D0D5D">
        <w:rPr>
          <w:rStyle w:val="normaltextrun"/>
          <w:rFonts w:asciiTheme="minorHAnsi" w:hAnsiTheme="minorHAnsi" w:cstheme="minorBidi"/>
          <w:color w:val="5C5C5C" w:themeColor="text2" w:themeTint="BF"/>
          <w:sz w:val="22"/>
          <w:szCs w:val="22"/>
          <w:lang w:val="de"/>
        </w:rPr>
        <w:t xml:space="preserve"> Influencer lassen sich nicht einheitlich definieren, da es unterschiedliche Einflussfaktoren sind, die Influencer ausmachen.</w:t>
      </w:r>
      <w:r w:rsidR="00CF70C4" w:rsidRPr="112D0D5D">
        <w:rPr>
          <w:rStyle w:val="normaltextrun"/>
          <w:rFonts w:asciiTheme="minorHAnsi" w:hAnsiTheme="minorHAnsi" w:cstheme="minorBidi"/>
          <w:color w:val="5C5C5C" w:themeColor="text2" w:themeTint="BF"/>
          <w:sz w:val="22"/>
          <w:szCs w:val="22"/>
        </w:rPr>
        <w:t xml:space="preserve"> Im Folgenden sind mögliche Kategorisierungen vorzufinden.</w:t>
      </w:r>
    </w:p>
    <w:p w14:paraId="7333687C" w14:textId="7BDCD2B2" w:rsidR="00CF70C4" w:rsidRDefault="00CF70C4"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proofErr w:type="spellStart"/>
      <w:r w:rsidRPr="009B336F">
        <w:rPr>
          <w:rStyle w:val="normaltextrun"/>
          <w:rFonts w:ascii="Calibri Light" w:hAnsi="Calibri Light" w:cs="Calibri Light"/>
          <w:color w:val="C45911" w:themeColor="accent4" w:themeShade="BF"/>
          <w:sz w:val="26"/>
          <w:szCs w:val="26"/>
        </w:rPr>
        <w:t>Social</w:t>
      </w:r>
      <w:proofErr w:type="spellEnd"/>
      <w:r w:rsidRPr="009B336F">
        <w:rPr>
          <w:rStyle w:val="normaltextrun"/>
          <w:rFonts w:ascii="Calibri Light" w:hAnsi="Calibri Light" w:cs="Calibri Light"/>
          <w:color w:val="C45911" w:themeColor="accent4" w:themeShade="BF"/>
          <w:sz w:val="26"/>
          <w:szCs w:val="26"/>
        </w:rPr>
        <w:t>- Media-Kanal </w:t>
      </w:r>
    </w:p>
    <w:p w14:paraId="330E9468" w14:textId="2D0F5108" w:rsidR="00735FC7" w:rsidRDefault="003D367F" w:rsidP="0076205C">
      <w:pPr>
        <w:spacing w:after="0" w:line="360" w:lineRule="auto"/>
        <w:rPr>
          <w:rStyle w:val="normaltextrun"/>
          <w:rFonts w:eastAsia="Times New Roman" w:cstheme="minorHAnsi"/>
          <w:color w:val="5C5C5C" w:themeColor="text2" w:themeTint="BF"/>
          <w:sz w:val="22"/>
          <w:shd w:val="clear" w:color="auto" w:fill="FFFFFF"/>
          <w:lang w:val="de-CH" w:eastAsia="de-CH"/>
        </w:rPr>
      </w:pPr>
      <w:proofErr w:type="spellStart"/>
      <w:r w:rsidRPr="003D367F">
        <w:rPr>
          <w:rStyle w:val="normaltextrun"/>
          <w:rFonts w:eastAsia="Times New Roman" w:cstheme="minorHAnsi"/>
          <w:color w:val="5C5C5C" w:themeColor="text2" w:themeTint="BF"/>
          <w:sz w:val="22"/>
          <w:shd w:val="clear" w:color="auto" w:fill="FFFFFF"/>
          <w:lang w:val="de-CH" w:eastAsia="de-CH"/>
        </w:rPr>
        <w:t>Social</w:t>
      </w:r>
      <w:proofErr w:type="spellEnd"/>
      <w:r w:rsidRPr="003D367F">
        <w:rPr>
          <w:rStyle w:val="normaltextrun"/>
          <w:rFonts w:eastAsia="Times New Roman" w:cstheme="minorHAnsi"/>
          <w:color w:val="5C5C5C" w:themeColor="text2" w:themeTint="BF"/>
          <w:sz w:val="22"/>
          <w:shd w:val="clear" w:color="auto" w:fill="FFFFFF"/>
          <w:lang w:val="de-CH" w:eastAsia="de-CH"/>
        </w:rPr>
        <w:t xml:space="preserve"> Influencer lassen sich nach de</w:t>
      </w:r>
      <w:r w:rsidR="003A7B6C">
        <w:rPr>
          <w:rStyle w:val="normaltextrun"/>
          <w:rFonts w:eastAsia="Times New Roman" w:cstheme="minorHAnsi"/>
          <w:color w:val="5C5C5C" w:themeColor="text2" w:themeTint="BF"/>
          <w:sz w:val="22"/>
          <w:shd w:val="clear" w:color="auto" w:fill="FFFFFF"/>
          <w:lang w:val="de-CH" w:eastAsia="de-CH"/>
        </w:rPr>
        <w:t xml:space="preserve">n </w:t>
      </w:r>
      <w:r w:rsidRPr="003D367F">
        <w:rPr>
          <w:rStyle w:val="normaltextrun"/>
          <w:rFonts w:eastAsia="Times New Roman" w:cstheme="minorHAnsi"/>
          <w:color w:val="5C5C5C" w:themeColor="text2" w:themeTint="BF"/>
          <w:sz w:val="22"/>
          <w:shd w:val="clear" w:color="auto" w:fill="FFFFFF"/>
          <w:lang w:val="de-CH" w:eastAsia="de-CH"/>
        </w:rPr>
        <w:t xml:space="preserve">von ihnen genutzten Kanälen unterscheiden. </w:t>
      </w:r>
      <w:r w:rsidR="00D25195" w:rsidRPr="00D25195">
        <w:rPr>
          <w:rStyle w:val="normaltextrun"/>
          <w:rFonts w:eastAsia="Times New Roman" w:cstheme="minorHAnsi"/>
          <w:color w:val="5C5C5C" w:themeColor="text2" w:themeTint="BF"/>
          <w:sz w:val="22"/>
          <w:shd w:val="clear" w:color="auto" w:fill="FFFFFF"/>
          <w:lang w:val="de-CH" w:eastAsia="de-CH"/>
        </w:rPr>
        <w:t xml:space="preserve">Je nach gewähltem Kanal kann die Produktionsweise der erstellen </w:t>
      </w:r>
      <w:proofErr w:type="spellStart"/>
      <w:r w:rsidR="00D25195" w:rsidRPr="00D25195">
        <w:rPr>
          <w:rStyle w:val="normaltextrun"/>
          <w:rFonts w:eastAsia="Times New Roman" w:cstheme="minorHAnsi"/>
          <w:color w:val="5C5C5C" w:themeColor="text2" w:themeTint="BF"/>
          <w:sz w:val="22"/>
          <w:shd w:val="clear" w:color="auto" w:fill="FFFFFF"/>
          <w:lang w:val="de-CH" w:eastAsia="de-CH"/>
        </w:rPr>
        <w:t>Social</w:t>
      </w:r>
      <w:proofErr w:type="spellEnd"/>
      <w:r w:rsidR="00D25195" w:rsidRPr="00D25195">
        <w:rPr>
          <w:rStyle w:val="normaltextrun"/>
          <w:rFonts w:eastAsia="Times New Roman" w:cstheme="minorHAnsi"/>
          <w:color w:val="5C5C5C" w:themeColor="text2" w:themeTint="BF"/>
          <w:sz w:val="22"/>
          <w:shd w:val="clear" w:color="auto" w:fill="FFFFFF"/>
          <w:lang w:val="de-CH" w:eastAsia="de-CH"/>
        </w:rPr>
        <w:t xml:space="preserve"> Media</w:t>
      </w:r>
      <w:r w:rsidR="00183629">
        <w:rPr>
          <w:rStyle w:val="normaltextrun"/>
          <w:rFonts w:eastAsia="Times New Roman" w:cstheme="minorHAnsi"/>
          <w:color w:val="5C5C5C" w:themeColor="text2" w:themeTint="BF"/>
          <w:sz w:val="22"/>
          <w:shd w:val="clear" w:color="auto" w:fill="FFFFFF"/>
          <w:lang w:val="de-CH" w:eastAsia="de-CH"/>
        </w:rPr>
        <w:t>-</w:t>
      </w:r>
      <w:r w:rsidR="00D25195" w:rsidRPr="00D25195">
        <w:rPr>
          <w:rStyle w:val="normaltextrun"/>
          <w:rFonts w:eastAsia="Times New Roman" w:cstheme="minorHAnsi"/>
          <w:color w:val="5C5C5C" w:themeColor="text2" w:themeTint="BF"/>
          <w:sz w:val="22"/>
          <w:shd w:val="clear" w:color="auto" w:fill="FFFFFF"/>
          <w:lang w:val="de-CH" w:eastAsia="de-CH"/>
        </w:rPr>
        <w:t>Beiträge variieren. Entsprechend sind auch unterschiedliche Produktionskompetenzen gefragt.</w:t>
      </w:r>
    </w:p>
    <w:p w14:paraId="06B39864" w14:textId="33257670" w:rsidR="00735FC7" w:rsidRPr="00735FC7" w:rsidRDefault="003D367F" w:rsidP="00183629">
      <w:pPr>
        <w:spacing w:after="0" w:line="360" w:lineRule="auto"/>
        <w:rPr>
          <w:rStyle w:val="normaltextrun"/>
          <w:rFonts w:eastAsia="Times New Roman" w:cstheme="minorHAnsi"/>
          <w:color w:val="5C5C5C" w:themeColor="text2" w:themeTint="BF"/>
          <w:sz w:val="22"/>
          <w:shd w:val="clear" w:color="auto" w:fill="FFFFFF"/>
          <w:lang w:val="de-CH" w:eastAsia="de-CH"/>
        </w:rPr>
      </w:pPr>
      <w:r w:rsidRPr="003D367F">
        <w:rPr>
          <w:rStyle w:val="normaltextrun"/>
          <w:rFonts w:eastAsia="Times New Roman" w:cstheme="minorHAnsi"/>
          <w:color w:val="5C5C5C" w:themeColor="text2" w:themeTint="BF"/>
          <w:sz w:val="22"/>
          <w:shd w:val="clear" w:color="auto" w:fill="FFFFFF"/>
          <w:lang w:val="de-CH" w:eastAsia="de-CH"/>
        </w:rPr>
        <w:t xml:space="preserve">Nachfolgend eine Auflistung beliebter </w:t>
      </w:r>
      <w:proofErr w:type="spellStart"/>
      <w:proofErr w:type="gramStart"/>
      <w:r w:rsidRPr="003D367F">
        <w:rPr>
          <w:rStyle w:val="normaltextrun"/>
          <w:rFonts w:eastAsia="Times New Roman" w:cstheme="minorHAnsi"/>
          <w:color w:val="5C5C5C" w:themeColor="text2" w:themeTint="BF"/>
          <w:sz w:val="22"/>
          <w:shd w:val="clear" w:color="auto" w:fill="FFFFFF"/>
          <w:lang w:val="de-CH" w:eastAsia="de-CH"/>
        </w:rPr>
        <w:t>Social</w:t>
      </w:r>
      <w:proofErr w:type="spellEnd"/>
      <w:r w:rsidRPr="003D367F">
        <w:rPr>
          <w:rStyle w:val="normaltextrun"/>
          <w:rFonts w:eastAsia="Times New Roman" w:cstheme="minorHAnsi"/>
          <w:color w:val="5C5C5C" w:themeColor="text2" w:themeTint="BF"/>
          <w:sz w:val="22"/>
          <w:shd w:val="clear" w:color="auto" w:fill="FFFFFF"/>
          <w:lang w:val="de-CH" w:eastAsia="de-CH"/>
        </w:rPr>
        <w:t xml:space="preserve"> Media</w:t>
      </w:r>
      <w:r w:rsidR="00183629">
        <w:rPr>
          <w:rStyle w:val="normaltextrun"/>
          <w:rFonts w:eastAsia="Times New Roman" w:cstheme="minorHAnsi"/>
          <w:color w:val="5C5C5C" w:themeColor="text2" w:themeTint="BF"/>
          <w:sz w:val="22"/>
          <w:shd w:val="clear" w:color="auto" w:fill="FFFFFF"/>
          <w:lang w:val="de-CH" w:eastAsia="de-CH"/>
        </w:rPr>
        <w:t>-</w:t>
      </w:r>
      <w:r w:rsidRPr="003D367F">
        <w:rPr>
          <w:rStyle w:val="normaltextrun"/>
          <w:rFonts w:eastAsia="Times New Roman" w:cstheme="minorHAnsi"/>
          <w:color w:val="5C5C5C" w:themeColor="text2" w:themeTint="BF"/>
          <w:sz w:val="22"/>
          <w:shd w:val="clear" w:color="auto" w:fill="FFFFFF"/>
          <w:lang w:val="de-CH" w:eastAsia="de-CH"/>
        </w:rPr>
        <w:t>Kanäle</w:t>
      </w:r>
      <w:proofErr w:type="gramEnd"/>
      <w:r w:rsidRPr="003D367F">
        <w:rPr>
          <w:rStyle w:val="normaltextrun"/>
          <w:rFonts w:eastAsia="Times New Roman" w:cstheme="minorHAnsi"/>
          <w:color w:val="5C5C5C" w:themeColor="text2" w:themeTint="BF"/>
          <w:sz w:val="22"/>
          <w:shd w:val="clear" w:color="auto" w:fill="FFFFFF"/>
          <w:lang w:val="de-CH" w:eastAsia="de-CH"/>
        </w:rPr>
        <w:t>:</w:t>
      </w:r>
    </w:p>
    <w:p w14:paraId="163C4008" w14:textId="77777777" w:rsidR="00CF70C4" w:rsidRPr="009B336F" w:rsidRDefault="00CF70C4" w:rsidP="00EA031D">
      <w:pPr>
        <w:pStyle w:val="paragraph"/>
        <w:numPr>
          <w:ilvl w:val="0"/>
          <w:numId w:val="27"/>
        </w:numPr>
        <w:spacing w:before="0" w:beforeAutospacing="0" w:after="0" w:afterAutospacing="0" w:line="360" w:lineRule="auto"/>
        <w:ind w:left="709"/>
        <w:jc w:val="both"/>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shd w:val="clear" w:color="auto" w:fill="FFFFFF"/>
        </w:rPr>
        <w:t>Instagram </w:t>
      </w:r>
      <w:r w:rsidRPr="009B336F">
        <w:rPr>
          <w:rStyle w:val="eop"/>
          <w:rFonts w:asciiTheme="minorHAnsi" w:hAnsiTheme="minorHAnsi" w:cstheme="minorHAnsi"/>
          <w:color w:val="5C5C5C" w:themeColor="text2" w:themeTint="BF"/>
          <w:sz w:val="22"/>
          <w:szCs w:val="22"/>
        </w:rPr>
        <w:t> </w:t>
      </w:r>
    </w:p>
    <w:p w14:paraId="20712470" w14:textId="77777777" w:rsidR="00CF70C4" w:rsidRPr="009B336F" w:rsidRDefault="00CF70C4" w:rsidP="00EA031D">
      <w:pPr>
        <w:pStyle w:val="paragraph"/>
        <w:numPr>
          <w:ilvl w:val="0"/>
          <w:numId w:val="27"/>
        </w:numPr>
        <w:spacing w:before="0" w:beforeAutospacing="0" w:after="0" w:afterAutospacing="0" w:line="360" w:lineRule="auto"/>
        <w:ind w:left="709"/>
        <w:jc w:val="both"/>
        <w:textAlignment w:val="baseline"/>
        <w:rPr>
          <w:rFonts w:asciiTheme="minorHAnsi" w:hAnsiTheme="minorHAnsi" w:cstheme="minorHAnsi"/>
          <w:color w:val="5C5C5C" w:themeColor="text2" w:themeTint="BF"/>
          <w:sz w:val="22"/>
          <w:szCs w:val="22"/>
        </w:rPr>
      </w:pPr>
      <w:proofErr w:type="spellStart"/>
      <w:r w:rsidRPr="009B336F">
        <w:rPr>
          <w:rStyle w:val="normaltextrun"/>
          <w:rFonts w:asciiTheme="minorHAnsi" w:hAnsiTheme="minorHAnsi" w:cstheme="minorHAnsi"/>
          <w:color w:val="5C5C5C" w:themeColor="text2" w:themeTint="BF"/>
          <w:sz w:val="22"/>
          <w:szCs w:val="22"/>
          <w:shd w:val="clear" w:color="auto" w:fill="FFFFFF"/>
        </w:rPr>
        <w:t>TikTok</w:t>
      </w:r>
      <w:proofErr w:type="spellEnd"/>
      <w:r w:rsidRPr="009B336F">
        <w:rPr>
          <w:rStyle w:val="normaltextrun"/>
          <w:rFonts w:asciiTheme="minorHAnsi" w:hAnsiTheme="minorHAnsi" w:cstheme="minorHAnsi"/>
          <w:color w:val="5C5C5C" w:themeColor="text2" w:themeTint="BF"/>
          <w:sz w:val="22"/>
          <w:szCs w:val="22"/>
          <w:shd w:val="clear" w:color="auto" w:fill="FFFFFF"/>
        </w:rPr>
        <w:t> </w:t>
      </w:r>
      <w:r w:rsidRPr="009B336F">
        <w:rPr>
          <w:rStyle w:val="eop"/>
          <w:rFonts w:asciiTheme="minorHAnsi" w:hAnsiTheme="minorHAnsi" w:cstheme="minorHAnsi"/>
          <w:color w:val="5C5C5C" w:themeColor="text2" w:themeTint="BF"/>
          <w:sz w:val="22"/>
          <w:szCs w:val="22"/>
        </w:rPr>
        <w:t> </w:t>
      </w:r>
    </w:p>
    <w:p w14:paraId="2F8F92A3" w14:textId="77777777" w:rsidR="00CF70C4" w:rsidRPr="009B336F" w:rsidRDefault="00CF70C4" w:rsidP="00EA031D">
      <w:pPr>
        <w:pStyle w:val="paragraph"/>
        <w:numPr>
          <w:ilvl w:val="0"/>
          <w:numId w:val="27"/>
        </w:numPr>
        <w:spacing w:before="0" w:beforeAutospacing="0" w:after="0" w:afterAutospacing="0" w:line="360" w:lineRule="auto"/>
        <w:ind w:left="709"/>
        <w:jc w:val="both"/>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shd w:val="clear" w:color="auto" w:fill="FFFFFF"/>
        </w:rPr>
        <w:t>Snapchat </w:t>
      </w:r>
      <w:r w:rsidRPr="009B336F">
        <w:rPr>
          <w:rStyle w:val="eop"/>
          <w:rFonts w:asciiTheme="minorHAnsi" w:hAnsiTheme="minorHAnsi" w:cstheme="minorHAnsi"/>
          <w:color w:val="5C5C5C" w:themeColor="text2" w:themeTint="BF"/>
          <w:sz w:val="22"/>
          <w:szCs w:val="22"/>
        </w:rPr>
        <w:t> </w:t>
      </w:r>
    </w:p>
    <w:p w14:paraId="31F948AA" w14:textId="77777777" w:rsidR="00CF70C4" w:rsidRPr="009B336F" w:rsidRDefault="00CF70C4" w:rsidP="00EA031D">
      <w:pPr>
        <w:pStyle w:val="paragraph"/>
        <w:numPr>
          <w:ilvl w:val="0"/>
          <w:numId w:val="27"/>
        </w:numPr>
        <w:spacing w:before="0" w:beforeAutospacing="0" w:after="0" w:afterAutospacing="0" w:line="360" w:lineRule="auto"/>
        <w:ind w:left="709"/>
        <w:jc w:val="both"/>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shd w:val="clear" w:color="auto" w:fill="FFFFFF"/>
        </w:rPr>
        <w:t>Facebook </w:t>
      </w:r>
      <w:r w:rsidRPr="009B336F">
        <w:rPr>
          <w:rStyle w:val="eop"/>
          <w:rFonts w:asciiTheme="minorHAnsi" w:hAnsiTheme="minorHAnsi" w:cstheme="minorHAnsi"/>
          <w:color w:val="5C5C5C" w:themeColor="text2" w:themeTint="BF"/>
          <w:sz w:val="22"/>
          <w:szCs w:val="22"/>
        </w:rPr>
        <w:t> </w:t>
      </w:r>
    </w:p>
    <w:p w14:paraId="4365663E" w14:textId="77777777" w:rsidR="00CF70C4" w:rsidRPr="00BA06AF" w:rsidRDefault="485257A7" w:rsidP="5C2B9595">
      <w:pPr>
        <w:pStyle w:val="paragraph"/>
        <w:numPr>
          <w:ilvl w:val="0"/>
          <w:numId w:val="27"/>
        </w:numPr>
        <w:spacing w:before="0" w:beforeAutospacing="0" w:after="0" w:afterAutospacing="0" w:line="360" w:lineRule="auto"/>
        <w:ind w:left="709"/>
        <w:jc w:val="both"/>
        <w:textAlignment w:val="baseline"/>
        <w:rPr>
          <w:rFonts w:asciiTheme="minorHAnsi" w:hAnsiTheme="minorHAnsi" w:cstheme="minorBidi"/>
          <w:color w:val="5C5C5C" w:themeColor="text2" w:themeTint="BF"/>
          <w:sz w:val="22"/>
          <w:szCs w:val="22"/>
        </w:rPr>
      </w:pPr>
      <w:proofErr w:type="spellStart"/>
      <w:r w:rsidRPr="00BA06AF">
        <w:rPr>
          <w:rStyle w:val="normaltextrun"/>
          <w:rFonts w:asciiTheme="minorHAnsi" w:hAnsiTheme="minorHAnsi" w:cstheme="minorBidi"/>
          <w:color w:val="5C5C5C" w:themeColor="text2" w:themeTint="BF"/>
          <w:sz w:val="22"/>
          <w:szCs w:val="22"/>
          <w:shd w:val="clear" w:color="auto" w:fill="FFFFFF"/>
        </w:rPr>
        <w:t>Youtube</w:t>
      </w:r>
      <w:proofErr w:type="spellEnd"/>
      <w:r w:rsidRPr="00BA06AF">
        <w:rPr>
          <w:rStyle w:val="eop"/>
          <w:rFonts w:asciiTheme="minorHAnsi" w:hAnsiTheme="minorHAnsi" w:cstheme="minorBidi"/>
          <w:color w:val="5C5C5C" w:themeColor="text2" w:themeTint="BF"/>
          <w:sz w:val="22"/>
          <w:szCs w:val="22"/>
        </w:rPr>
        <w:t> </w:t>
      </w:r>
    </w:p>
    <w:p w14:paraId="288061B0" w14:textId="0FE75A24" w:rsidR="5C2B9595" w:rsidRDefault="5C2B9595" w:rsidP="5C2B9595">
      <w:pPr>
        <w:pStyle w:val="paragraph"/>
        <w:numPr>
          <w:ilvl w:val="0"/>
          <w:numId w:val="27"/>
        </w:numPr>
        <w:spacing w:before="0" w:beforeAutospacing="0" w:after="0" w:afterAutospacing="0" w:line="360" w:lineRule="auto"/>
        <w:ind w:left="709"/>
        <w:jc w:val="both"/>
        <w:rPr>
          <w:rStyle w:val="eop"/>
          <w:rFonts w:asciiTheme="minorHAnsi" w:hAnsiTheme="minorHAnsi" w:cstheme="minorBidi"/>
          <w:color w:val="5C5C5C" w:themeColor="text2" w:themeTint="BF"/>
          <w:sz w:val="22"/>
          <w:szCs w:val="22"/>
        </w:rPr>
      </w:pPr>
      <w:r w:rsidRPr="5C2B9595">
        <w:rPr>
          <w:rStyle w:val="eop"/>
          <w:rFonts w:asciiTheme="minorHAnsi" w:hAnsiTheme="minorHAnsi" w:cstheme="minorBidi"/>
          <w:color w:val="5C5C5C" w:themeColor="text2" w:themeTint="BF"/>
          <w:sz w:val="22"/>
          <w:szCs w:val="22"/>
        </w:rPr>
        <w:t>Pinterest</w:t>
      </w:r>
    </w:p>
    <w:p w14:paraId="1C85AA2B" w14:textId="40C4C5C0" w:rsidR="00CF70C4" w:rsidRDefault="00CF70C4"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r w:rsidRPr="009B336F">
        <w:rPr>
          <w:rStyle w:val="normaltextrun"/>
          <w:rFonts w:ascii="Calibri Light" w:hAnsi="Calibri Light" w:cs="Calibri Light"/>
          <w:color w:val="C45911" w:themeColor="accent4" w:themeShade="BF"/>
          <w:sz w:val="26"/>
          <w:szCs w:val="26"/>
        </w:rPr>
        <w:t>Typisierung nach Reichweite   </w:t>
      </w:r>
    </w:p>
    <w:p w14:paraId="138004A1" w14:textId="03B78256" w:rsidR="00F618A3" w:rsidRDefault="00472965" w:rsidP="00F618A3">
      <w:r w:rsidRPr="69FD4014">
        <w:rPr>
          <w:rStyle w:val="normaltextrun"/>
          <w:color w:val="5C5C5C" w:themeColor="text2" w:themeTint="BF"/>
          <w:sz w:val="22"/>
        </w:rPr>
        <w:t xml:space="preserve">Mit der Reichweite wird die </w:t>
      </w:r>
      <w:proofErr w:type="spellStart"/>
      <w:r w:rsidRPr="69FD4014">
        <w:rPr>
          <w:rStyle w:val="normaltextrun"/>
          <w:color w:val="5C5C5C" w:themeColor="text2" w:themeTint="BF"/>
          <w:sz w:val="22"/>
        </w:rPr>
        <w:t>Grösse</w:t>
      </w:r>
      <w:proofErr w:type="spellEnd"/>
      <w:r w:rsidRPr="69FD4014">
        <w:rPr>
          <w:rStyle w:val="normaltextrun"/>
          <w:color w:val="5C5C5C" w:themeColor="text2" w:themeTint="BF"/>
          <w:sz w:val="22"/>
        </w:rPr>
        <w:t xml:space="preserve"> des erreichten Publikums definier</w:t>
      </w:r>
      <w:r w:rsidR="00601DF8">
        <w:rPr>
          <w:rStyle w:val="normaltextrun"/>
          <w:color w:val="5C5C5C" w:themeColor="text2" w:themeTint="BF"/>
          <w:sz w:val="22"/>
        </w:rPr>
        <w:t>t</w:t>
      </w:r>
      <w:r w:rsidR="00F618A3">
        <w:rPr>
          <w:rStyle w:val="normaltextrun"/>
          <w:color w:val="5C5C5C" w:themeColor="text2" w:themeTint="BF"/>
          <w:sz w:val="22"/>
        </w:rPr>
        <w:t>:</w:t>
      </w:r>
    </w:p>
    <w:p w14:paraId="4EDDE3CD" w14:textId="7DC4580D" w:rsidR="00CF70C4" w:rsidRPr="00C407A5" w:rsidRDefault="485257A7" w:rsidP="5C2B9595">
      <w:pPr>
        <w:pStyle w:val="Listenabsatz"/>
        <w:numPr>
          <w:ilvl w:val="0"/>
          <w:numId w:val="1"/>
        </w:numPr>
        <w:rPr>
          <w:color w:val="5C5C5C" w:themeColor="text2" w:themeTint="BF"/>
          <w:sz w:val="22"/>
          <w:lang w:val="en-US"/>
        </w:rPr>
      </w:pPr>
      <w:r w:rsidRPr="5C2B9595">
        <w:rPr>
          <w:rStyle w:val="normaltextrun"/>
          <w:color w:val="5C5C5C" w:themeColor="text2" w:themeTint="BF"/>
          <w:sz w:val="22"/>
          <w:lang w:val="en-US"/>
        </w:rPr>
        <w:t>Nano-Influencer - bis ca. 10.000 Follower </w:t>
      </w:r>
      <w:r w:rsidRPr="5C2B9595">
        <w:rPr>
          <w:rStyle w:val="eop"/>
          <w:color w:val="5C5C5C" w:themeColor="text2" w:themeTint="BF"/>
          <w:sz w:val="22"/>
          <w:lang w:val="en-US"/>
        </w:rPr>
        <w:t> </w:t>
      </w:r>
    </w:p>
    <w:p w14:paraId="31790172" w14:textId="77777777" w:rsidR="00CF70C4" w:rsidRPr="009B336F" w:rsidRDefault="00CF70C4" w:rsidP="00EA031D">
      <w:pPr>
        <w:pStyle w:val="paragraph"/>
        <w:numPr>
          <w:ilvl w:val="0"/>
          <w:numId w:val="26"/>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Mikro-Influencer - bis ca. 100.000 Follower </w:t>
      </w:r>
      <w:r w:rsidRPr="009B336F">
        <w:rPr>
          <w:rStyle w:val="eop"/>
          <w:rFonts w:asciiTheme="minorHAnsi" w:hAnsiTheme="minorHAnsi" w:cstheme="minorHAnsi"/>
          <w:color w:val="5C5C5C" w:themeColor="text2" w:themeTint="BF"/>
          <w:sz w:val="22"/>
          <w:szCs w:val="22"/>
        </w:rPr>
        <w:t> </w:t>
      </w:r>
    </w:p>
    <w:p w14:paraId="0A394151" w14:textId="77777777" w:rsidR="00CF70C4" w:rsidRPr="009B336F" w:rsidRDefault="00CF70C4" w:rsidP="00EA031D">
      <w:pPr>
        <w:pStyle w:val="paragraph"/>
        <w:numPr>
          <w:ilvl w:val="0"/>
          <w:numId w:val="26"/>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Makro-Influencer - bis ca. 1.000.000 Follower </w:t>
      </w:r>
      <w:r w:rsidRPr="009B336F">
        <w:rPr>
          <w:rStyle w:val="eop"/>
          <w:rFonts w:asciiTheme="minorHAnsi" w:hAnsiTheme="minorHAnsi" w:cstheme="minorHAnsi"/>
          <w:color w:val="5C5C5C" w:themeColor="text2" w:themeTint="BF"/>
          <w:sz w:val="22"/>
          <w:szCs w:val="22"/>
        </w:rPr>
        <w:t> </w:t>
      </w:r>
    </w:p>
    <w:p w14:paraId="42A9F18C" w14:textId="58084923" w:rsidR="009B336F" w:rsidRDefault="485257A7" w:rsidP="5C2B9595">
      <w:pPr>
        <w:pStyle w:val="paragraph"/>
        <w:numPr>
          <w:ilvl w:val="0"/>
          <w:numId w:val="26"/>
        </w:numPr>
        <w:spacing w:before="0" w:beforeAutospacing="0" w:after="0" w:afterAutospacing="0" w:line="360" w:lineRule="auto"/>
        <w:textAlignment w:val="baseline"/>
        <w:rPr>
          <w:rStyle w:val="eop"/>
          <w:rFonts w:asciiTheme="minorHAnsi" w:hAnsiTheme="minorHAnsi" w:cstheme="minorBidi"/>
          <w:color w:val="5C5C5C" w:themeColor="text2" w:themeTint="BF"/>
          <w:sz w:val="22"/>
          <w:szCs w:val="22"/>
        </w:rPr>
      </w:pPr>
      <w:r w:rsidRPr="5C2B9595">
        <w:rPr>
          <w:rStyle w:val="normaltextrun"/>
          <w:rFonts w:asciiTheme="minorHAnsi" w:hAnsiTheme="minorHAnsi" w:cstheme="minorBidi"/>
          <w:color w:val="5C5C5C" w:themeColor="text2" w:themeTint="BF"/>
          <w:sz w:val="22"/>
          <w:szCs w:val="22"/>
          <w:lang w:val="de-DE"/>
        </w:rPr>
        <w:t>Mega-Influencer - über 1.000.000 Follower </w:t>
      </w:r>
      <w:r w:rsidRPr="5C2B9595">
        <w:rPr>
          <w:rStyle w:val="eop"/>
          <w:rFonts w:asciiTheme="minorHAnsi" w:hAnsiTheme="minorHAnsi" w:cstheme="minorBidi"/>
          <w:color w:val="5C5C5C" w:themeColor="text2" w:themeTint="BF"/>
          <w:sz w:val="22"/>
          <w:szCs w:val="22"/>
        </w:rPr>
        <w:t> </w:t>
      </w:r>
    </w:p>
    <w:p w14:paraId="5568B642" w14:textId="77777777" w:rsidR="00F618A3" w:rsidRDefault="00F618A3" w:rsidP="00F618A3">
      <w:pPr>
        <w:pStyle w:val="paragraph"/>
        <w:spacing w:before="0" w:beforeAutospacing="0" w:after="0" w:afterAutospacing="0" w:line="360" w:lineRule="auto"/>
        <w:textAlignment w:val="baseline"/>
        <w:rPr>
          <w:rStyle w:val="normaltextrun"/>
          <w:rFonts w:asciiTheme="minorHAnsi" w:eastAsiaTheme="minorHAnsi" w:hAnsiTheme="minorHAnsi" w:cstheme="minorBidi"/>
          <w:color w:val="5C5C5C" w:themeColor="text2" w:themeTint="BF"/>
          <w:sz w:val="22"/>
          <w:szCs w:val="22"/>
          <w:lang w:val="de-DE" w:eastAsia="en-US"/>
        </w:rPr>
      </w:pPr>
    </w:p>
    <w:p w14:paraId="34227C1B" w14:textId="485576F9" w:rsidR="00183629" w:rsidRDefault="00F618A3" w:rsidP="00F618A3">
      <w:pPr>
        <w:pStyle w:val="paragraph"/>
        <w:spacing w:before="0" w:beforeAutospacing="0" w:after="0" w:afterAutospacing="0" w:line="360" w:lineRule="auto"/>
        <w:textAlignment w:val="baseline"/>
        <w:rPr>
          <w:rStyle w:val="normaltextrun"/>
          <w:rFonts w:asciiTheme="minorHAnsi" w:eastAsiaTheme="minorHAnsi" w:hAnsiTheme="minorHAnsi" w:cstheme="minorBidi"/>
          <w:color w:val="5C5C5C" w:themeColor="text2" w:themeTint="BF"/>
          <w:sz w:val="22"/>
          <w:szCs w:val="22"/>
          <w:lang w:val="de-DE" w:eastAsia="en-US"/>
        </w:rPr>
      </w:pPr>
      <w:r w:rsidRPr="00F618A3">
        <w:rPr>
          <w:rStyle w:val="normaltextrun"/>
          <w:rFonts w:asciiTheme="minorHAnsi" w:eastAsiaTheme="minorHAnsi" w:hAnsiTheme="minorHAnsi" w:cstheme="minorBidi"/>
          <w:color w:val="5C5C5C" w:themeColor="text2" w:themeTint="BF"/>
          <w:sz w:val="22"/>
          <w:szCs w:val="22"/>
          <w:lang w:val="de-DE" w:eastAsia="en-US"/>
        </w:rPr>
        <w:t>Influencer mit wenige</w:t>
      </w:r>
      <w:r w:rsidR="00CC4A57">
        <w:rPr>
          <w:rStyle w:val="normaltextrun"/>
          <w:rFonts w:asciiTheme="minorHAnsi" w:eastAsiaTheme="minorHAnsi" w:hAnsiTheme="minorHAnsi" w:cstheme="minorBidi"/>
          <w:color w:val="5C5C5C" w:themeColor="text2" w:themeTint="BF"/>
          <w:sz w:val="22"/>
          <w:szCs w:val="22"/>
          <w:lang w:val="de-DE" w:eastAsia="en-US"/>
        </w:rPr>
        <w:t>n</w:t>
      </w:r>
      <w:r w:rsidRPr="00F618A3">
        <w:rPr>
          <w:rStyle w:val="normaltextrun"/>
          <w:rFonts w:asciiTheme="minorHAnsi" w:eastAsiaTheme="minorHAnsi" w:hAnsiTheme="minorHAnsi" w:cstheme="minorBidi"/>
          <w:color w:val="5C5C5C" w:themeColor="text2" w:themeTint="BF"/>
          <w:sz w:val="22"/>
          <w:szCs w:val="22"/>
          <w:lang w:val="de-DE" w:eastAsia="en-US"/>
        </w:rPr>
        <w:t xml:space="preserve"> Follower</w:t>
      </w:r>
      <w:r w:rsidR="00CC4A57">
        <w:rPr>
          <w:rStyle w:val="normaltextrun"/>
          <w:rFonts w:asciiTheme="minorHAnsi" w:eastAsiaTheme="minorHAnsi" w:hAnsiTheme="minorHAnsi" w:cstheme="minorBidi"/>
          <w:color w:val="5C5C5C" w:themeColor="text2" w:themeTint="BF"/>
          <w:sz w:val="22"/>
          <w:szCs w:val="22"/>
          <w:lang w:val="de-DE" w:eastAsia="en-US"/>
        </w:rPr>
        <w:t>n</w:t>
      </w:r>
      <w:r>
        <w:rPr>
          <w:rStyle w:val="normaltextrun"/>
          <w:rFonts w:asciiTheme="minorHAnsi" w:eastAsiaTheme="minorHAnsi" w:hAnsiTheme="minorHAnsi" w:cstheme="minorBidi"/>
          <w:color w:val="5C5C5C" w:themeColor="text2" w:themeTint="BF"/>
          <w:sz w:val="22"/>
          <w:szCs w:val="22"/>
          <w:lang w:val="de-DE" w:eastAsia="en-US"/>
        </w:rPr>
        <w:t xml:space="preserve"> haben </w:t>
      </w:r>
      <w:r w:rsidR="006B751E">
        <w:rPr>
          <w:rStyle w:val="normaltextrun"/>
          <w:rFonts w:asciiTheme="minorHAnsi" w:eastAsiaTheme="minorHAnsi" w:hAnsiTheme="minorHAnsi" w:cstheme="minorBidi"/>
          <w:color w:val="5C5C5C" w:themeColor="text2" w:themeTint="BF"/>
          <w:sz w:val="22"/>
          <w:szCs w:val="22"/>
          <w:lang w:val="de-DE" w:eastAsia="en-US"/>
        </w:rPr>
        <w:t>meist</w:t>
      </w:r>
      <w:r w:rsidRPr="00F618A3">
        <w:rPr>
          <w:rStyle w:val="normaltextrun"/>
          <w:rFonts w:asciiTheme="minorHAnsi" w:eastAsiaTheme="minorHAnsi" w:hAnsiTheme="minorHAnsi" w:cstheme="minorBidi"/>
          <w:color w:val="5C5C5C" w:themeColor="text2" w:themeTint="BF"/>
          <w:sz w:val="22"/>
          <w:szCs w:val="22"/>
          <w:lang w:val="de-DE" w:eastAsia="en-US"/>
        </w:rPr>
        <w:t xml:space="preserve"> das </w:t>
      </w:r>
      <w:proofErr w:type="spellStart"/>
      <w:r w:rsidRPr="00F618A3">
        <w:rPr>
          <w:rStyle w:val="normaltextrun"/>
          <w:rFonts w:asciiTheme="minorHAnsi" w:eastAsiaTheme="minorHAnsi" w:hAnsiTheme="minorHAnsi" w:cstheme="minorBidi"/>
          <w:color w:val="5C5C5C" w:themeColor="text2" w:themeTint="BF"/>
          <w:sz w:val="22"/>
          <w:szCs w:val="22"/>
          <w:lang w:val="de-DE" w:eastAsia="en-US"/>
        </w:rPr>
        <w:t>gröss</w:t>
      </w:r>
      <w:r w:rsidR="006B751E">
        <w:rPr>
          <w:rStyle w:val="normaltextrun"/>
          <w:rFonts w:asciiTheme="minorHAnsi" w:eastAsiaTheme="minorHAnsi" w:hAnsiTheme="minorHAnsi" w:cstheme="minorBidi"/>
          <w:color w:val="5C5C5C" w:themeColor="text2" w:themeTint="BF"/>
          <w:sz w:val="22"/>
          <w:szCs w:val="22"/>
          <w:lang w:val="de-DE" w:eastAsia="en-US"/>
        </w:rPr>
        <w:t>ere</w:t>
      </w:r>
      <w:proofErr w:type="spellEnd"/>
      <w:r w:rsidRPr="00F618A3">
        <w:rPr>
          <w:rStyle w:val="normaltextrun"/>
          <w:rFonts w:asciiTheme="minorHAnsi" w:eastAsiaTheme="minorHAnsi" w:hAnsiTheme="minorHAnsi" w:cstheme="minorBidi"/>
          <w:color w:val="5C5C5C" w:themeColor="text2" w:themeTint="BF"/>
          <w:sz w:val="22"/>
          <w:szCs w:val="22"/>
          <w:lang w:val="de-DE" w:eastAsia="en-US"/>
        </w:rPr>
        <w:t xml:space="preserve"> Einflusspotenzial auf die eigene Community</w:t>
      </w:r>
      <w:r w:rsidR="00C743DF">
        <w:rPr>
          <w:rStyle w:val="normaltextrun"/>
          <w:rFonts w:asciiTheme="minorHAnsi" w:eastAsiaTheme="minorHAnsi" w:hAnsiTheme="minorHAnsi" w:cstheme="minorBidi"/>
          <w:color w:val="5C5C5C" w:themeColor="text2" w:themeTint="BF"/>
          <w:sz w:val="22"/>
          <w:szCs w:val="22"/>
          <w:lang w:val="de-DE" w:eastAsia="en-US"/>
        </w:rPr>
        <w:t>,</w:t>
      </w:r>
      <w:r w:rsidRPr="00F618A3">
        <w:rPr>
          <w:rStyle w:val="normaltextrun"/>
          <w:rFonts w:asciiTheme="minorHAnsi" w:eastAsiaTheme="minorHAnsi" w:hAnsiTheme="minorHAnsi" w:cstheme="minorBidi"/>
          <w:color w:val="5C5C5C" w:themeColor="text2" w:themeTint="BF"/>
          <w:sz w:val="22"/>
          <w:szCs w:val="22"/>
          <w:lang w:val="de-DE" w:eastAsia="en-US"/>
        </w:rPr>
        <w:t xml:space="preserve"> </w:t>
      </w:r>
      <w:r w:rsidR="00C743DF">
        <w:rPr>
          <w:rStyle w:val="normaltextrun"/>
          <w:rFonts w:asciiTheme="minorHAnsi" w:eastAsiaTheme="minorHAnsi" w:hAnsiTheme="minorHAnsi" w:cstheme="minorBidi"/>
          <w:color w:val="5C5C5C" w:themeColor="text2" w:themeTint="BF"/>
          <w:sz w:val="22"/>
          <w:szCs w:val="22"/>
          <w:lang w:val="de-DE" w:eastAsia="en-US"/>
        </w:rPr>
        <w:t>d</w:t>
      </w:r>
      <w:r w:rsidRPr="00F618A3">
        <w:rPr>
          <w:rStyle w:val="normaltextrun"/>
          <w:rFonts w:asciiTheme="minorHAnsi" w:eastAsiaTheme="minorHAnsi" w:hAnsiTheme="minorHAnsi" w:cstheme="minorBidi"/>
          <w:color w:val="5C5C5C" w:themeColor="text2" w:themeTint="BF"/>
          <w:sz w:val="22"/>
          <w:szCs w:val="22"/>
          <w:lang w:val="de-DE" w:eastAsia="en-US"/>
        </w:rPr>
        <w:t>a sie stärker mit ihrem Publikum interagieren und so mehr</w:t>
      </w:r>
      <w:r w:rsidRPr="00F618A3">
        <w:rPr>
          <w:rStyle w:val="normaltextrun"/>
          <w:color w:val="5C5C5C" w:themeColor="text2" w:themeTint="BF"/>
          <w:sz w:val="22"/>
        </w:rPr>
        <w:t xml:space="preserve"> </w:t>
      </w:r>
      <w:r w:rsidRPr="00F618A3">
        <w:rPr>
          <w:rStyle w:val="normaltextrun"/>
          <w:rFonts w:asciiTheme="minorHAnsi" w:eastAsiaTheme="minorHAnsi" w:hAnsiTheme="minorHAnsi" w:cstheme="minorBidi"/>
          <w:color w:val="5C5C5C" w:themeColor="text2" w:themeTint="BF"/>
          <w:sz w:val="22"/>
          <w:szCs w:val="22"/>
          <w:lang w:val="de-DE" w:eastAsia="en-US"/>
        </w:rPr>
        <w:t>Einfluss auf die Community haben</w:t>
      </w:r>
      <w:r>
        <w:rPr>
          <w:rStyle w:val="normaltextrun"/>
          <w:rFonts w:asciiTheme="minorHAnsi" w:eastAsiaTheme="minorHAnsi" w:hAnsiTheme="minorHAnsi" w:cstheme="minorBidi"/>
          <w:color w:val="5C5C5C" w:themeColor="text2" w:themeTint="BF"/>
          <w:sz w:val="22"/>
          <w:szCs w:val="22"/>
          <w:lang w:val="de-DE" w:eastAsia="en-US"/>
        </w:rPr>
        <w:t>.</w:t>
      </w:r>
    </w:p>
    <w:p w14:paraId="2242E5FA" w14:textId="77777777" w:rsidR="00F618A3" w:rsidRPr="009B336F" w:rsidRDefault="00F618A3" w:rsidP="00F618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2"/>
          <w:szCs w:val="22"/>
        </w:rPr>
      </w:pPr>
    </w:p>
    <w:p w14:paraId="6F7404DF" w14:textId="60899383" w:rsidR="00CF70C4" w:rsidRDefault="00CF70C4"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r w:rsidRPr="009B336F">
        <w:rPr>
          <w:rStyle w:val="normaltextrun"/>
          <w:rFonts w:ascii="Calibri Light" w:hAnsi="Calibri Light" w:cs="Calibri Light"/>
          <w:color w:val="C45911" w:themeColor="accent4" w:themeShade="BF"/>
          <w:sz w:val="26"/>
          <w:szCs w:val="26"/>
        </w:rPr>
        <w:t>Typisierung nach Themenspektrum   </w:t>
      </w:r>
    </w:p>
    <w:p w14:paraId="443D416D" w14:textId="309A70CB" w:rsidR="00692232" w:rsidRPr="00640D9E" w:rsidRDefault="00692232" w:rsidP="2A6FB56E">
      <w:pPr>
        <w:spacing w:after="0" w:line="360" w:lineRule="auto"/>
        <w:rPr>
          <w:rStyle w:val="normaltextrun"/>
          <w:rFonts w:eastAsia="Times New Roman"/>
          <w:color w:val="5C5C5C" w:themeColor="text2" w:themeTint="BF"/>
          <w:sz w:val="22"/>
          <w:lang w:eastAsia="de-CH"/>
        </w:rPr>
      </w:pPr>
      <w:proofErr w:type="spellStart"/>
      <w:r w:rsidRPr="2A6FB56E">
        <w:rPr>
          <w:rStyle w:val="normaltextrun"/>
          <w:rFonts w:eastAsia="Times New Roman"/>
          <w:color w:val="5C5C5C" w:themeColor="text2" w:themeTint="BF"/>
          <w:sz w:val="22"/>
          <w:lang w:eastAsia="de-CH"/>
        </w:rPr>
        <w:t>Social</w:t>
      </w:r>
      <w:proofErr w:type="spellEnd"/>
      <w:r w:rsidRPr="2A6FB56E">
        <w:rPr>
          <w:rStyle w:val="normaltextrun"/>
          <w:rFonts w:eastAsia="Times New Roman"/>
          <w:color w:val="5C5C5C" w:themeColor="text2" w:themeTint="BF"/>
          <w:sz w:val="22"/>
          <w:lang w:eastAsia="de-CH"/>
        </w:rPr>
        <w:t xml:space="preserve"> </w:t>
      </w:r>
      <w:r w:rsidR="00BE1A50" w:rsidRPr="2A6FB56E">
        <w:rPr>
          <w:rStyle w:val="normaltextrun"/>
          <w:rFonts w:eastAsia="Times New Roman"/>
          <w:color w:val="5C5C5C" w:themeColor="text2" w:themeTint="BF"/>
          <w:sz w:val="22"/>
          <w:lang w:eastAsia="de-CH"/>
        </w:rPr>
        <w:t>Influencer interessieren</w:t>
      </w:r>
      <w:r w:rsidRPr="2A6FB56E">
        <w:rPr>
          <w:rStyle w:val="normaltextrun"/>
          <w:rFonts w:eastAsia="Times New Roman"/>
          <w:color w:val="5C5C5C" w:themeColor="text2" w:themeTint="BF"/>
          <w:sz w:val="22"/>
          <w:lang w:eastAsia="de-CH"/>
        </w:rPr>
        <w:t xml:space="preserve"> sich </w:t>
      </w:r>
      <w:r w:rsidR="00BE1A50" w:rsidRPr="2A6FB56E">
        <w:rPr>
          <w:rStyle w:val="normaltextrun"/>
          <w:rFonts w:eastAsia="Times New Roman"/>
          <w:color w:val="5C5C5C" w:themeColor="text2" w:themeTint="BF"/>
          <w:sz w:val="22"/>
          <w:lang w:eastAsia="de-CH"/>
        </w:rPr>
        <w:t xml:space="preserve">für unterschiedliche Themen. Fast für jede noch so individuelle Interessensgruppe gibt es heutzutage einen passenden </w:t>
      </w:r>
      <w:proofErr w:type="spellStart"/>
      <w:proofErr w:type="gramStart"/>
      <w:r w:rsidR="00BE1A50" w:rsidRPr="2A6FB56E">
        <w:rPr>
          <w:rStyle w:val="normaltextrun"/>
          <w:rFonts w:eastAsia="Times New Roman"/>
          <w:color w:val="5C5C5C" w:themeColor="text2" w:themeTint="BF"/>
          <w:sz w:val="22"/>
          <w:lang w:eastAsia="de-CH"/>
        </w:rPr>
        <w:t>Social</w:t>
      </w:r>
      <w:proofErr w:type="spellEnd"/>
      <w:r w:rsidR="00BE1A50" w:rsidRPr="2A6FB56E">
        <w:rPr>
          <w:rStyle w:val="normaltextrun"/>
          <w:rFonts w:eastAsia="Times New Roman"/>
          <w:color w:val="5C5C5C" w:themeColor="text2" w:themeTint="BF"/>
          <w:sz w:val="22"/>
          <w:lang w:eastAsia="de-CH"/>
        </w:rPr>
        <w:t xml:space="preserve"> Media</w:t>
      </w:r>
      <w:r w:rsidR="00534482">
        <w:rPr>
          <w:rStyle w:val="normaltextrun"/>
          <w:rFonts w:eastAsia="Times New Roman"/>
          <w:color w:val="5C5C5C" w:themeColor="text2" w:themeTint="BF"/>
          <w:sz w:val="22"/>
          <w:lang w:eastAsia="de-CH"/>
        </w:rPr>
        <w:t>-</w:t>
      </w:r>
      <w:r w:rsidR="00BE1A50" w:rsidRPr="2A6FB56E">
        <w:rPr>
          <w:rStyle w:val="normaltextrun"/>
          <w:rFonts w:eastAsia="Times New Roman"/>
          <w:color w:val="5C5C5C" w:themeColor="text2" w:themeTint="BF"/>
          <w:sz w:val="22"/>
          <w:lang w:eastAsia="de-CH"/>
        </w:rPr>
        <w:t>Kanal</w:t>
      </w:r>
      <w:proofErr w:type="gramEnd"/>
      <w:r w:rsidR="00BE1A50" w:rsidRPr="2A6FB56E">
        <w:rPr>
          <w:rStyle w:val="normaltextrun"/>
          <w:rFonts w:eastAsia="Times New Roman"/>
          <w:color w:val="5C5C5C" w:themeColor="text2" w:themeTint="BF"/>
          <w:sz w:val="22"/>
          <w:lang w:eastAsia="de-CH"/>
        </w:rPr>
        <w:t>.</w:t>
      </w:r>
      <w:r w:rsidRPr="2A6FB56E">
        <w:rPr>
          <w:rStyle w:val="normaltextrun"/>
          <w:rFonts w:eastAsia="Times New Roman"/>
          <w:color w:val="5C5C5C" w:themeColor="text2" w:themeTint="BF"/>
          <w:sz w:val="22"/>
          <w:lang w:eastAsia="de-CH"/>
        </w:rPr>
        <w:t xml:space="preserve"> Folgende Themen </w:t>
      </w:r>
      <w:r w:rsidR="00730F1A" w:rsidRPr="2A6FB56E">
        <w:rPr>
          <w:rStyle w:val="normaltextrun"/>
          <w:rFonts w:eastAsia="Times New Roman"/>
          <w:color w:val="5C5C5C" w:themeColor="text2" w:themeTint="BF"/>
          <w:sz w:val="22"/>
          <w:lang w:eastAsia="de-CH"/>
        </w:rPr>
        <w:t xml:space="preserve">kommen besonders häufig vor: </w:t>
      </w:r>
    </w:p>
    <w:p w14:paraId="50EBC344" w14:textId="77777777" w:rsidR="00CF70C4" w:rsidRPr="009B336F" w:rsidRDefault="00CF70C4" w:rsidP="00EA031D">
      <w:pPr>
        <w:pStyle w:val="paragraph"/>
        <w:numPr>
          <w:ilvl w:val="0"/>
          <w:numId w:val="32"/>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Food </w:t>
      </w:r>
      <w:r w:rsidRPr="009B336F">
        <w:rPr>
          <w:rStyle w:val="eop"/>
          <w:rFonts w:asciiTheme="minorHAnsi" w:hAnsiTheme="minorHAnsi" w:cstheme="minorHAnsi"/>
          <w:color w:val="5C5C5C" w:themeColor="text2" w:themeTint="BF"/>
          <w:sz w:val="22"/>
          <w:szCs w:val="22"/>
        </w:rPr>
        <w:t> </w:t>
      </w:r>
    </w:p>
    <w:p w14:paraId="7FAEE30A" w14:textId="77777777" w:rsidR="00CF70C4" w:rsidRPr="009B336F" w:rsidRDefault="00CF70C4" w:rsidP="00EA031D">
      <w:pPr>
        <w:pStyle w:val="paragraph"/>
        <w:numPr>
          <w:ilvl w:val="0"/>
          <w:numId w:val="32"/>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Beauty </w:t>
      </w:r>
      <w:r w:rsidRPr="009B336F">
        <w:rPr>
          <w:rStyle w:val="eop"/>
          <w:rFonts w:asciiTheme="minorHAnsi" w:hAnsiTheme="minorHAnsi" w:cstheme="minorHAnsi"/>
          <w:color w:val="5C5C5C" w:themeColor="text2" w:themeTint="BF"/>
          <w:sz w:val="22"/>
          <w:szCs w:val="22"/>
        </w:rPr>
        <w:t> </w:t>
      </w:r>
    </w:p>
    <w:p w14:paraId="7348E094" w14:textId="77777777" w:rsidR="00CF70C4" w:rsidRPr="009B336F" w:rsidRDefault="00CF70C4" w:rsidP="00EA031D">
      <w:pPr>
        <w:pStyle w:val="paragraph"/>
        <w:numPr>
          <w:ilvl w:val="0"/>
          <w:numId w:val="32"/>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Reisen </w:t>
      </w:r>
      <w:r w:rsidRPr="009B336F">
        <w:rPr>
          <w:rStyle w:val="eop"/>
          <w:rFonts w:asciiTheme="minorHAnsi" w:hAnsiTheme="minorHAnsi" w:cstheme="minorHAnsi"/>
          <w:color w:val="5C5C5C" w:themeColor="text2" w:themeTint="BF"/>
          <w:sz w:val="22"/>
          <w:szCs w:val="22"/>
        </w:rPr>
        <w:t> </w:t>
      </w:r>
    </w:p>
    <w:p w14:paraId="4DDC87F9" w14:textId="77777777" w:rsidR="00CF70C4" w:rsidRPr="009B336F" w:rsidRDefault="00CF70C4" w:rsidP="00EA031D">
      <w:pPr>
        <w:pStyle w:val="paragraph"/>
        <w:numPr>
          <w:ilvl w:val="0"/>
          <w:numId w:val="32"/>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Fashion </w:t>
      </w:r>
      <w:r w:rsidRPr="009B336F">
        <w:rPr>
          <w:rStyle w:val="eop"/>
          <w:rFonts w:asciiTheme="minorHAnsi" w:hAnsiTheme="minorHAnsi" w:cstheme="minorHAnsi"/>
          <w:color w:val="5C5C5C" w:themeColor="text2" w:themeTint="BF"/>
          <w:sz w:val="22"/>
          <w:szCs w:val="22"/>
        </w:rPr>
        <w:t> </w:t>
      </w:r>
    </w:p>
    <w:p w14:paraId="20593F30" w14:textId="77777777" w:rsidR="00CF70C4" w:rsidRPr="009B336F" w:rsidRDefault="00CF70C4" w:rsidP="00EA031D">
      <w:pPr>
        <w:pStyle w:val="paragraph"/>
        <w:numPr>
          <w:ilvl w:val="0"/>
          <w:numId w:val="32"/>
        </w:numPr>
        <w:spacing w:before="0" w:beforeAutospacing="0" w:after="0" w:afterAutospacing="0" w:line="360" w:lineRule="auto"/>
        <w:textAlignment w:val="baseline"/>
        <w:rPr>
          <w:rFonts w:asciiTheme="minorHAnsi" w:hAnsiTheme="minorHAnsi" w:cstheme="minorHAnsi"/>
          <w:color w:val="5C5C5C" w:themeColor="text2" w:themeTint="BF"/>
          <w:sz w:val="22"/>
          <w:szCs w:val="22"/>
        </w:rPr>
      </w:pPr>
      <w:r w:rsidRPr="009B336F">
        <w:rPr>
          <w:rStyle w:val="normaltextrun"/>
          <w:rFonts w:asciiTheme="minorHAnsi" w:hAnsiTheme="minorHAnsi" w:cstheme="minorHAnsi"/>
          <w:color w:val="5C5C5C" w:themeColor="text2" w:themeTint="BF"/>
          <w:sz w:val="22"/>
          <w:szCs w:val="22"/>
          <w:lang w:val="de-DE"/>
        </w:rPr>
        <w:t>Gaming </w:t>
      </w:r>
      <w:r w:rsidRPr="009B336F">
        <w:rPr>
          <w:rStyle w:val="eop"/>
          <w:rFonts w:asciiTheme="minorHAnsi" w:hAnsiTheme="minorHAnsi" w:cstheme="minorHAnsi"/>
          <w:color w:val="5C5C5C" w:themeColor="text2" w:themeTint="BF"/>
          <w:sz w:val="22"/>
          <w:szCs w:val="22"/>
        </w:rPr>
        <w:t> </w:t>
      </w:r>
    </w:p>
    <w:p w14:paraId="343B1B1D" w14:textId="1280049F" w:rsidR="00CF70C4" w:rsidRPr="009B272E" w:rsidRDefault="00CF70C4" w:rsidP="005874EB">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color w:val="5C5C5C" w:themeColor="text2" w:themeTint="BF"/>
          <w:sz w:val="22"/>
          <w:szCs w:val="22"/>
          <w:lang w:val="de-DE"/>
        </w:rPr>
      </w:pPr>
      <w:r w:rsidRPr="009B336F">
        <w:rPr>
          <w:rStyle w:val="normaltextrun"/>
          <w:rFonts w:asciiTheme="minorHAnsi" w:hAnsiTheme="minorHAnsi" w:cstheme="minorHAnsi"/>
          <w:color w:val="5C5C5C" w:themeColor="text2" w:themeTint="BF"/>
          <w:sz w:val="22"/>
          <w:szCs w:val="22"/>
          <w:lang w:val="de-DE"/>
        </w:rPr>
        <w:t>Wissen </w:t>
      </w:r>
      <w:r w:rsidRPr="00EC32D3">
        <w:rPr>
          <w:rStyle w:val="normaltextrun"/>
          <w:rFonts w:asciiTheme="minorHAnsi" w:hAnsiTheme="minorHAnsi" w:cstheme="minorHAnsi"/>
          <w:color w:val="5C5C5C" w:themeColor="text2" w:themeTint="BF"/>
          <w:sz w:val="22"/>
          <w:szCs w:val="22"/>
          <w:lang w:val="de-DE"/>
        </w:rPr>
        <w:t> </w:t>
      </w:r>
    </w:p>
    <w:p w14:paraId="3B2DBFB0" w14:textId="06A2F545" w:rsidR="009B272E" w:rsidRPr="005874EB" w:rsidRDefault="009B272E" w:rsidP="005874EB">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color w:val="5C5C5C" w:themeColor="text2" w:themeTint="BF"/>
          <w:sz w:val="22"/>
          <w:szCs w:val="22"/>
          <w:lang w:val="de-DE"/>
        </w:rPr>
      </w:pPr>
      <w:r w:rsidRPr="00EC32D3">
        <w:rPr>
          <w:rStyle w:val="normaltextrun"/>
          <w:rFonts w:asciiTheme="minorHAnsi" w:hAnsiTheme="minorHAnsi" w:cstheme="minorHAnsi"/>
          <w:color w:val="5C5C5C" w:themeColor="text2" w:themeTint="BF"/>
          <w:sz w:val="22"/>
          <w:szCs w:val="22"/>
          <w:lang w:val="de-DE"/>
        </w:rPr>
        <w:t xml:space="preserve">Humor </w:t>
      </w:r>
    </w:p>
    <w:p w14:paraId="69CDF251" w14:textId="77777777" w:rsidR="00640D9E" w:rsidRDefault="00640D9E"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p>
    <w:p w14:paraId="13E0EDAD" w14:textId="3F137DCD" w:rsidR="000F0AE7" w:rsidRPr="009B336F" w:rsidRDefault="00CF70C4"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r w:rsidRPr="009B336F">
        <w:rPr>
          <w:rStyle w:val="normaltextrun"/>
          <w:rFonts w:ascii="Calibri Light" w:hAnsi="Calibri Light" w:cs="Calibri Light"/>
          <w:color w:val="C45911" w:themeColor="accent4" w:themeShade="BF"/>
          <w:sz w:val="26"/>
          <w:szCs w:val="26"/>
        </w:rPr>
        <w:t>Typisierung nach Soziodemografie   </w:t>
      </w:r>
    </w:p>
    <w:p w14:paraId="28DFAC9C" w14:textId="53A2C717" w:rsidR="00640D9E" w:rsidRDefault="00640D9E" w:rsidP="2A6FB56E">
      <w:pPr>
        <w:pStyle w:val="paragraph"/>
        <w:spacing w:before="0" w:beforeAutospacing="0" w:after="0" w:afterAutospacing="0" w:line="360" w:lineRule="auto"/>
        <w:jc w:val="both"/>
        <w:textAlignment w:val="baseline"/>
        <w:rPr>
          <w:rStyle w:val="normaltextrun"/>
          <w:rFonts w:asciiTheme="minorHAnsi" w:hAnsiTheme="minorHAnsi" w:cstheme="minorBidi"/>
          <w:color w:val="5C5C5C" w:themeColor="text2" w:themeTint="BF"/>
          <w:sz w:val="22"/>
          <w:szCs w:val="22"/>
          <w:lang w:val="de-DE"/>
        </w:rPr>
      </w:pPr>
      <w:proofErr w:type="spellStart"/>
      <w:r w:rsidRPr="2A6FB56E">
        <w:rPr>
          <w:rStyle w:val="normaltextrun"/>
          <w:rFonts w:asciiTheme="minorHAnsi" w:hAnsiTheme="minorHAnsi" w:cstheme="minorBidi"/>
          <w:color w:val="5C5C5C" w:themeColor="text2" w:themeTint="BF"/>
          <w:sz w:val="22"/>
          <w:szCs w:val="22"/>
          <w:lang w:val="de-DE"/>
        </w:rPr>
        <w:t>Social</w:t>
      </w:r>
      <w:proofErr w:type="spellEnd"/>
      <w:r w:rsidRPr="2A6FB56E">
        <w:rPr>
          <w:rStyle w:val="normaltextrun"/>
          <w:rFonts w:asciiTheme="minorHAnsi" w:hAnsiTheme="minorHAnsi" w:cstheme="minorBidi"/>
          <w:color w:val="5C5C5C" w:themeColor="text2" w:themeTint="BF"/>
          <w:sz w:val="22"/>
          <w:szCs w:val="22"/>
          <w:lang w:val="de-DE"/>
        </w:rPr>
        <w:t xml:space="preserve"> Influencer differenzieren sich in ihrer Sprache und in ihrer Herkunft. Die Soziodemografie der Influencer spiegelt</w:t>
      </w:r>
      <w:r w:rsidR="00534482">
        <w:rPr>
          <w:rStyle w:val="normaltextrun"/>
          <w:rFonts w:asciiTheme="minorHAnsi" w:hAnsiTheme="minorHAnsi" w:cstheme="minorBidi"/>
          <w:color w:val="5C5C5C" w:themeColor="text2" w:themeTint="BF"/>
          <w:sz w:val="22"/>
          <w:szCs w:val="22"/>
          <w:lang w:val="de-DE"/>
        </w:rPr>
        <w:t xml:space="preserve"> sich</w:t>
      </w:r>
      <w:r w:rsidRPr="2A6FB56E">
        <w:rPr>
          <w:rStyle w:val="normaltextrun"/>
          <w:rFonts w:asciiTheme="minorHAnsi" w:hAnsiTheme="minorHAnsi" w:cstheme="minorBidi"/>
          <w:color w:val="5C5C5C" w:themeColor="text2" w:themeTint="BF"/>
          <w:sz w:val="22"/>
          <w:szCs w:val="22"/>
          <w:lang w:val="de-DE"/>
        </w:rPr>
        <w:t xml:space="preserve"> auch meist in der adressierten Community wider.</w:t>
      </w:r>
    </w:p>
    <w:p w14:paraId="5AC74BCE" w14:textId="77777777" w:rsidR="00640D9E" w:rsidRDefault="00640D9E"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p>
    <w:p w14:paraId="566FE689" w14:textId="1CD60D42" w:rsidR="00CF70C4" w:rsidRDefault="00CF70C4" w:rsidP="00AF5220">
      <w:pPr>
        <w:pStyle w:val="paragraph"/>
        <w:spacing w:before="0" w:beforeAutospacing="0" w:after="0" w:afterAutospacing="0" w:line="360" w:lineRule="auto"/>
        <w:jc w:val="both"/>
        <w:textAlignment w:val="baseline"/>
        <w:rPr>
          <w:rStyle w:val="normaltextrun"/>
          <w:rFonts w:ascii="Calibri Light" w:hAnsi="Calibri Light" w:cs="Calibri Light"/>
          <w:color w:val="C45911" w:themeColor="accent4" w:themeShade="BF"/>
          <w:sz w:val="26"/>
          <w:szCs w:val="26"/>
        </w:rPr>
      </w:pPr>
      <w:r w:rsidRPr="009B336F">
        <w:rPr>
          <w:rStyle w:val="normaltextrun"/>
          <w:rFonts w:ascii="Calibri Light" w:hAnsi="Calibri Light" w:cs="Calibri Light"/>
          <w:color w:val="C45911" w:themeColor="accent4" w:themeShade="BF"/>
          <w:sz w:val="26"/>
          <w:szCs w:val="26"/>
        </w:rPr>
        <w:t>Typisierung nach gesellschaftlichem Status   </w:t>
      </w:r>
    </w:p>
    <w:p w14:paraId="05D4DF48" w14:textId="0333DD47" w:rsidR="00D13970" w:rsidRPr="00D13970" w:rsidRDefault="00D13970" w:rsidP="00D13970">
      <w:pPr>
        <w:pStyle w:val="paragraph"/>
        <w:spacing w:before="0" w:beforeAutospacing="0" w:after="0" w:afterAutospacing="0" w:line="360" w:lineRule="auto"/>
        <w:rPr>
          <w:rStyle w:val="normaltextrun"/>
          <w:rFonts w:asciiTheme="minorHAnsi" w:hAnsiTheme="minorHAnsi" w:cstheme="minorHAnsi"/>
          <w:color w:val="5C5C5C" w:themeColor="text2" w:themeTint="BF"/>
          <w:sz w:val="22"/>
          <w:szCs w:val="22"/>
          <w:lang w:val="de-DE"/>
        </w:rPr>
      </w:pPr>
      <w:proofErr w:type="spellStart"/>
      <w:r w:rsidRPr="00D13970">
        <w:rPr>
          <w:rStyle w:val="normaltextrun"/>
          <w:rFonts w:asciiTheme="minorHAnsi" w:hAnsiTheme="minorHAnsi" w:cstheme="minorHAnsi"/>
          <w:color w:val="5C5C5C" w:themeColor="text2" w:themeTint="BF"/>
          <w:sz w:val="22"/>
          <w:szCs w:val="22"/>
          <w:lang w:val="de-DE"/>
        </w:rPr>
        <w:t>Social</w:t>
      </w:r>
      <w:proofErr w:type="spellEnd"/>
      <w:r w:rsidRPr="00D13970">
        <w:rPr>
          <w:rStyle w:val="normaltextrun"/>
          <w:rFonts w:asciiTheme="minorHAnsi" w:hAnsiTheme="minorHAnsi" w:cstheme="minorHAnsi"/>
          <w:color w:val="5C5C5C" w:themeColor="text2" w:themeTint="BF"/>
          <w:sz w:val="22"/>
          <w:szCs w:val="22"/>
          <w:lang w:val="de-DE"/>
        </w:rPr>
        <w:t xml:space="preserve"> Influencer können verschiedenen gesellschaftlichen Schichten entstammen:</w:t>
      </w:r>
    </w:p>
    <w:p w14:paraId="1DEBE98B" w14:textId="1A09A6B3" w:rsidR="00CF70C4" w:rsidRPr="005874EB" w:rsidRDefault="00CF70C4" w:rsidP="005874EB">
      <w:pPr>
        <w:pStyle w:val="paragraph"/>
        <w:numPr>
          <w:ilvl w:val="0"/>
          <w:numId w:val="32"/>
        </w:numPr>
        <w:spacing w:before="0" w:beforeAutospacing="0" w:after="0" w:afterAutospacing="0" w:line="360" w:lineRule="auto"/>
        <w:textAlignment w:val="baseline"/>
        <w:rPr>
          <w:rStyle w:val="normaltextrun"/>
          <w:lang w:val="de-DE"/>
        </w:rPr>
      </w:pPr>
      <w:r w:rsidRPr="005874EB">
        <w:rPr>
          <w:rStyle w:val="normaltextrun"/>
          <w:rFonts w:asciiTheme="minorHAnsi" w:hAnsiTheme="minorHAnsi" w:cstheme="minorHAnsi"/>
          <w:color w:val="5C5C5C" w:themeColor="text2" w:themeTint="BF"/>
          <w:sz w:val="22"/>
          <w:szCs w:val="22"/>
          <w:lang w:val="de-DE"/>
        </w:rPr>
        <w:t xml:space="preserve">Influencer, welche nur durch </w:t>
      </w:r>
      <w:r w:rsidR="002631E5">
        <w:rPr>
          <w:rStyle w:val="normaltextrun"/>
          <w:rFonts w:asciiTheme="minorHAnsi" w:hAnsiTheme="minorHAnsi" w:cstheme="minorHAnsi"/>
          <w:color w:val="5C5C5C" w:themeColor="text2" w:themeTint="BF"/>
          <w:sz w:val="22"/>
          <w:szCs w:val="22"/>
          <w:lang w:val="de-DE"/>
        </w:rPr>
        <w:t>s</w:t>
      </w:r>
      <w:r w:rsidRPr="005874EB">
        <w:rPr>
          <w:rStyle w:val="normaltextrun"/>
          <w:rFonts w:asciiTheme="minorHAnsi" w:hAnsiTheme="minorHAnsi" w:cstheme="minorHAnsi"/>
          <w:color w:val="5C5C5C" w:themeColor="text2" w:themeTint="BF"/>
          <w:sz w:val="22"/>
          <w:szCs w:val="22"/>
          <w:lang w:val="de-DE"/>
        </w:rPr>
        <w:t>oziale Medien bekannt geworden sind. </w:t>
      </w:r>
      <w:r w:rsidRPr="005874EB">
        <w:rPr>
          <w:rStyle w:val="normaltextrun"/>
          <w:lang w:val="de-DE"/>
        </w:rPr>
        <w:t> </w:t>
      </w:r>
    </w:p>
    <w:p w14:paraId="47C3D820" w14:textId="28E6511D" w:rsidR="00EC32D3" w:rsidRPr="00D13970" w:rsidRDefault="00CF70C4" w:rsidP="00EC32D3">
      <w:pPr>
        <w:pStyle w:val="paragraph"/>
        <w:numPr>
          <w:ilvl w:val="0"/>
          <w:numId w:val="32"/>
        </w:numPr>
        <w:spacing w:before="0" w:beforeAutospacing="0" w:after="0" w:afterAutospacing="0" w:line="360" w:lineRule="auto"/>
        <w:textAlignment w:val="baseline"/>
        <w:rPr>
          <w:rStyle w:val="eop"/>
          <w:lang w:val="de-DE"/>
        </w:rPr>
      </w:pPr>
      <w:r w:rsidRPr="005874EB">
        <w:rPr>
          <w:rStyle w:val="normaltextrun"/>
          <w:rFonts w:asciiTheme="minorHAnsi" w:hAnsiTheme="minorHAnsi" w:cstheme="minorHAnsi"/>
          <w:color w:val="5C5C5C" w:themeColor="text2" w:themeTint="BF"/>
          <w:sz w:val="22"/>
          <w:szCs w:val="22"/>
          <w:lang w:val="de-DE"/>
        </w:rPr>
        <w:t xml:space="preserve">Influencer, welche auch </w:t>
      </w:r>
      <w:proofErr w:type="spellStart"/>
      <w:r w:rsidRPr="005874EB">
        <w:rPr>
          <w:rStyle w:val="normaltextrun"/>
          <w:rFonts w:asciiTheme="minorHAnsi" w:hAnsiTheme="minorHAnsi" w:cstheme="minorHAnsi"/>
          <w:color w:val="5C5C5C" w:themeColor="text2" w:themeTint="BF"/>
          <w:sz w:val="22"/>
          <w:szCs w:val="22"/>
          <w:lang w:val="de-DE"/>
        </w:rPr>
        <w:t>ausserhalb</w:t>
      </w:r>
      <w:proofErr w:type="spellEnd"/>
      <w:r w:rsidRPr="005874EB">
        <w:rPr>
          <w:rStyle w:val="normaltextrun"/>
          <w:rFonts w:asciiTheme="minorHAnsi" w:hAnsiTheme="minorHAnsi" w:cstheme="minorHAnsi"/>
          <w:color w:val="5C5C5C" w:themeColor="text2" w:themeTint="BF"/>
          <w:sz w:val="22"/>
          <w:szCs w:val="22"/>
          <w:lang w:val="de-DE"/>
        </w:rPr>
        <w:t xml:space="preserve"> von </w:t>
      </w:r>
      <w:r w:rsidR="002631E5">
        <w:rPr>
          <w:rStyle w:val="normaltextrun"/>
          <w:rFonts w:asciiTheme="minorHAnsi" w:hAnsiTheme="minorHAnsi" w:cstheme="minorHAnsi"/>
          <w:color w:val="5C5C5C" w:themeColor="text2" w:themeTint="BF"/>
          <w:sz w:val="22"/>
          <w:szCs w:val="22"/>
          <w:lang w:val="de-DE"/>
        </w:rPr>
        <w:t>s</w:t>
      </w:r>
      <w:r w:rsidRPr="005874EB">
        <w:rPr>
          <w:rStyle w:val="normaltextrun"/>
          <w:rFonts w:asciiTheme="minorHAnsi" w:hAnsiTheme="minorHAnsi" w:cstheme="minorHAnsi"/>
          <w:color w:val="5C5C5C" w:themeColor="text2" w:themeTint="BF"/>
          <w:sz w:val="22"/>
          <w:szCs w:val="22"/>
          <w:lang w:val="de-DE"/>
        </w:rPr>
        <w:t>ozialen Medien eine gewisse Bekanntheit</w:t>
      </w:r>
      <w:r w:rsidR="00534482">
        <w:rPr>
          <w:rStyle w:val="normaltextrun"/>
          <w:rFonts w:asciiTheme="minorHAnsi" w:hAnsiTheme="minorHAnsi" w:cstheme="minorHAnsi"/>
          <w:color w:val="5C5C5C" w:themeColor="text2" w:themeTint="BF"/>
          <w:sz w:val="22"/>
          <w:szCs w:val="22"/>
          <w:lang w:val="de-DE"/>
        </w:rPr>
        <w:t xml:space="preserve"> besitzen</w:t>
      </w:r>
      <w:r w:rsidRPr="005874EB">
        <w:rPr>
          <w:rStyle w:val="normaltextrun"/>
          <w:rFonts w:asciiTheme="minorHAnsi" w:hAnsiTheme="minorHAnsi" w:cstheme="minorHAnsi"/>
          <w:color w:val="5C5C5C" w:themeColor="text2" w:themeTint="BF"/>
          <w:sz w:val="22"/>
          <w:szCs w:val="22"/>
          <w:lang w:val="de-DE"/>
        </w:rPr>
        <w:t xml:space="preserve">. Dazu gehören Prominente aus Sport, Musik, Film und Fernsehen. </w:t>
      </w:r>
    </w:p>
    <w:p w14:paraId="5836B6BB" w14:textId="77777777" w:rsidR="00640D9E" w:rsidRDefault="00640D9E" w:rsidP="00EC32D3">
      <w:pPr>
        <w:pStyle w:val="paragraph"/>
        <w:spacing w:before="0" w:beforeAutospacing="0" w:after="0" w:afterAutospacing="0" w:line="360" w:lineRule="auto"/>
        <w:rPr>
          <w:rStyle w:val="normaltextrun"/>
          <w:rFonts w:ascii="Calibri Light" w:hAnsi="Calibri Light" w:cs="Calibri Light"/>
          <w:color w:val="C45911" w:themeColor="accent4" w:themeShade="BF"/>
          <w:sz w:val="26"/>
          <w:szCs w:val="26"/>
        </w:rPr>
      </w:pPr>
    </w:p>
    <w:p w14:paraId="1EC98DC5" w14:textId="2AB40BD5" w:rsidR="00EC32D3" w:rsidRDefault="00EC32D3" w:rsidP="00EC32D3">
      <w:pPr>
        <w:pStyle w:val="paragraph"/>
        <w:spacing w:before="0" w:beforeAutospacing="0" w:after="0" w:afterAutospacing="0" w:line="360" w:lineRule="auto"/>
        <w:rPr>
          <w:rStyle w:val="normaltextrun"/>
          <w:rFonts w:ascii="Calibri Light" w:hAnsi="Calibri Light" w:cs="Calibri Light"/>
          <w:color w:val="C45911" w:themeColor="accent4" w:themeShade="BF"/>
          <w:sz w:val="26"/>
          <w:szCs w:val="26"/>
        </w:rPr>
      </w:pPr>
      <w:r w:rsidRPr="009B336F">
        <w:rPr>
          <w:rStyle w:val="normaltextrun"/>
          <w:rFonts w:ascii="Calibri Light" w:hAnsi="Calibri Light" w:cs="Calibri Light"/>
          <w:color w:val="C45911" w:themeColor="accent4" w:themeShade="BF"/>
          <w:sz w:val="26"/>
          <w:szCs w:val="26"/>
        </w:rPr>
        <w:t>Typisierung nach gesellschaftlichem Status</w:t>
      </w:r>
    </w:p>
    <w:p w14:paraId="79C6ACFB" w14:textId="7201BF39" w:rsidR="00EC32D3" w:rsidRPr="00EC32D3" w:rsidRDefault="00EC32D3" w:rsidP="00B427E4">
      <w:pPr>
        <w:pStyle w:val="paragraph"/>
        <w:spacing w:before="0" w:beforeAutospacing="0" w:after="0" w:afterAutospacing="0" w:line="360" w:lineRule="auto"/>
        <w:jc w:val="both"/>
        <w:rPr>
          <w:rStyle w:val="normaltextrun"/>
          <w:rFonts w:asciiTheme="minorHAnsi" w:hAnsiTheme="minorHAnsi" w:cstheme="minorHAnsi"/>
          <w:color w:val="5C5C5C" w:themeColor="text2" w:themeTint="BF"/>
          <w:sz w:val="22"/>
          <w:szCs w:val="22"/>
          <w:lang w:val="de-DE"/>
        </w:rPr>
      </w:pPr>
      <w:proofErr w:type="spellStart"/>
      <w:r w:rsidRPr="00EC32D3">
        <w:rPr>
          <w:rStyle w:val="normaltextrun"/>
          <w:rFonts w:asciiTheme="minorHAnsi" w:hAnsiTheme="minorHAnsi" w:cstheme="minorHAnsi"/>
          <w:color w:val="5C5C5C" w:themeColor="text2" w:themeTint="BF"/>
          <w:sz w:val="22"/>
          <w:szCs w:val="22"/>
          <w:lang w:val="de-DE"/>
        </w:rPr>
        <w:t>Social</w:t>
      </w:r>
      <w:proofErr w:type="spellEnd"/>
      <w:r w:rsidRPr="00EC32D3">
        <w:rPr>
          <w:rStyle w:val="normaltextrun"/>
          <w:rFonts w:asciiTheme="minorHAnsi" w:hAnsiTheme="minorHAnsi" w:cstheme="minorHAnsi"/>
          <w:color w:val="5C5C5C" w:themeColor="text2" w:themeTint="BF"/>
          <w:sz w:val="22"/>
          <w:szCs w:val="22"/>
          <w:lang w:val="de-DE"/>
        </w:rPr>
        <w:t xml:space="preserve"> Influencer lassen </w:t>
      </w:r>
      <w:r>
        <w:rPr>
          <w:rStyle w:val="normaltextrun"/>
          <w:rFonts w:asciiTheme="minorHAnsi" w:hAnsiTheme="minorHAnsi" w:cstheme="minorHAnsi"/>
          <w:color w:val="5C5C5C" w:themeColor="text2" w:themeTint="BF"/>
          <w:sz w:val="22"/>
          <w:szCs w:val="22"/>
          <w:lang w:val="de-DE"/>
        </w:rPr>
        <w:t xml:space="preserve">sich </w:t>
      </w:r>
      <w:r w:rsidRPr="00EC32D3">
        <w:rPr>
          <w:rStyle w:val="normaltextrun"/>
          <w:rFonts w:asciiTheme="minorHAnsi" w:hAnsiTheme="minorHAnsi" w:cstheme="minorHAnsi"/>
          <w:color w:val="5C5C5C" w:themeColor="text2" w:themeTint="BF"/>
          <w:sz w:val="22"/>
          <w:szCs w:val="22"/>
          <w:lang w:val="de-DE"/>
        </w:rPr>
        <w:t xml:space="preserve">auch entsprechend ihrem Auftreten in den </w:t>
      </w:r>
      <w:r w:rsidR="002631E5">
        <w:rPr>
          <w:rStyle w:val="normaltextrun"/>
          <w:rFonts w:asciiTheme="minorHAnsi" w:hAnsiTheme="minorHAnsi" w:cstheme="minorHAnsi"/>
          <w:color w:val="5C5C5C" w:themeColor="text2" w:themeTint="BF"/>
          <w:sz w:val="22"/>
          <w:szCs w:val="22"/>
          <w:lang w:val="de-DE"/>
        </w:rPr>
        <w:t>s</w:t>
      </w:r>
      <w:r w:rsidRPr="00EC32D3">
        <w:rPr>
          <w:rStyle w:val="normaltextrun"/>
          <w:rFonts w:asciiTheme="minorHAnsi" w:hAnsiTheme="minorHAnsi" w:cstheme="minorHAnsi"/>
          <w:color w:val="5C5C5C" w:themeColor="text2" w:themeTint="BF"/>
          <w:sz w:val="22"/>
          <w:szCs w:val="22"/>
          <w:lang w:val="de-DE"/>
        </w:rPr>
        <w:t xml:space="preserve">ozialen Medien typisieren. Hier kann man zwischen vier Typen unterscheiden. </w:t>
      </w:r>
    </w:p>
    <w:p w14:paraId="55E71856" w14:textId="600DEEB1" w:rsidR="00EC32D3" w:rsidRPr="00EC32D3" w:rsidRDefault="00EC32D3" w:rsidP="00B427E4">
      <w:pPr>
        <w:spacing w:line="360" w:lineRule="auto"/>
        <w:jc w:val="both"/>
        <w:rPr>
          <w:rStyle w:val="normaltextrun"/>
          <w:rFonts w:eastAsia="Times New Roman"/>
          <w:color w:val="5C5C5C" w:themeColor="text2" w:themeTint="BF"/>
          <w:sz w:val="22"/>
          <w:lang w:eastAsia="de-CH"/>
        </w:rPr>
      </w:pPr>
      <w:proofErr w:type="spellStart"/>
      <w:r w:rsidRPr="000944F7">
        <w:rPr>
          <w:rStyle w:val="normaltextrun"/>
          <w:rFonts w:eastAsia="Times New Roman" w:cstheme="minorHAnsi"/>
          <w:b/>
          <w:bCs/>
          <w:color w:val="5C5C5C" w:themeColor="text2" w:themeTint="BF"/>
          <w:sz w:val="22"/>
          <w:lang w:eastAsia="de-CH"/>
        </w:rPr>
        <w:t>Snoopers</w:t>
      </w:r>
      <w:proofErr w:type="spellEnd"/>
      <w:r w:rsidRPr="00EC32D3">
        <w:rPr>
          <w:rStyle w:val="normaltextrun"/>
          <w:rFonts w:eastAsia="Times New Roman" w:cstheme="minorHAnsi"/>
          <w:color w:val="5C5C5C" w:themeColor="text2" w:themeTint="BF"/>
          <w:sz w:val="22"/>
          <w:lang w:eastAsia="de-CH"/>
        </w:rPr>
        <w:t xml:space="preserve"> treten in erster </w:t>
      </w:r>
      <w:proofErr w:type="spellStart"/>
      <w:r w:rsidRPr="00EC32D3">
        <w:rPr>
          <w:rStyle w:val="normaltextrun"/>
          <w:rFonts w:eastAsia="Times New Roman" w:cstheme="minorHAnsi"/>
          <w:color w:val="5C5C5C" w:themeColor="text2" w:themeTint="BF"/>
          <w:sz w:val="22"/>
          <w:lang w:eastAsia="de-CH"/>
        </w:rPr>
        <w:t>Line</w:t>
      </w:r>
      <w:proofErr w:type="spellEnd"/>
      <w:r w:rsidRPr="00EC32D3">
        <w:rPr>
          <w:rStyle w:val="normaltextrun"/>
          <w:rFonts w:eastAsia="Times New Roman" w:cstheme="minorHAnsi"/>
          <w:color w:val="5C5C5C" w:themeColor="text2" w:themeTint="BF"/>
          <w:sz w:val="22"/>
          <w:lang w:eastAsia="de-CH"/>
        </w:rPr>
        <w:t xml:space="preserve"> aus Freude am </w:t>
      </w:r>
      <w:r w:rsidRPr="00EC32D3">
        <w:rPr>
          <w:rStyle w:val="normaltextrun"/>
          <w:rFonts w:eastAsia="Times New Roman"/>
          <w:color w:val="5C5C5C" w:themeColor="text2" w:themeTint="BF"/>
          <w:sz w:val="22"/>
          <w:lang w:eastAsia="de-CH"/>
        </w:rPr>
        <w:t xml:space="preserve">Erstellen und Veröffentlichen von Inhalten in den </w:t>
      </w:r>
      <w:r w:rsidR="002631E5">
        <w:rPr>
          <w:rStyle w:val="normaltextrun"/>
          <w:rFonts w:eastAsia="Times New Roman"/>
          <w:color w:val="5C5C5C" w:themeColor="text2" w:themeTint="BF"/>
          <w:sz w:val="22"/>
          <w:lang w:eastAsia="de-CH"/>
        </w:rPr>
        <w:t>s</w:t>
      </w:r>
      <w:r w:rsidRPr="00EC32D3">
        <w:rPr>
          <w:rStyle w:val="normaltextrun"/>
          <w:rFonts w:eastAsia="Times New Roman"/>
          <w:color w:val="5C5C5C" w:themeColor="text2" w:themeTint="BF"/>
          <w:sz w:val="22"/>
          <w:lang w:eastAsia="de-CH"/>
        </w:rPr>
        <w:t xml:space="preserve">ozialen Medien auf. Sie möchten sich auf </w:t>
      </w:r>
      <w:r w:rsidR="002631E5">
        <w:rPr>
          <w:rStyle w:val="normaltextrun"/>
          <w:rFonts w:eastAsia="Times New Roman"/>
          <w:color w:val="5C5C5C" w:themeColor="text2" w:themeTint="BF"/>
          <w:sz w:val="22"/>
          <w:lang w:eastAsia="de-CH"/>
        </w:rPr>
        <w:t>s</w:t>
      </w:r>
      <w:r w:rsidRPr="00EC32D3">
        <w:rPr>
          <w:rStyle w:val="normaltextrun"/>
          <w:rFonts w:eastAsia="Times New Roman"/>
          <w:color w:val="5C5C5C" w:themeColor="text2" w:themeTint="BF"/>
          <w:sz w:val="22"/>
          <w:lang w:eastAsia="de-CH"/>
        </w:rPr>
        <w:t>ozialen Medien selbst darstellen, um Beziehungen mit Follower</w:t>
      </w:r>
      <w:r>
        <w:rPr>
          <w:rStyle w:val="normaltextrun"/>
          <w:rFonts w:eastAsia="Times New Roman"/>
          <w:color w:val="5C5C5C" w:themeColor="text2" w:themeTint="BF"/>
          <w:sz w:val="22"/>
          <w:lang w:eastAsia="de-CH"/>
        </w:rPr>
        <w:t>n</w:t>
      </w:r>
      <w:r w:rsidRPr="00EC32D3">
        <w:rPr>
          <w:rStyle w:val="normaltextrun"/>
          <w:rFonts w:eastAsia="Times New Roman"/>
          <w:color w:val="5C5C5C" w:themeColor="text2" w:themeTint="BF"/>
          <w:sz w:val="22"/>
          <w:lang w:eastAsia="de-CH"/>
        </w:rPr>
        <w:t xml:space="preserve"> aufzubauen und zu pflegen. </w:t>
      </w:r>
    </w:p>
    <w:p w14:paraId="1D9D7E86" w14:textId="272F7F84" w:rsidR="00EC32D3" w:rsidRPr="00EC32D3" w:rsidRDefault="00EC32D3" w:rsidP="00B427E4">
      <w:pPr>
        <w:spacing w:line="360" w:lineRule="auto"/>
        <w:jc w:val="both"/>
        <w:rPr>
          <w:rStyle w:val="normaltextrun"/>
          <w:rFonts w:eastAsia="Times New Roman" w:cstheme="minorHAnsi"/>
          <w:color w:val="5C5C5C" w:themeColor="text2" w:themeTint="BF"/>
          <w:sz w:val="22"/>
          <w:lang w:eastAsia="de-CH"/>
        </w:rPr>
      </w:pPr>
      <w:proofErr w:type="spellStart"/>
      <w:r w:rsidRPr="000944F7">
        <w:rPr>
          <w:rStyle w:val="normaltextrun"/>
          <w:rFonts w:eastAsia="Times New Roman" w:cstheme="minorHAnsi"/>
          <w:b/>
          <w:bCs/>
          <w:color w:val="5C5C5C" w:themeColor="text2" w:themeTint="BF"/>
          <w:sz w:val="22"/>
          <w:lang w:eastAsia="de-CH"/>
        </w:rPr>
        <w:t>Informers</w:t>
      </w:r>
      <w:proofErr w:type="spellEnd"/>
      <w:r w:rsidRPr="00EC32D3">
        <w:rPr>
          <w:rStyle w:val="normaltextrun"/>
          <w:rFonts w:eastAsia="Times New Roman" w:cstheme="minorHAnsi"/>
          <w:color w:val="5C5C5C" w:themeColor="text2" w:themeTint="BF"/>
          <w:sz w:val="22"/>
          <w:lang w:eastAsia="de-CH"/>
        </w:rPr>
        <w:t xml:space="preserve"> sind darauf ausgerichtet ihr Wissen mit anderen zu teilen. Hierbei wollen sie ihrer Community informierende, bildende und unterstützende Inhalte zur Verfügung stellen. </w:t>
      </w:r>
    </w:p>
    <w:p w14:paraId="3E0BA802" w14:textId="643BB25C" w:rsidR="00EC32D3" w:rsidRPr="00EC32D3" w:rsidRDefault="00EC32D3" w:rsidP="00B427E4">
      <w:pPr>
        <w:spacing w:line="360" w:lineRule="auto"/>
        <w:jc w:val="both"/>
        <w:rPr>
          <w:rStyle w:val="normaltextrun"/>
          <w:rFonts w:eastAsia="Times New Roman" w:cstheme="minorHAnsi"/>
          <w:color w:val="5C5C5C" w:themeColor="text2" w:themeTint="BF"/>
          <w:sz w:val="22"/>
          <w:lang w:eastAsia="de-CH"/>
        </w:rPr>
      </w:pPr>
      <w:r w:rsidRPr="000944F7">
        <w:rPr>
          <w:rStyle w:val="normaltextrun"/>
          <w:rFonts w:eastAsia="Times New Roman" w:cstheme="minorHAnsi"/>
          <w:b/>
          <w:bCs/>
          <w:color w:val="5C5C5C" w:themeColor="text2" w:themeTint="BF"/>
          <w:sz w:val="22"/>
          <w:lang w:eastAsia="de-CH"/>
        </w:rPr>
        <w:t>Entertainers</w:t>
      </w:r>
      <w:r w:rsidRPr="00EC32D3">
        <w:rPr>
          <w:rStyle w:val="normaltextrun"/>
          <w:rFonts w:eastAsia="Times New Roman" w:cstheme="minorHAnsi"/>
          <w:color w:val="5C5C5C" w:themeColor="text2" w:themeTint="BF"/>
          <w:sz w:val="22"/>
          <w:lang w:eastAsia="de-CH"/>
        </w:rPr>
        <w:t xml:space="preserve"> präsentieren sich, ihrem Namen entsprechend, unterhaltend und wollen ihrem Publikum einen entspannenden und belustigenden Ausgleich bieten. </w:t>
      </w:r>
    </w:p>
    <w:p w14:paraId="2C6AC097" w14:textId="39B9ADB1" w:rsidR="00EC32D3" w:rsidRDefault="00EC32D3" w:rsidP="2A6FB56E">
      <w:pPr>
        <w:spacing w:after="0" w:line="360" w:lineRule="auto"/>
        <w:jc w:val="both"/>
        <w:rPr>
          <w:rStyle w:val="normaltextrun"/>
          <w:color w:val="5C5C5C" w:themeColor="text2" w:themeTint="BF"/>
          <w:sz w:val="22"/>
        </w:rPr>
      </w:pPr>
      <w:proofErr w:type="spellStart"/>
      <w:r w:rsidRPr="2A6FB56E">
        <w:rPr>
          <w:rStyle w:val="normaltextrun"/>
          <w:b/>
          <w:bCs/>
          <w:color w:val="5C5C5C" w:themeColor="text2" w:themeTint="BF"/>
          <w:sz w:val="22"/>
        </w:rPr>
        <w:t>Infotainers</w:t>
      </w:r>
      <w:proofErr w:type="spellEnd"/>
      <w:r w:rsidRPr="2A6FB56E">
        <w:rPr>
          <w:rStyle w:val="normaltextrun"/>
          <w:color w:val="5C5C5C" w:themeColor="text2" w:themeTint="BF"/>
          <w:sz w:val="22"/>
        </w:rPr>
        <w:t xml:space="preserve"> stellen eine Mischung aus </w:t>
      </w:r>
      <w:proofErr w:type="spellStart"/>
      <w:r w:rsidRPr="2A6FB56E">
        <w:rPr>
          <w:rStyle w:val="normaltextrun"/>
          <w:color w:val="5C5C5C" w:themeColor="text2" w:themeTint="BF"/>
          <w:sz w:val="22"/>
        </w:rPr>
        <w:t>Informers</w:t>
      </w:r>
      <w:proofErr w:type="spellEnd"/>
      <w:r w:rsidRPr="2A6FB56E">
        <w:rPr>
          <w:rStyle w:val="normaltextrun"/>
          <w:color w:val="5C5C5C" w:themeColor="text2" w:themeTint="BF"/>
          <w:sz w:val="22"/>
        </w:rPr>
        <w:t xml:space="preserve"> und Entertainers dar. Es handelt sich hier also um themenspezifisch belesene </w:t>
      </w:r>
      <w:proofErr w:type="spellStart"/>
      <w:r w:rsidRPr="2A6FB56E">
        <w:rPr>
          <w:rStyle w:val="normaltextrun"/>
          <w:color w:val="5C5C5C" w:themeColor="text2" w:themeTint="BF"/>
          <w:sz w:val="22"/>
        </w:rPr>
        <w:t>Social</w:t>
      </w:r>
      <w:proofErr w:type="spellEnd"/>
      <w:r w:rsidRPr="2A6FB56E">
        <w:rPr>
          <w:rStyle w:val="normaltextrun"/>
          <w:color w:val="5C5C5C" w:themeColor="text2" w:themeTint="BF"/>
          <w:sz w:val="22"/>
        </w:rPr>
        <w:t xml:space="preserve"> Influencer, die sich darauf verstehen ihre Beiträge auf unterhaltsame Weise zu vermitteln.</w:t>
      </w:r>
    </w:p>
    <w:p w14:paraId="3AC70BF7" w14:textId="637141DE" w:rsidR="002D25FD" w:rsidRPr="005C20ED" w:rsidRDefault="00CF70C4" w:rsidP="00CF70C4">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2C4A5ED9" w14:textId="16CF8813" w:rsidR="00CF70C4" w:rsidRPr="002953AC" w:rsidRDefault="485257A7" w:rsidP="005067E3">
      <w:pPr>
        <w:pStyle w:val="berschrift2"/>
        <w:rPr>
          <w:lang w:val="de-CH"/>
        </w:rPr>
      </w:pPr>
      <w:bookmarkStart w:id="4" w:name="_Toc107325348"/>
      <w:r w:rsidRPr="5C2B9595">
        <w:rPr>
          <w:rStyle w:val="normaltextrun"/>
          <w:lang w:val="de-CH"/>
        </w:rPr>
        <w:t xml:space="preserve">Was macht erfolgreiche </w:t>
      </w:r>
      <w:proofErr w:type="spellStart"/>
      <w:r w:rsidRPr="5C2B9595">
        <w:rPr>
          <w:rStyle w:val="normaltextrun"/>
          <w:lang w:val="de-CH"/>
        </w:rPr>
        <w:t>Social</w:t>
      </w:r>
      <w:proofErr w:type="spellEnd"/>
      <w:r w:rsidRPr="5C2B9595">
        <w:rPr>
          <w:rStyle w:val="normaltextrun"/>
          <w:lang w:val="de-CH"/>
        </w:rPr>
        <w:t xml:space="preserve"> Influencer aus?</w:t>
      </w:r>
      <w:bookmarkEnd w:id="4"/>
      <w:r w:rsidRPr="5C2B9595">
        <w:rPr>
          <w:rStyle w:val="normaltextrun"/>
          <w:lang w:val="de-CH"/>
        </w:rPr>
        <w:t> </w:t>
      </w:r>
      <w:r w:rsidRPr="5C2B9595">
        <w:rPr>
          <w:rStyle w:val="eop"/>
          <w:lang w:val="de-CH"/>
        </w:rPr>
        <w:t> </w:t>
      </w:r>
    </w:p>
    <w:p w14:paraId="3C25808D" w14:textId="341B4833" w:rsidR="00CF70C4" w:rsidRPr="00AF5220" w:rsidRDefault="001A4BC9" w:rsidP="00AF5220">
      <w:pPr>
        <w:pStyle w:val="paragraph"/>
        <w:spacing w:before="0" w:beforeAutospacing="0" w:after="0" w:afterAutospacing="0" w:line="360" w:lineRule="auto"/>
        <w:jc w:val="both"/>
        <w:textAlignment w:val="baseline"/>
        <w:rPr>
          <w:rFonts w:asciiTheme="minorHAnsi" w:hAnsiTheme="minorHAnsi" w:cstheme="minorHAnsi"/>
          <w:color w:val="5C5C5C" w:themeColor="text2" w:themeTint="BF"/>
        </w:rPr>
      </w:pPr>
      <w:r>
        <w:rPr>
          <w:rStyle w:val="normaltextrun"/>
          <w:rFonts w:asciiTheme="minorHAnsi" w:hAnsiTheme="minorHAnsi" w:cstheme="minorHAnsi"/>
          <w:color w:val="5C5C5C" w:themeColor="text2" w:themeTint="BF"/>
          <w:sz w:val="22"/>
          <w:szCs w:val="22"/>
        </w:rPr>
        <w:t>Erfolgreiche</w:t>
      </w:r>
      <w:r w:rsidR="00CF70C4" w:rsidRPr="00EA031D">
        <w:rPr>
          <w:rStyle w:val="normaltextrun"/>
          <w:rFonts w:asciiTheme="minorHAnsi" w:hAnsiTheme="minorHAnsi" w:cstheme="minorHAnsi"/>
          <w:color w:val="5C5C5C" w:themeColor="text2" w:themeTint="BF"/>
          <w:sz w:val="22"/>
          <w:szCs w:val="22"/>
        </w:rPr>
        <w:t xml:space="preserve"> Influencer </w:t>
      </w:r>
      <w:r w:rsidR="006F36DF">
        <w:rPr>
          <w:rStyle w:val="normaltextrun"/>
          <w:rFonts w:asciiTheme="minorHAnsi" w:hAnsiTheme="minorHAnsi" w:cstheme="minorHAnsi"/>
          <w:color w:val="5C5C5C" w:themeColor="text2" w:themeTint="BF"/>
          <w:sz w:val="22"/>
          <w:szCs w:val="22"/>
        </w:rPr>
        <w:t xml:space="preserve">veröffentlichen </w:t>
      </w:r>
      <w:r w:rsidR="00CF70C4" w:rsidRPr="00EA031D">
        <w:rPr>
          <w:rStyle w:val="normaltextrun"/>
          <w:rFonts w:asciiTheme="minorHAnsi" w:hAnsiTheme="minorHAnsi" w:cstheme="minorHAnsi"/>
          <w:color w:val="5C5C5C" w:themeColor="text2" w:themeTint="BF"/>
          <w:sz w:val="22"/>
          <w:szCs w:val="22"/>
        </w:rPr>
        <w:t xml:space="preserve">ihre Beiträge meist samstags zwischen den frühen Nachmittags- und Abendstunden. Des Weiteren sind deren Bilder grundsätzlich mit einer Bildunterschrift und Hashtags versehen. Um besonders viel Aufmerksamkeit zu erhalten, versehen erfahrene Influencer ihre Bilder mit Texten, welche </w:t>
      </w:r>
      <w:proofErr w:type="gramStart"/>
      <w:r w:rsidR="00CF70C4" w:rsidRPr="00EA031D">
        <w:rPr>
          <w:rStyle w:val="normaltextrun"/>
          <w:rFonts w:asciiTheme="minorHAnsi" w:hAnsiTheme="minorHAnsi" w:cstheme="minorHAnsi"/>
          <w:color w:val="5C5C5C" w:themeColor="text2" w:themeTint="BF"/>
          <w:sz w:val="22"/>
          <w:szCs w:val="22"/>
        </w:rPr>
        <w:t>die Follower</w:t>
      </w:r>
      <w:proofErr w:type="gramEnd"/>
      <w:r w:rsidR="00CF70C4" w:rsidRPr="00EA031D">
        <w:rPr>
          <w:rStyle w:val="normaltextrun"/>
          <w:rFonts w:asciiTheme="minorHAnsi" w:hAnsiTheme="minorHAnsi" w:cstheme="minorHAnsi"/>
          <w:color w:val="5C5C5C" w:themeColor="text2" w:themeTint="BF"/>
          <w:sz w:val="22"/>
          <w:szCs w:val="22"/>
        </w:rPr>
        <w:t xml:space="preserve"> aktiv dazu einladen, Kommentare zu hinterlassen. Als Gegenleistung dafür wird die Teilnahme an einem Wettbewerb oder eine andere Gratifikation in Aussicht gestellt. Weiter ist es so, dass freizügige Posts, die viel nackte Haut zeigen oder Bilder, die von besonderen Lebensereignissen berichten (bspw. die Hochzeit eine</w:t>
      </w:r>
      <w:r w:rsidR="00110579">
        <w:rPr>
          <w:rStyle w:val="normaltextrun"/>
          <w:rFonts w:asciiTheme="minorHAnsi" w:hAnsiTheme="minorHAnsi" w:cstheme="minorHAnsi"/>
          <w:color w:val="5C5C5C" w:themeColor="text2" w:themeTint="BF"/>
          <w:sz w:val="22"/>
          <w:szCs w:val="22"/>
        </w:rPr>
        <w:t>s</w:t>
      </w:r>
      <w:r w:rsidR="00CF70C4" w:rsidRPr="00EA031D">
        <w:rPr>
          <w:rStyle w:val="normaltextrun"/>
          <w:rFonts w:asciiTheme="minorHAnsi" w:hAnsiTheme="minorHAnsi" w:cstheme="minorHAnsi"/>
          <w:color w:val="5C5C5C" w:themeColor="text2" w:themeTint="BF"/>
          <w:sz w:val="22"/>
          <w:szCs w:val="22"/>
        </w:rPr>
        <w:t xml:space="preserve"> Influencer</w:t>
      </w:r>
      <w:r w:rsidR="00110579">
        <w:rPr>
          <w:rStyle w:val="normaltextrun"/>
          <w:rFonts w:asciiTheme="minorHAnsi" w:hAnsiTheme="minorHAnsi" w:cstheme="minorHAnsi"/>
          <w:color w:val="5C5C5C" w:themeColor="text2" w:themeTint="BF"/>
          <w:sz w:val="22"/>
          <w:szCs w:val="22"/>
        </w:rPr>
        <w:t>s</w:t>
      </w:r>
      <w:r w:rsidR="00CF70C4" w:rsidRPr="00EA031D">
        <w:rPr>
          <w:rStyle w:val="normaltextrun"/>
          <w:rFonts w:asciiTheme="minorHAnsi" w:hAnsiTheme="minorHAnsi" w:cstheme="minorHAnsi"/>
          <w:color w:val="5C5C5C" w:themeColor="text2" w:themeTint="BF"/>
          <w:sz w:val="22"/>
          <w:szCs w:val="22"/>
        </w:rPr>
        <w:t>) am beliebtesten sind.</w:t>
      </w:r>
      <w:r w:rsidR="00CF70C4" w:rsidRPr="00AF5220">
        <w:rPr>
          <w:rStyle w:val="normaltextrun"/>
          <w:rFonts w:asciiTheme="minorHAnsi" w:hAnsiTheme="minorHAnsi" w:cstheme="minorHAnsi"/>
          <w:color w:val="5C5C5C" w:themeColor="text2" w:themeTint="BF"/>
        </w:rPr>
        <w:t> </w:t>
      </w:r>
      <w:r w:rsidR="00CF70C4" w:rsidRPr="00AF5220">
        <w:rPr>
          <w:rStyle w:val="eop"/>
          <w:rFonts w:asciiTheme="minorHAnsi" w:hAnsiTheme="minorHAnsi" w:cstheme="minorHAnsi"/>
          <w:color w:val="5C5C5C" w:themeColor="text2" w:themeTint="BF"/>
        </w:rPr>
        <w:t> </w:t>
      </w:r>
    </w:p>
    <w:p w14:paraId="3C6E256B" w14:textId="23B57A8A" w:rsidR="00115E06" w:rsidRPr="00115E06" w:rsidRDefault="00CF70C4" w:rsidP="00115E06">
      <w:pPr>
        <w:pStyle w:val="paragraph"/>
        <w:spacing w:before="0" w:beforeAutospacing="0" w:after="0" w:afterAutospacing="0" w:line="360" w:lineRule="auto"/>
        <w:jc w:val="both"/>
        <w:textAlignment w:val="baseline"/>
        <w:rPr>
          <w:rStyle w:val="normaltextrun"/>
        </w:rPr>
      </w:pPr>
      <w:r w:rsidRPr="112D0D5D">
        <w:rPr>
          <w:rStyle w:val="normaltextrun"/>
          <w:rFonts w:asciiTheme="minorHAnsi" w:hAnsiTheme="minorHAnsi" w:cstheme="minorBidi"/>
          <w:color w:val="5C5C5C" w:themeColor="text2" w:themeTint="BF"/>
          <w:sz w:val="22"/>
          <w:szCs w:val="22"/>
        </w:rPr>
        <w:t>In Video</w:t>
      </w:r>
      <w:r w:rsidR="0071063F">
        <w:rPr>
          <w:rStyle w:val="normaltextrun"/>
          <w:rFonts w:asciiTheme="minorHAnsi" w:hAnsiTheme="minorHAnsi" w:cstheme="minorBidi"/>
          <w:color w:val="5C5C5C" w:themeColor="text2" w:themeTint="BF"/>
          <w:sz w:val="22"/>
          <w:szCs w:val="22"/>
        </w:rPr>
        <w:t>-</w:t>
      </w:r>
      <w:r w:rsidRPr="112D0D5D">
        <w:rPr>
          <w:rStyle w:val="normaltextrun"/>
          <w:rFonts w:asciiTheme="minorHAnsi" w:hAnsiTheme="minorHAnsi" w:cstheme="minorBidi"/>
          <w:color w:val="5C5C5C" w:themeColor="text2" w:themeTint="BF"/>
          <w:sz w:val="22"/>
          <w:szCs w:val="22"/>
        </w:rPr>
        <w:t>Posts sprechen erfolgreiche Influencer ihr Publikum animierend positiv an und zeigen sich selbstoffenbarend und wertschätzend. Sie spielen mit ihrer Betonung und nutzen ihre Mimik und Gestik, um dem Gesagten mehr Wirkung zu verleihen. Dazu sprechen sie verhältnismässig schnell.</w:t>
      </w:r>
      <w:r w:rsidRPr="112D0D5D">
        <w:rPr>
          <w:rStyle w:val="normaltextrun"/>
        </w:rPr>
        <w:t> </w:t>
      </w:r>
    </w:p>
    <w:p w14:paraId="1EFE43AE" w14:textId="648B47E8" w:rsidR="112D0D5D" w:rsidRDefault="112D0D5D" w:rsidP="112D0D5D">
      <w:pPr>
        <w:rPr>
          <w:rStyle w:val="normaltextrun"/>
          <w:rFonts w:ascii="Calibri Light" w:eastAsia="Times New Roman" w:hAnsi="Calibri Light" w:cs="Calibri Light"/>
          <w:color w:val="C45911" w:themeColor="accent4" w:themeShade="BF"/>
          <w:sz w:val="26"/>
          <w:szCs w:val="26"/>
          <w:lang w:val="de-CH" w:eastAsia="de-CH"/>
        </w:rPr>
      </w:pPr>
    </w:p>
    <w:p w14:paraId="2686A0C9" w14:textId="31B80785" w:rsidR="00115E06" w:rsidRPr="00115E06" w:rsidRDefault="00115E06" w:rsidP="00115E06">
      <w:pPr>
        <w:rPr>
          <w:rStyle w:val="normaltextrun"/>
          <w:rFonts w:ascii="Calibri Light" w:eastAsia="Times New Roman" w:hAnsi="Calibri Light" w:cs="Calibri Light"/>
          <w:color w:val="C45911" w:themeColor="accent4" w:themeShade="BF"/>
          <w:sz w:val="26"/>
          <w:szCs w:val="26"/>
          <w:lang w:val="de-CH" w:eastAsia="de-CH"/>
        </w:rPr>
      </w:pPr>
      <w:r w:rsidRPr="112D0D5D">
        <w:rPr>
          <w:rStyle w:val="normaltextrun"/>
          <w:rFonts w:ascii="Calibri Light" w:eastAsia="Times New Roman" w:hAnsi="Calibri Light" w:cs="Calibri Light"/>
          <w:color w:val="C45911" w:themeColor="accent4" w:themeShade="BF"/>
          <w:sz w:val="26"/>
          <w:szCs w:val="26"/>
          <w:lang w:val="de-CH" w:eastAsia="de-CH"/>
        </w:rPr>
        <w:t xml:space="preserve">Das Vertrauen in </w:t>
      </w:r>
      <w:proofErr w:type="spellStart"/>
      <w:r w:rsidRPr="112D0D5D">
        <w:rPr>
          <w:rStyle w:val="normaltextrun"/>
          <w:rFonts w:ascii="Calibri Light" w:eastAsia="Times New Roman" w:hAnsi="Calibri Light" w:cs="Calibri Light"/>
          <w:color w:val="C45911" w:themeColor="accent4" w:themeShade="BF"/>
          <w:sz w:val="26"/>
          <w:szCs w:val="26"/>
          <w:lang w:val="de-CH" w:eastAsia="de-CH"/>
        </w:rPr>
        <w:t>Social</w:t>
      </w:r>
      <w:proofErr w:type="spellEnd"/>
      <w:r w:rsidRPr="112D0D5D">
        <w:rPr>
          <w:rStyle w:val="normaltextrun"/>
          <w:rFonts w:ascii="Calibri Light" w:eastAsia="Times New Roman" w:hAnsi="Calibri Light" w:cs="Calibri Light"/>
          <w:color w:val="C45911" w:themeColor="accent4" w:themeShade="BF"/>
          <w:sz w:val="26"/>
          <w:szCs w:val="26"/>
          <w:lang w:val="de-CH" w:eastAsia="de-CH"/>
        </w:rPr>
        <w:t xml:space="preserve"> Influencer </w:t>
      </w:r>
    </w:p>
    <w:p w14:paraId="170AF324" w14:textId="26C28E84" w:rsidR="112D0D5D" w:rsidRDefault="7AA09470" w:rsidP="5C2B9595">
      <w:pPr>
        <w:spacing w:line="360" w:lineRule="auto"/>
        <w:jc w:val="both"/>
        <w:rPr>
          <w:rFonts w:ascii="Tahoma" w:eastAsia="Tahoma" w:hAnsi="Tahoma" w:cs="Tahoma"/>
          <w:color w:val="5C5C5C" w:themeColor="text2" w:themeTint="BF"/>
          <w:sz w:val="22"/>
          <w:lang w:val="de-CH"/>
        </w:rPr>
      </w:pPr>
      <w:r w:rsidRPr="5C2B9595">
        <w:rPr>
          <w:rFonts w:ascii="Tahoma" w:eastAsia="Tahoma" w:hAnsi="Tahoma" w:cs="Tahoma"/>
          <w:color w:val="5C5C5C" w:themeColor="text2" w:themeTint="BF"/>
          <w:sz w:val="22"/>
          <w:lang w:val="de-CH"/>
        </w:rPr>
        <w:t xml:space="preserve">Erfolgreiche Influencer sind vertrauensvoll und glaubwürdig. Influencer geben sich auf ihren Kanälen nah, offen und ehrlich. Sie lassen </w:t>
      </w:r>
      <w:proofErr w:type="gramStart"/>
      <w:r w:rsidRPr="5C2B9595">
        <w:rPr>
          <w:rFonts w:ascii="Tahoma" w:eastAsia="Tahoma" w:hAnsi="Tahoma" w:cs="Tahoma"/>
          <w:color w:val="5C5C5C" w:themeColor="text2" w:themeTint="BF"/>
          <w:sz w:val="22"/>
          <w:lang w:val="de-CH"/>
        </w:rPr>
        <w:t>ihre Follower</w:t>
      </w:r>
      <w:proofErr w:type="gramEnd"/>
      <w:r w:rsidRPr="5C2B9595">
        <w:rPr>
          <w:rFonts w:ascii="Tahoma" w:eastAsia="Tahoma" w:hAnsi="Tahoma" w:cs="Tahoma"/>
          <w:color w:val="5C5C5C" w:themeColor="text2" w:themeTint="BF"/>
          <w:sz w:val="22"/>
          <w:lang w:val="de-CH"/>
        </w:rPr>
        <w:t xml:space="preserve"> an ihrem persönlichen Leben teilhaben. </w:t>
      </w:r>
      <w:r w:rsidR="5C2B9595" w:rsidRPr="5C2B9595">
        <w:rPr>
          <w:rFonts w:ascii="Tahoma" w:eastAsia="Tahoma" w:hAnsi="Tahoma" w:cs="Tahoma"/>
          <w:color w:val="5C5C5C" w:themeColor="text2" w:themeTint="BF"/>
          <w:sz w:val="22"/>
        </w:rPr>
        <w:t>Wenn sich Influencer gegenüber ihren Followern öffnen, kann dies zur Bildung einer parasozialen Beziehung führen, was das Vertrauen in das entsprechende Idol und dessen Glaubwürdigkeit steigert. Bei einer p</w:t>
      </w:r>
      <w:proofErr w:type="spellStart"/>
      <w:r w:rsidR="5C2B9595" w:rsidRPr="5C2B9595">
        <w:rPr>
          <w:rFonts w:ascii="Tahoma" w:eastAsia="Tahoma" w:hAnsi="Tahoma" w:cs="Tahoma"/>
          <w:color w:val="5C5C5C" w:themeColor="text2" w:themeTint="BF"/>
          <w:sz w:val="22"/>
          <w:lang w:val="de-CH"/>
        </w:rPr>
        <w:t>arasozialen</w:t>
      </w:r>
      <w:proofErr w:type="spellEnd"/>
      <w:r w:rsidR="5C2B9595" w:rsidRPr="5C2B9595">
        <w:rPr>
          <w:rFonts w:ascii="Tahoma" w:eastAsia="Tahoma" w:hAnsi="Tahoma" w:cs="Tahoma"/>
          <w:color w:val="5C5C5C" w:themeColor="text2" w:themeTint="BF"/>
          <w:sz w:val="22"/>
          <w:lang w:val="de-CH"/>
        </w:rPr>
        <w:t xml:space="preserve"> Beziehung handelt es sich um eine einseitige Bindung an eine Medienperson. Diese ist einseitig, weil Medienpersonen, wie </w:t>
      </w:r>
      <w:proofErr w:type="spellStart"/>
      <w:r w:rsidR="5C2B9595" w:rsidRPr="5C2B9595">
        <w:rPr>
          <w:rFonts w:ascii="Tahoma" w:eastAsia="Tahoma" w:hAnsi="Tahoma" w:cs="Tahoma"/>
          <w:color w:val="5C5C5C" w:themeColor="text2" w:themeTint="BF"/>
          <w:sz w:val="22"/>
          <w:lang w:val="de-CH"/>
        </w:rPr>
        <w:t>Social</w:t>
      </w:r>
      <w:proofErr w:type="spellEnd"/>
      <w:r w:rsidR="5C2B9595" w:rsidRPr="5C2B9595">
        <w:rPr>
          <w:rFonts w:ascii="Tahoma" w:eastAsia="Tahoma" w:hAnsi="Tahoma" w:cs="Tahoma"/>
          <w:color w:val="5C5C5C" w:themeColor="text2" w:themeTint="BF"/>
          <w:sz w:val="22"/>
          <w:lang w:val="de-CH"/>
        </w:rPr>
        <w:t xml:space="preserve"> Influencer, meist nicht oder höchsten oberflächlich auf die mediennutzende Person reagieren.</w:t>
      </w:r>
    </w:p>
    <w:p w14:paraId="6D4A0748" w14:textId="16CA6FD8" w:rsidR="112D0D5D" w:rsidRDefault="112D0D5D" w:rsidP="112D0D5D">
      <w:pPr>
        <w:spacing w:line="360" w:lineRule="auto"/>
        <w:jc w:val="both"/>
      </w:pPr>
      <w:r w:rsidRPr="112D0D5D">
        <w:rPr>
          <w:rFonts w:ascii="Tahoma" w:eastAsia="Tahoma" w:hAnsi="Tahoma" w:cs="Tahoma"/>
          <w:color w:val="5C5C5C" w:themeColor="text2" w:themeTint="BF"/>
          <w:sz w:val="22"/>
          <w:lang w:val="de-CH"/>
        </w:rPr>
        <w:t xml:space="preserve">Parasoziale Beziehungen können auch einen Puffer gegen negative Informationen bewirken. Ähnlich wie bei engen Freunden, bewirken parasoziale Beziehungen, dass </w:t>
      </w:r>
      <w:proofErr w:type="spellStart"/>
      <w:r w:rsidRPr="112D0D5D">
        <w:rPr>
          <w:rFonts w:ascii="Tahoma" w:eastAsia="Tahoma" w:hAnsi="Tahoma" w:cs="Tahoma"/>
          <w:color w:val="5C5C5C" w:themeColor="text2" w:themeTint="BF"/>
          <w:sz w:val="22"/>
          <w:lang w:val="de-CH"/>
        </w:rPr>
        <w:t>Social</w:t>
      </w:r>
      <w:proofErr w:type="spellEnd"/>
      <w:r w:rsidRPr="112D0D5D">
        <w:rPr>
          <w:rFonts w:ascii="Tahoma" w:eastAsia="Tahoma" w:hAnsi="Tahoma" w:cs="Tahoma"/>
          <w:color w:val="5C5C5C" w:themeColor="text2" w:themeTint="BF"/>
          <w:sz w:val="22"/>
          <w:lang w:val="de-CH"/>
        </w:rPr>
        <w:t xml:space="preserve"> Influencer von ihren Followern selbst bei negativer Publicity verständnisvoll und nachsichtig behandelt werden. Bei parasozialen Beziehungen handelt es sich also um Verflechtungen, die eine gewisse Widerstandfähigkeit aufweisen.</w:t>
      </w:r>
    </w:p>
    <w:p w14:paraId="62373F81" w14:textId="0B6FB12B" w:rsidR="112D0D5D" w:rsidRDefault="7AA09470" w:rsidP="112D0D5D">
      <w:pPr>
        <w:spacing w:line="360" w:lineRule="auto"/>
        <w:jc w:val="both"/>
      </w:pPr>
      <w:r w:rsidRPr="5C2B9595">
        <w:rPr>
          <w:rFonts w:ascii="Tahoma" w:eastAsia="Tahoma" w:hAnsi="Tahoma" w:cs="Tahoma"/>
          <w:color w:val="5C5C5C" w:themeColor="text2" w:themeTint="BF"/>
          <w:sz w:val="22"/>
          <w:lang w:val="de-CH"/>
        </w:rPr>
        <w:t xml:space="preserve">Die Vertrauenswürdigkeit von Influencern wirkt sich auf die beworbenen Produkte aus. Entsprechend kann davon ausgegangen werden, dass Influencer, welche die regelmässige Interaktion mit ihrer Community pflegen, für Firmen als wertvolle Markenbotschafter gelten und die Kaufabsichten </w:t>
      </w:r>
      <w:proofErr w:type="gramStart"/>
      <w:r w:rsidRPr="5C2B9595">
        <w:rPr>
          <w:rFonts w:ascii="Tahoma" w:eastAsia="Tahoma" w:hAnsi="Tahoma" w:cs="Tahoma"/>
          <w:color w:val="5C5C5C" w:themeColor="text2" w:themeTint="BF"/>
          <w:sz w:val="22"/>
          <w:lang w:val="de-CH"/>
        </w:rPr>
        <w:t>ihrer Follower</w:t>
      </w:r>
      <w:proofErr w:type="gramEnd"/>
      <w:r w:rsidRPr="5C2B9595">
        <w:rPr>
          <w:rFonts w:ascii="Tahoma" w:eastAsia="Tahoma" w:hAnsi="Tahoma" w:cs="Tahoma"/>
          <w:color w:val="5C5C5C" w:themeColor="text2" w:themeTint="BF"/>
          <w:sz w:val="22"/>
          <w:lang w:val="de-CH"/>
        </w:rPr>
        <w:t xml:space="preserve"> beeinflussen können.  </w:t>
      </w:r>
    </w:p>
    <w:p w14:paraId="59779B48" w14:textId="77777777" w:rsidR="00461CA4" w:rsidRPr="00EA031D" w:rsidRDefault="00461CA4" w:rsidP="00AF5220">
      <w:pPr>
        <w:pStyle w:val="paragraph"/>
        <w:spacing w:before="0" w:beforeAutospacing="0" w:after="0" w:afterAutospacing="0" w:line="360" w:lineRule="auto"/>
        <w:jc w:val="both"/>
        <w:textAlignment w:val="baseline"/>
        <w:rPr>
          <w:rFonts w:asciiTheme="minorHAnsi" w:hAnsiTheme="minorHAnsi" w:cstheme="minorHAnsi"/>
          <w:color w:val="5C5C5C" w:themeColor="text2" w:themeTint="BF"/>
          <w:sz w:val="22"/>
          <w:szCs w:val="22"/>
        </w:rPr>
      </w:pPr>
    </w:p>
    <w:p w14:paraId="06EDF7D0" w14:textId="54420CFA" w:rsidR="00CF70C4" w:rsidRPr="005067E3" w:rsidRDefault="485257A7" w:rsidP="005067E3">
      <w:pPr>
        <w:pStyle w:val="berschrift2"/>
        <w:rPr>
          <w:rStyle w:val="normaltextrun"/>
        </w:rPr>
      </w:pPr>
      <w:r w:rsidRPr="5C2B9595">
        <w:rPr>
          <w:rStyle w:val="eop"/>
          <w:lang w:val="de-CH"/>
        </w:rPr>
        <w:t> </w:t>
      </w:r>
      <w:bookmarkStart w:id="5" w:name="_Toc107325349"/>
      <w:proofErr w:type="spellStart"/>
      <w:r w:rsidRPr="5C2B9595">
        <w:rPr>
          <w:rStyle w:val="eop"/>
        </w:rPr>
        <w:t>Werbung</w:t>
      </w:r>
      <w:proofErr w:type="spellEnd"/>
      <w:r w:rsidRPr="5C2B9595">
        <w:rPr>
          <w:rStyle w:val="eop"/>
        </w:rPr>
        <w:t xml:space="preserve"> von Social Influencer</w:t>
      </w:r>
      <w:bookmarkEnd w:id="5"/>
    </w:p>
    <w:p w14:paraId="3297138C" w14:textId="75CB0615" w:rsidR="112D0D5D" w:rsidRPr="00B748BF" w:rsidRDefault="112D0D5D" w:rsidP="00364B48">
      <w:pPr>
        <w:spacing w:line="360" w:lineRule="auto"/>
        <w:jc w:val="both"/>
        <w:rPr>
          <w:rFonts w:ascii="Tahoma" w:eastAsia="Tahoma" w:hAnsi="Tahoma" w:cs="Tahoma"/>
          <w:color w:val="5C5C5C" w:themeColor="text2" w:themeTint="BF"/>
          <w:sz w:val="22"/>
          <w:lang w:val="de-CH"/>
        </w:rPr>
      </w:pPr>
      <w:r w:rsidRPr="112D0D5D">
        <w:rPr>
          <w:rFonts w:ascii="Tahoma" w:eastAsia="Tahoma" w:hAnsi="Tahoma" w:cs="Tahoma"/>
          <w:color w:val="5C5C5C" w:themeColor="text2" w:themeTint="BF"/>
          <w:sz w:val="22"/>
          <w:lang w:val="de-CH"/>
        </w:rPr>
        <w:t xml:space="preserve">Influencer werden häufig für Werbezwecken eingesetzt. Sie agieren dann als Markenbotschafter und preisen in </w:t>
      </w:r>
      <w:r w:rsidR="002631E5">
        <w:rPr>
          <w:rFonts w:ascii="Tahoma" w:eastAsia="Tahoma" w:hAnsi="Tahoma" w:cs="Tahoma"/>
          <w:color w:val="5C5C5C" w:themeColor="text2" w:themeTint="BF"/>
          <w:sz w:val="22"/>
          <w:lang w:val="de-CH"/>
        </w:rPr>
        <w:t>s</w:t>
      </w:r>
      <w:r w:rsidRPr="112D0D5D">
        <w:rPr>
          <w:rFonts w:ascii="Tahoma" w:eastAsia="Tahoma" w:hAnsi="Tahoma" w:cs="Tahoma"/>
          <w:color w:val="5C5C5C" w:themeColor="text2" w:themeTint="BF"/>
          <w:sz w:val="22"/>
          <w:lang w:val="de-CH"/>
        </w:rPr>
        <w:t xml:space="preserve">ozialen Medien gewisse Produkte an. Sie können damit die Kaufabsichten </w:t>
      </w:r>
      <w:proofErr w:type="gramStart"/>
      <w:r w:rsidRPr="112D0D5D">
        <w:rPr>
          <w:rFonts w:ascii="Tahoma" w:eastAsia="Tahoma" w:hAnsi="Tahoma" w:cs="Tahoma"/>
          <w:color w:val="5C5C5C" w:themeColor="text2" w:themeTint="BF"/>
          <w:sz w:val="22"/>
          <w:lang w:val="de-CH"/>
        </w:rPr>
        <w:t>ihrer Follower</w:t>
      </w:r>
      <w:proofErr w:type="gramEnd"/>
      <w:r w:rsidRPr="112D0D5D">
        <w:rPr>
          <w:rFonts w:ascii="Tahoma" w:eastAsia="Tahoma" w:hAnsi="Tahoma" w:cs="Tahoma"/>
          <w:color w:val="5C5C5C" w:themeColor="text2" w:themeTint="BF"/>
          <w:sz w:val="22"/>
          <w:lang w:val="de-CH"/>
        </w:rPr>
        <w:t xml:space="preserve"> beeinflussen. Wenn </w:t>
      </w:r>
      <w:proofErr w:type="spellStart"/>
      <w:r w:rsidRPr="112D0D5D">
        <w:rPr>
          <w:rFonts w:ascii="Tahoma" w:eastAsia="Tahoma" w:hAnsi="Tahoma" w:cs="Tahoma"/>
          <w:color w:val="5C5C5C" w:themeColor="text2" w:themeTint="BF"/>
          <w:sz w:val="22"/>
          <w:lang w:val="de-CH"/>
        </w:rPr>
        <w:t>Social</w:t>
      </w:r>
      <w:proofErr w:type="spellEnd"/>
      <w:r w:rsidRPr="112D0D5D">
        <w:rPr>
          <w:rFonts w:ascii="Tahoma" w:eastAsia="Tahoma" w:hAnsi="Tahoma" w:cs="Tahoma"/>
          <w:color w:val="5C5C5C" w:themeColor="text2" w:themeTint="BF"/>
          <w:sz w:val="22"/>
          <w:lang w:val="de-CH"/>
        </w:rPr>
        <w:t xml:space="preserve"> Influencer Werbung für ein Produkt</w:t>
      </w:r>
      <w:r w:rsidR="002237F7">
        <w:rPr>
          <w:rFonts w:ascii="Tahoma" w:eastAsia="Tahoma" w:hAnsi="Tahoma" w:cs="Tahoma"/>
          <w:color w:val="5C5C5C" w:themeColor="text2" w:themeTint="BF"/>
          <w:sz w:val="22"/>
          <w:lang w:val="de-CH"/>
        </w:rPr>
        <w:t xml:space="preserve"> oder</w:t>
      </w:r>
      <w:r w:rsidRPr="112D0D5D">
        <w:rPr>
          <w:rFonts w:ascii="Tahoma" w:eastAsia="Tahoma" w:hAnsi="Tahoma" w:cs="Tahoma"/>
          <w:color w:val="5C5C5C" w:themeColor="text2" w:themeTint="BF"/>
          <w:sz w:val="22"/>
          <w:lang w:val="de-CH"/>
        </w:rPr>
        <w:t xml:space="preserve"> eine Marke machen, nennt sich das Influencer Marketing. Influencer Marketing ist eine neue Form von Marketing und gewinnt immer mehr an Bedeutung. Den Influencern steht beim Influencer Marketing eine zentrale Rolle zu. Es liegt an ihnen, ein Produkt angemessen und gewinnbringend zu vermarkten. </w:t>
      </w:r>
    </w:p>
    <w:p w14:paraId="3A3C71BE" w14:textId="2C03B005" w:rsidR="00233F62" w:rsidRPr="00B748BF" w:rsidRDefault="74BD271D" w:rsidP="5C2B9595">
      <w:pPr>
        <w:spacing w:line="360" w:lineRule="auto"/>
        <w:rPr>
          <w:rFonts w:ascii="Tahoma" w:eastAsia="Tahoma" w:hAnsi="Tahoma" w:cs="Tahoma"/>
          <w:color w:val="5C5C5C" w:themeColor="text2" w:themeTint="BF"/>
          <w:sz w:val="22"/>
          <w:lang w:val="de-CH"/>
        </w:rPr>
      </w:pPr>
      <w:r w:rsidRPr="5C2B9595">
        <w:rPr>
          <w:rFonts w:ascii="Tahoma" w:eastAsia="Tahoma" w:hAnsi="Tahoma" w:cs="Tahoma"/>
          <w:color w:val="5C5C5C" w:themeColor="text2" w:themeTint="BF"/>
          <w:sz w:val="22"/>
          <w:lang w:val="de-CH"/>
        </w:rPr>
        <w:t>Bei</w:t>
      </w:r>
      <w:r w:rsidR="206B75C9" w:rsidRPr="5C2B9595">
        <w:rPr>
          <w:rFonts w:ascii="Tahoma" w:eastAsia="Tahoma" w:hAnsi="Tahoma" w:cs="Tahoma"/>
          <w:color w:val="5C5C5C" w:themeColor="text2" w:themeTint="BF"/>
          <w:sz w:val="22"/>
          <w:lang w:val="de-CH"/>
        </w:rPr>
        <w:t xml:space="preserve"> der Auswahl </w:t>
      </w:r>
      <w:r w:rsidRPr="5C2B9595">
        <w:rPr>
          <w:rFonts w:ascii="Tahoma" w:eastAsia="Tahoma" w:hAnsi="Tahoma" w:cs="Tahoma"/>
          <w:color w:val="5C5C5C" w:themeColor="text2" w:themeTint="BF"/>
          <w:sz w:val="22"/>
          <w:lang w:val="de-CH"/>
        </w:rPr>
        <w:t xml:space="preserve">bedarf es gewisser Kriterien für die Identifizierung und Bewertung der Influencer. Das Gesamtpaket der Influencer soll zur Unternehmensstrategie passen. Es setzt sich aus der Persönlichkeit und dem Auftritt der Influencer, der Community, also dem Absatzmarkt sowie der Resonanz der Influencer zusammen. </w:t>
      </w:r>
    </w:p>
    <w:p w14:paraId="7CEAEF06" w14:textId="77777777" w:rsidR="00EA031D" w:rsidRPr="00EA031D" w:rsidRDefault="00EA031D" w:rsidP="00EA031D">
      <w:pPr>
        <w:pStyle w:val="paragraph"/>
        <w:spacing w:before="0" w:beforeAutospacing="0" w:after="0" w:afterAutospacing="0" w:line="360" w:lineRule="auto"/>
        <w:jc w:val="both"/>
        <w:textAlignment w:val="baseline"/>
        <w:rPr>
          <w:rFonts w:asciiTheme="minorHAnsi" w:hAnsiTheme="minorHAnsi" w:cstheme="minorHAnsi"/>
          <w:color w:val="5C5C5C" w:themeColor="text2" w:themeTint="BF"/>
          <w:sz w:val="22"/>
          <w:szCs w:val="22"/>
        </w:rPr>
      </w:pPr>
    </w:p>
    <w:p w14:paraId="4486D129" w14:textId="40F17B0B" w:rsidR="00CF70C4" w:rsidRDefault="00CF70C4" w:rsidP="112D0D5D">
      <w:pPr>
        <w:pStyle w:val="paragraph"/>
        <w:spacing w:before="0" w:beforeAutospacing="0" w:after="0" w:afterAutospacing="0" w:line="360" w:lineRule="auto"/>
        <w:jc w:val="both"/>
        <w:rPr>
          <w:rStyle w:val="normaltextrun"/>
          <w:rFonts w:ascii="Calibri Light" w:hAnsi="Calibri Light" w:cs="Calibri Light"/>
          <w:color w:val="C45911" w:themeColor="accent4" w:themeShade="BF"/>
          <w:sz w:val="26"/>
          <w:szCs w:val="26"/>
        </w:rPr>
      </w:pPr>
      <w:r w:rsidRPr="112D0D5D">
        <w:rPr>
          <w:rStyle w:val="normaltextrun"/>
          <w:rFonts w:ascii="Calibri Light" w:hAnsi="Calibri Light" w:cs="Calibri Light"/>
          <w:color w:val="C45911" w:themeColor="accent4" w:themeShade="BF"/>
          <w:sz w:val="26"/>
          <w:szCs w:val="26"/>
        </w:rPr>
        <w:t xml:space="preserve">Weshalb eignen sich </w:t>
      </w:r>
      <w:proofErr w:type="spellStart"/>
      <w:r w:rsidRPr="112D0D5D">
        <w:rPr>
          <w:rStyle w:val="normaltextrun"/>
          <w:rFonts w:ascii="Calibri Light" w:hAnsi="Calibri Light" w:cs="Calibri Light"/>
          <w:color w:val="C45911" w:themeColor="accent4" w:themeShade="BF"/>
          <w:sz w:val="26"/>
          <w:szCs w:val="26"/>
        </w:rPr>
        <w:t>Social</w:t>
      </w:r>
      <w:proofErr w:type="spellEnd"/>
      <w:r w:rsidRPr="112D0D5D">
        <w:rPr>
          <w:rStyle w:val="normaltextrun"/>
          <w:rFonts w:ascii="Calibri Light" w:hAnsi="Calibri Light" w:cs="Calibri Light"/>
          <w:color w:val="C45911" w:themeColor="accent4" w:themeShade="BF"/>
          <w:sz w:val="26"/>
          <w:szCs w:val="26"/>
        </w:rPr>
        <w:t xml:space="preserve"> Influencer als Werbeträger?  </w:t>
      </w:r>
    </w:p>
    <w:p w14:paraId="0D188A17" w14:textId="5A50F530" w:rsidR="00CF70C4" w:rsidRDefault="00CF70C4" w:rsidP="112D0D5D">
      <w:pPr>
        <w:pStyle w:val="paragraph"/>
        <w:numPr>
          <w:ilvl w:val="0"/>
          <w:numId w:val="33"/>
        </w:numPr>
        <w:spacing w:before="0" w:beforeAutospacing="0" w:after="0" w:afterAutospacing="0" w:line="360" w:lineRule="auto"/>
        <w:jc w:val="both"/>
        <w:rPr>
          <w:rStyle w:val="eop"/>
          <w:rFonts w:asciiTheme="minorHAnsi" w:hAnsiTheme="minorHAnsi" w:cstheme="minorBidi"/>
          <w:color w:val="5C5C5C" w:themeColor="text2" w:themeTint="BF"/>
          <w:sz w:val="22"/>
          <w:szCs w:val="22"/>
        </w:rPr>
      </w:pPr>
      <w:proofErr w:type="spellStart"/>
      <w:r w:rsidRPr="112D0D5D">
        <w:rPr>
          <w:rStyle w:val="normaltextrun"/>
          <w:rFonts w:asciiTheme="minorHAnsi" w:hAnsiTheme="minorHAnsi" w:cstheme="minorBidi"/>
          <w:color w:val="5C5C5C" w:themeColor="text2" w:themeTint="BF"/>
          <w:sz w:val="22"/>
          <w:szCs w:val="22"/>
        </w:rPr>
        <w:t>Social</w:t>
      </w:r>
      <w:proofErr w:type="spellEnd"/>
      <w:r w:rsidRPr="112D0D5D">
        <w:rPr>
          <w:rStyle w:val="normaltextrun"/>
          <w:rFonts w:asciiTheme="minorHAnsi" w:hAnsiTheme="minorHAnsi" w:cstheme="minorBidi"/>
          <w:color w:val="5C5C5C" w:themeColor="text2" w:themeTint="BF"/>
          <w:sz w:val="22"/>
          <w:szCs w:val="22"/>
        </w:rPr>
        <w:t xml:space="preserve"> Influencer verfügen über eine hohe Glaubwürdigkeit und haben viel Einfluss auf ihre Community.  </w:t>
      </w:r>
    </w:p>
    <w:p w14:paraId="0FB15F9C" w14:textId="1A9674B0" w:rsidR="00CF70C4" w:rsidRPr="00EA031D" w:rsidRDefault="00CF70C4" w:rsidP="112D0D5D">
      <w:pPr>
        <w:pStyle w:val="paragraph"/>
        <w:numPr>
          <w:ilvl w:val="0"/>
          <w:numId w:val="33"/>
        </w:numPr>
        <w:spacing w:before="0" w:beforeAutospacing="0" w:after="0" w:afterAutospacing="0" w:line="360" w:lineRule="auto"/>
        <w:jc w:val="both"/>
        <w:textAlignment w:val="baseline"/>
        <w:rPr>
          <w:rStyle w:val="eop"/>
          <w:rFonts w:asciiTheme="minorHAnsi" w:hAnsiTheme="minorHAnsi" w:cstheme="minorBidi"/>
          <w:color w:val="5C5C5C" w:themeColor="text2" w:themeTint="BF"/>
          <w:sz w:val="22"/>
          <w:szCs w:val="22"/>
        </w:rPr>
      </w:pPr>
      <w:proofErr w:type="spellStart"/>
      <w:r w:rsidRPr="112D0D5D">
        <w:rPr>
          <w:rStyle w:val="normaltextrun"/>
          <w:rFonts w:asciiTheme="minorHAnsi" w:hAnsiTheme="minorHAnsi" w:cstheme="minorBidi"/>
          <w:color w:val="5C5C5C" w:themeColor="text2" w:themeTint="BF"/>
          <w:sz w:val="22"/>
          <w:szCs w:val="22"/>
        </w:rPr>
        <w:t>Social</w:t>
      </w:r>
      <w:proofErr w:type="spellEnd"/>
      <w:r w:rsidRPr="112D0D5D">
        <w:rPr>
          <w:rStyle w:val="normaltextrun"/>
          <w:rFonts w:asciiTheme="minorHAnsi" w:hAnsiTheme="minorHAnsi" w:cstheme="minorBidi"/>
          <w:color w:val="5C5C5C" w:themeColor="text2" w:themeTint="BF"/>
          <w:sz w:val="22"/>
          <w:szCs w:val="22"/>
        </w:rPr>
        <w:t xml:space="preserve"> Influencer verfügen teilweise über Expertenstatus in einem Bereich. Sie können mit einem fundierten Wissen überzeugen.</w:t>
      </w:r>
    </w:p>
    <w:p w14:paraId="22AD9EB8" w14:textId="71D613EA" w:rsidR="00CF70C4" w:rsidRPr="00EA031D" w:rsidRDefault="485257A7" w:rsidP="5C2B9595">
      <w:pPr>
        <w:pStyle w:val="paragraph"/>
        <w:numPr>
          <w:ilvl w:val="0"/>
          <w:numId w:val="33"/>
        </w:numPr>
        <w:spacing w:before="0" w:beforeAutospacing="0" w:after="0" w:afterAutospacing="0" w:line="360" w:lineRule="auto"/>
        <w:jc w:val="both"/>
        <w:textAlignment w:val="baseline"/>
        <w:rPr>
          <w:rFonts w:asciiTheme="minorHAnsi" w:hAnsiTheme="minorHAnsi" w:cstheme="minorBidi"/>
          <w:color w:val="5C5C5C" w:themeColor="text2" w:themeTint="BF"/>
          <w:sz w:val="22"/>
          <w:szCs w:val="22"/>
        </w:rPr>
      </w:pPr>
      <w:r w:rsidRPr="5C2B9595">
        <w:rPr>
          <w:rStyle w:val="normaltextrun"/>
          <w:rFonts w:asciiTheme="minorHAnsi" w:hAnsiTheme="minorHAnsi" w:cstheme="minorBidi"/>
          <w:color w:val="5C5C5C" w:themeColor="text2" w:themeTint="BF"/>
          <w:sz w:val="22"/>
          <w:szCs w:val="22"/>
        </w:rPr>
        <w:t>Follower vertrauen ihnen, da sie als «Freunde» angesehen werden (parasoziale Beziehung). </w:t>
      </w:r>
      <w:r w:rsidRPr="5C2B9595">
        <w:rPr>
          <w:rStyle w:val="eop"/>
          <w:rFonts w:asciiTheme="minorHAnsi" w:hAnsiTheme="minorHAnsi" w:cstheme="minorBidi"/>
          <w:color w:val="5C5C5C" w:themeColor="text2" w:themeTint="BF"/>
          <w:sz w:val="22"/>
          <w:szCs w:val="22"/>
        </w:rPr>
        <w:t> </w:t>
      </w:r>
    </w:p>
    <w:p w14:paraId="79AEB169" w14:textId="4DB870EE" w:rsidR="00CF70C4" w:rsidRPr="00EA031D" w:rsidRDefault="00CF70C4" w:rsidP="00EA031D">
      <w:pPr>
        <w:pStyle w:val="paragraph"/>
        <w:numPr>
          <w:ilvl w:val="0"/>
          <w:numId w:val="33"/>
        </w:numPr>
        <w:spacing w:before="0" w:beforeAutospacing="0" w:after="0" w:afterAutospacing="0" w:line="360" w:lineRule="auto"/>
        <w:jc w:val="both"/>
        <w:textAlignment w:val="baseline"/>
        <w:rPr>
          <w:rFonts w:asciiTheme="minorHAnsi" w:hAnsiTheme="minorHAnsi" w:cstheme="minorHAnsi"/>
          <w:color w:val="5C5C5C" w:themeColor="text2" w:themeTint="BF"/>
          <w:sz w:val="22"/>
          <w:szCs w:val="22"/>
        </w:rPr>
      </w:pPr>
      <w:r w:rsidRPr="112D0D5D">
        <w:rPr>
          <w:rStyle w:val="normaltextrun"/>
          <w:rFonts w:asciiTheme="minorHAnsi" w:hAnsiTheme="minorHAnsi" w:cstheme="minorBidi"/>
          <w:color w:val="5C5C5C" w:themeColor="text2" w:themeTint="BF"/>
          <w:sz w:val="22"/>
          <w:szCs w:val="22"/>
        </w:rPr>
        <w:t>Follower sehen sie als Vorbilder und möchten gerne so sein wie sie. </w:t>
      </w:r>
      <w:r w:rsidRPr="112D0D5D">
        <w:rPr>
          <w:rStyle w:val="eop"/>
          <w:rFonts w:asciiTheme="minorHAnsi" w:hAnsiTheme="minorHAnsi" w:cstheme="minorBidi"/>
          <w:color w:val="5C5C5C" w:themeColor="text2" w:themeTint="BF"/>
          <w:sz w:val="22"/>
          <w:szCs w:val="22"/>
        </w:rPr>
        <w:t> </w:t>
      </w:r>
    </w:p>
    <w:p w14:paraId="4C504C75" w14:textId="4C7249AA" w:rsidR="00944A19" w:rsidRDefault="112D0D5D" w:rsidP="112D0D5D">
      <w:pPr>
        <w:pStyle w:val="paragraph"/>
        <w:numPr>
          <w:ilvl w:val="0"/>
          <w:numId w:val="33"/>
        </w:numPr>
        <w:spacing w:before="0" w:beforeAutospacing="0" w:after="0" w:afterAutospacing="0" w:line="360" w:lineRule="auto"/>
        <w:jc w:val="both"/>
        <w:textAlignment w:val="baseline"/>
        <w:rPr>
          <w:rFonts w:ascii="Tahoma" w:eastAsia="Tahoma" w:hAnsi="Tahoma" w:cs="Tahoma"/>
          <w:color w:val="5C5C5C" w:themeColor="text2" w:themeTint="BF"/>
          <w:sz w:val="22"/>
          <w:szCs w:val="22"/>
        </w:rPr>
      </w:pPr>
      <w:r w:rsidRPr="112D0D5D">
        <w:rPr>
          <w:rFonts w:ascii="Tahoma" w:eastAsia="Tahoma" w:hAnsi="Tahoma" w:cs="Tahoma"/>
          <w:color w:val="5C5C5C" w:themeColor="text2" w:themeTint="BF"/>
          <w:sz w:val="22"/>
          <w:szCs w:val="22"/>
        </w:rPr>
        <w:t>Unternehmen erreichen ihre Zielgruppe besser, da der Absatzmarkt genau definiert ist.</w:t>
      </w:r>
    </w:p>
    <w:p w14:paraId="11ADD530" w14:textId="03F732F1" w:rsidR="002D40A4" w:rsidRDefault="00471E0C" w:rsidP="112D0D5D">
      <w:pPr>
        <w:pStyle w:val="paragraph"/>
        <w:numPr>
          <w:ilvl w:val="0"/>
          <w:numId w:val="33"/>
        </w:numPr>
        <w:spacing w:before="0" w:beforeAutospacing="0" w:after="0" w:afterAutospacing="0" w:line="360" w:lineRule="auto"/>
        <w:jc w:val="both"/>
        <w:textAlignment w:val="baseline"/>
        <w:rPr>
          <w:rFonts w:ascii="Tahoma" w:eastAsia="Tahoma" w:hAnsi="Tahoma" w:cs="Tahoma"/>
          <w:color w:val="5C5C5C" w:themeColor="text2" w:themeTint="BF"/>
          <w:sz w:val="22"/>
          <w:szCs w:val="22"/>
        </w:rPr>
      </w:pPr>
      <w:r>
        <w:rPr>
          <w:rFonts w:ascii="Tahoma" w:eastAsia="Tahoma" w:hAnsi="Tahoma" w:cs="Tahoma"/>
          <w:color w:val="5C5C5C" w:themeColor="text2" w:themeTint="BF"/>
          <w:sz w:val="22"/>
          <w:szCs w:val="22"/>
        </w:rPr>
        <w:t>Die Werbung lässt sich subtil in den Content des Influencers einbauen.</w:t>
      </w:r>
    </w:p>
    <w:p w14:paraId="3D81D61F" w14:textId="4C51095D" w:rsidR="00944A19" w:rsidRDefault="00944A19" w:rsidP="112D0D5D">
      <w:pPr>
        <w:spacing w:after="0" w:line="257" w:lineRule="auto"/>
        <w:textAlignment w:val="baseline"/>
        <w:rPr>
          <w:rFonts w:ascii="Calibri Light" w:eastAsia="Calibri Light" w:hAnsi="Calibri Light" w:cs="Calibri Light"/>
          <w:color w:val="C45911" w:themeColor="accent4" w:themeShade="BF"/>
          <w:sz w:val="26"/>
          <w:szCs w:val="26"/>
          <w:lang w:val="de-CH"/>
        </w:rPr>
      </w:pPr>
    </w:p>
    <w:p w14:paraId="5A2C161F" w14:textId="5020837D" w:rsidR="00944A19" w:rsidRDefault="112D0D5D" w:rsidP="112D0D5D">
      <w:pPr>
        <w:spacing w:after="0" w:line="257" w:lineRule="auto"/>
        <w:textAlignment w:val="baseline"/>
      </w:pPr>
      <w:r w:rsidRPr="112D0D5D">
        <w:rPr>
          <w:rFonts w:ascii="Calibri Light" w:eastAsia="Calibri Light" w:hAnsi="Calibri Light" w:cs="Calibri Light"/>
          <w:color w:val="C45911" w:themeColor="accent4" w:themeShade="BF"/>
          <w:sz w:val="26"/>
          <w:szCs w:val="26"/>
          <w:lang w:val="de-CH"/>
        </w:rPr>
        <w:t xml:space="preserve">Werbung </w:t>
      </w:r>
    </w:p>
    <w:p w14:paraId="5F342CA1" w14:textId="2699588A" w:rsidR="00944A19" w:rsidRDefault="7AA09470" w:rsidP="5C2B9595">
      <w:pPr>
        <w:spacing w:after="0" w:line="360" w:lineRule="auto"/>
        <w:jc w:val="both"/>
        <w:textAlignment w:val="baseline"/>
        <w:rPr>
          <w:rFonts w:ascii="Tahoma" w:eastAsia="Tahoma" w:hAnsi="Tahoma" w:cs="Tahoma"/>
          <w:color w:val="5C5C5C" w:themeColor="text2" w:themeTint="BF"/>
          <w:sz w:val="22"/>
          <w:lang w:val="de-CH"/>
        </w:rPr>
      </w:pPr>
      <w:r w:rsidRPr="5C2B9595">
        <w:rPr>
          <w:rFonts w:ascii="Tahoma" w:eastAsia="Tahoma" w:hAnsi="Tahoma" w:cs="Tahoma"/>
          <w:color w:val="5C5C5C" w:themeColor="text2" w:themeTint="BF"/>
          <w:sz w:val="22"/>
          <w:lang w:val="de-CH"/>
        </w:rPr>
        <w:t xml:space="preserve">Beiträge mit Werbecharakter müssen auf </w:t>
      </w:r>
      <w:r w:rsidR="0004397D" w:rsidRPr="5C2B9595">
        <w:rPr>
          <w:rFonts w:ascii="Tahoma" w:eastAsia="Tahoma" w:hAnsi="Tahoma" w:cs="Tahoma"/>
          <w:color w:val="5C5C5C" w:themeColor="text2" w:themeTint="BF"/>
          <w:sz w:val="22"/>
          <w:lang w:val="de-CH"/>
        </w:rPr>
        <w:t>s</w:t>
      </w:r>
      <w:r w:rsidRPr="5C2B9595">
        <w:rPr>
          <w:rFonts w:ascii="Tahoma" w:eastAsia="Tahoma" w:hAnsi="Tahoma" w:cs="Tahoma"/>
          <w:color w:val="5C5C5C" w:themeColor="text2" w:themeTint="BF"/>
          <w:sz w:val="22"/>
          <w:lang w:val="de-CH"/>
        </w:rPr>
        <w:t>ozialen Medien deutlich als Werbung gekennzeichnet werden. Nichtdestotrotz sind werbende Beiträge besonders schwierig zu erkennen. Denn Influencer verstehen es, werbende Inhalte unauffällig</w:t>
      </w:r>
      <w:r w:rsidR="20813E75" w:rsidRPr="5C2B9595">
        <w:rPr>
          <w:rFonts w:ascii="Tahoma" w:eastAsia="Tahoma" w:hAnsi="Tahoma" w:cs="Tahoma"/>
          <w:color w:val="5C5C5C" w:themeColor="text2" w:themeTint="BF"/>
          <w:sz w:val="22"/>
          <w:lang w:val="de-CH"/>
        </w:rPr>
        <w:t xml:space="preserve"> und natürlich</w:t>
      </w:r>
      <w:r w:rsidRPr="5C2B9595">
        <w:rPr>
          <w:rFonts w:ascii="Tahoma" w:eastAsia="Tahoma" w:hAnsi="Tahoma" w:cs="Tahoma"/>
          <w:color w:val="5C5C5C" w:themeColor="text2" w:themeTint="BF"/>
          <w:sz w:val="22"/>
          <w:lang w:val="de-CH"/>
        </w:rPr>
        <w:t xml:space="preserve"> zu platzieren, sodass sie von den Rezipienten nicht auf den ersten Blick erkannt werden. </w:t>
      </w:r>
    </w:p>
    <w:p w14:paraId="0D77E1F6" w14:textId="5F5EA9BC" w:rsidR="00944A19" w:rsidRPr="00685613" w:rsidRDefault="7AA09470" w:rsidP="5C2B9595">
      <w:pPr>
        <w:spacing w:after="0" w:line="360" w:lineRule="auto"/>
        <w:jc w:val="both"/>
        <w:textAlignment w:val="baseline"/>
        <w:rPr>
          <w:rFonts w:ascii="Tahoma" w:eastAsia="Tahoma" w:hAnsi="Tahoma" w:cs="Tahoma"/>
          <w:color w:val="5C5C5C" w:themeColor="text2" w:themeTint="BF"/>
          <w:sz w:val="22"/>
          <w:lang w:val="de-CH"/>
        </w:rPr>
      </w:pPr>
      <w:r w:rsidRPr="5C2B9595">
        <w:rPr>
          <w:rFonts w:ascii="Tahoma" w:eastAsia="Tahoma" w:hAnsi="Tahoma" w:cs="Tahoma"/>
          <w:color w:val="5C5C5C" w:themeColor="text2" w:themeTint="BF"/>
          <w:sz w:val="22"/>
          <w:lang w:val="de-CH"/>
        </w:rPr>
        <w:t xml:space="preserve">Die Werbung hat die Absicht, Rezipienten zum Kauf zu verführen. </w:t>
      </w:r>
      <w:r w:rsidR="14DBA6D0" w:rsidRPr="5C2B9595">
        <w:rPr>
          <w:rFonts w:ascii="Tahoma" w:eastAsia="Tahoma" w:hAnsi="Tahoma" w:cs="Tahoma"/>
          <w:color w:val="5C5C5C" w:themeColor="text2" w:themeTint="BF"/>
          <w:sz w:val="22"/>
          <w:lang w:val="de-CH"/>
        </w:rPr>
        <w:t xml:space="preserve">Den Influencern steht dabei eine wichtige Rolle zu, sie können </w:t>
      </w:r>
      <w:r w:rsidR="56878E08" w:rsidRPr="5C2B9595">
        <w:rPr>
          <w:rFonts w:ascii="Tahoma" w:eastAsia="Tahoma" w:hAnsi="Tahoma" w:cs="Tahoma"/>
          <w:color w:val="5C5C5C" w:themeColor="text2" w:themeTint="BF"/>
          <w:sz w:val="22"/>
          <w:lang w:val="de-CH"/>
        </w:rPr>
        <w:t>mittels Überzeugungs</w:t>
      </w:r>
      <w:r w:rsidR="08B4DC81" w:rsidRPr="5C2B9595">
        <w:rPr>
          <w:rFonts w:ascii="Tahoma" w:eastAsia="Tahoma" w:hAnsi="Tahoma" w:cs="Tahoma"/>
          <w:color w:val="5C5C5C" w:themeColor="text2" w:themeTint="BF"/>
          <w:sz w:val="22"/>
          <w:lang w:val="de-CH"/>
        </w:rPr>
        <w:t xml:space="preserve">versuchen Rezipienten </w:t>
      </w:r>
      <w:r w:rsidR="20813E75" w:rsidRPr="5C2B9595">
        <w:rPr>
          <w:rFonts w:ascii="Tahoma" w:eastAsia="Tahoma" w:hAnsi="Tahoma" w:cs="Tahoma"/>
          <w:color w:val="5C5C5C" w:themeColor="text2" w:themeTint="BF"/>
          <w:sz w:val="22"/>
          <w:lang w:val="de-CH"/>
        </w:rPr>
        <w:t xml:space="preserve">beeinflussen. </w:t>
      </w:r>
      <w:r w:rsidRPr="5C2B9595">
        <w:rPr>
          <w:rFonts w:ascii="Tahoma" w:eastAsia="Tahoma" w:hAnsi="Tahoma" w:cs="Tahoma"/>
          <w:color w:val="5C5C5C" w:themeColor="text2" w:themeTint="BF"/>
          <w:sz w:val="22"/>
          <w:lang w:val="de-CH"/>
        </w:rPr>
        <w:t xml:space="preserve">Hierbei haben es besonders vertrauensvolle Influencer, welche zusätzlich über viel Expertise verfügen, leichter. Ist der Influencer sympathisch und verfügt über eine gewisse Ähnlichkeit mit der zu überzeugenden Person, ist die Überzeugungsarbeit noch einmal einfacher. </w:t>
      </w:r>
    </w:p>
    <w:p w14:paraId="72861B96" w14:textId="77777777" w:rsidR="00B1176E" w:rsidRPr="00B1176E" w:rsidRDefault="00B1176E" w:rsidP="00B1176E">
      <w:pPr>
        <w:pStyle w:val="berschrift2"/>
        <w:numPr>
          <w:ilvl w:val="0"/>
          <w:numId w:val="0"/>
        </w:numPr>
        <w:spacing w:after="0" w:line="360" w:lineRule="auto"/>
        <w:ind w:left="576"/>
        <w:textAlignment w:val="baseline"/>
        <w:rPr>
          <w:rStyle w:val="eop"/>
          <w:lang w:val="de-CH"/>
        </w:rPr>
      </w:pPr>
    </w:p>
    <w:p w14:paraId="51F657C2" w14:textId="0556EB1B" w:rsidR="00944A19" w:rsidRPr="005067E3" w:rsidRDefault="485257A7" w:rsidP="005067E3">
      <w:pPr>
        <w:pStyle w:val="berschrift2"/>
        <w:rPr>
          <w:rStyle w:val="eop"/>
        </w:rPr>
      </w:pPr>
      <w:r w:rsidRPr="5C2B9595">
        <w:rPr>
          <w:rStyle w:val="eop"/>
          <w:lang w:val="de-CH"/>
        </w:rPr>
        <w:t> </w:t>
      </w:r>
      <w:bookmarkStart w:id="6" w:name="_Toc107325350"/>
      <w:r w:rsidRPr="5C2B9595">
        <w:rPr>
          <w:rStyle w:val="normaltextrun"/>
        </w:rPr>
        <w:t xml:space="preserve">Die </w:t>
      </w:r>
      <w:proofErr w:type="spellStart"/>
      <w:r w:rsidRPr="5C2B9595">
        <w:rPr>
          <w:rStyle w:val="normaltextrun"/>
        </w:rPr>
        <w:t>Scheinwelt</w:t>
      </w:r>
      <w:proofErr w:type="spellEnd"/>
      <w:r w:rsidRPr="5C2B9595">
        <w:rPr>
          <w:rStyle w:val="normaltextrun"/>
        </w:rPr>
        <w:t xml:space="preserve"> der Social Influencer</w:t>
      </w:r>
      <w:bookmarkEnd w:id="6"/>
    </w:p>
    <w:p w14:paraId="165B19DC" w14:textId="5A25EC10" w:rsidR="00944A19" w:rsidRDefault="1342E5B5" w:rsidP="5C2B9595">
      <w:pPr>
        <w:spacing w:line="360" w:lineRule="auto"/>
        <w:jc w:val="both"/>
        <w:textAlignment w:val="baseline"/>
        <w:rPr>
          <w:rStyle w:val="normaltextrun"/>
          <w:color w:val="5C5C5C" w:themeColor="text2" w:themeTint="BF"/>
          <w:sz w:val="22"/>
        </w:rPr>
      </w:pPr>
      <w:r w:rsidRPr="5C2B9595">
        <w:rPr>
          <w:rStyle w:val="normaltextrun"/>
          <w:rFonts w:eastAsia="Times New Roman"/>
          <w:color w:val="5C5C5C" w:themeColor="text2" w:themeTint="BF"/>
          <w:sz w:val="22"/>
          <w:lang w:val="de-CH" w:eastAsia="de-CH"/>
        </w:rPr>
        <w:t xml:space="preserve">Menschen neigen von Natur aus dazu, sich mit anderen Individuen oder Gruppen zu vergleichen und dadurch ihre Fähigkeiten oder Meinung zu bewerten. Dabei stellen wir eher Aufwärtsvergleiche an. Wir vergleichen uns also mit Personen oder Gruppen, die wir in einer oder mehreren Disziplinen als uns überlegen ansehen. </w:t>
      </w:r>
    </w:p>
    <w:p w14:paraId="4FDFEF95" w14:textId="29DA24D5" w:rsidR="00944A19" w:rsidRPr="00C743DF" w:rsidRDefault="1342E5B5" w:rsidP="2A6FB56E">
      <w:pPr>
        <w:spacing w:line="360" w:lineRule="auto"/>
        <w:jc w:val="both"/>
        <w:textAlignment w:val="baseline"/>
        <w:rPr>
          <w:rStyle w:val="normaltextrun"/>
          <w:rFonts w:eastAsia="Times New Roman"/>
          <w:color w:val="5C5C5C" w:themeColor="text2" w:themeTint="BF"/>
          <w:lang w:val="de-CH" w:eastAsia="de-CH"/>
        </w:rPr>
      </w:pPr>
      <w:r w:rsidRPr="5C2B9595">
        <w:rPr>
          <w:rStyle w:val="normaltextrun"/>
          <w:rFonts w:eastAsia="Times New Roman"/>
          <w:color w:val="5C5C5C" w:themeColor="text2" w:themeTint="BF"/>
          <w:sz w:val="22"/>
          <w:lang w:val="de-CH" w:eastAsia="de-CH"/>
        </w:rPr>
        <w:t xml:space="preserve">Solche Vergleichsprozesse finden auch in den </w:t>
      </w:r>
      <w:r w:rsidR="0004397D" w:rsidRPr="5C2B9595">
        <w:rPr>
          <w:rStyle w:val="normaltextrun"/>
          <w:rFonts w:eastAsia="Times New Roman"/>
          <w:color w:val="5C5C5C" w:themeColor="text2" w:themeTint="BF"/>
          <w:sz w:val="22"/>
          <w:lang w:val="de-CH" w:eastAsia="de-CH"/>
        </w:rPr>
        <w:t>s</w:t>
      </w:r>
      <w:r w:rsidRPr="5C2B9595">
        <w:rPr>
          <w:rStyle w:val="normaltextrun"/>
          <w:rFonts w:eastAsia="Times New Roman"/>
          <w:color w:val="5C5C5C" w:themeColor="text2" w:themeTint="BF"/>
          <w:sz w:val="22"/>
          <w:lang w:val="de-CH" w:eastAsia="de-CH"/>
        </w:rPr>
        <w:t xml:space="preserve">ozialen Medien statt. Die dort vorgelebten Ideale können trügerisch und überzogen sein. In solchen Fällen wird den Usern eine Scheinwelt dargelegt, in der Luxus, Erfolg und Schönheit der Alltag sind. Die damit verbundenen </w:t>
      </w:r>
      <w:proofErr w:type="spellStart"/>
      <w:r w:rsidRPr="5C2B9595">
        <w:rPr>
          <w:rStyle w:val="normaltextrun"/>
          <w:rFonts w:eastAsia="Times New Roman"/>
          <w:color w:val="5C5C5C" w:themeColor="text2" w:themeTint="BF"/>
          <w:sz w:val="22"/>
          <w:lang w:val="de-CH" w:eastAsia="de-CH"/>
        </w:rPr>
        <w:t>Social</w:t>
      </w:r>
      <w:proofErr w:type="spellEnd"/>
      <w:r w:rsidRPr="5C2B9595">
        <w:rPr>
          <w:rStyle w:val="normaltextrun"/>
          <w:rFonts w:eastAsia="Times New Roman"/>
          <w:color w:val="5C5C5C" w:themeColor="text2" w:themeTint="BF"/>
          <w:sz w:val="22"/>
          <w:lang w:val="de-CH" w:eastAsia="de-CH"/>
        </w:rPr>
        <w:t xml:space="preserve"> Media-Beiträge sind dann von aufwändiger Bildbearbeitung oder gekonntem </w:t>
      </w:r>
      <w:proofErr w:type="spellStart"/>
      <w:r w:rsidRPr="5C2B9595">
        <w:rPr>
          <w:rStyle w:val="normaltextrun"/>
          <w:rFonts w:eastAsia="Times New Roman"/>
          <w:color w:val="5C5C5C" w:themeColor="text2" w:themeTint="BF"/>
          <w:sz w:val="22"/>
          <w:lang w:val="de-CH" w:eastAsia="de-CH"/>
        </w:rPr>
        <w:t>Posing</w:t>
      </w:r>
      <w:proofErr w:type="spellEnd"/>
      <w:r w:rsidRPr="5C2B9595">
        <w:rPr>
          <w:rStyle w:val="normaltextrun"/>
          <w:rFonts w:eastAsia="Times New Roman"/>
          <w:color w:val="5C5C5C" w:themeColor="text2" w:themeTint="BF"/>
          <w:sz w:val="22"/>
          <w:lang w:val="de-CH" w:eastAsia="de-CH"/>
        </w:rPr>
        <w:t xml:space="preserve"> von Seite der </w:t>
      </w:r>
      <w:proofErr w:type="spellStart"/>
      <w:r w:rsidRPr="5C2B9595">
        <w:rPr>
          <w:rStyle w:val="normaltextrun"/>
          <w:rFonts w:eastAsia="Times New Roman"/>
          <w:color w:val="5C5C5C" w:themeColor="text2" w:themeTint="BF"/>
          <w:sz w:val="22"/>
          <w:lang w:val="de-CH" w:eastAsia="de-CH"/>
        </w:rPr>
        <w:t>Social</w:t>
      </w:r>
      <w:proofErr w:type="spellEnd"/>
      <w:r w:rsidRPr="5C2B9595">
        <w:rPr>
          <w:rStyle w:val="normaltextrun"/>
          <w:rFonts w:eastAsia="Times New Roman"/>
          <w:color w:val="5C5C5C" w:themeColor="text2" w:themeTint="BF"/>
          <w:sz w:val="22"/>
          <w:lang w:val="de-CH" w:eastAsia="de-CH"/>
        </w:rPr>
        <w:t xml:space="preserve"> Influencer geprägt. Schlussfolgernd vergleichen Follower sich mit einer inszenierten Welt, was zu einem niedrigeren Selbstwert oder einer niedrigeren Körperzufriedenheit führen kann. Allerdings weisen gewisse </w:t>
      </w:r>
      <w:proofErr w:type="spellStart"/>
      <w:r w:rsidRPr="5C2B9595">
        <w:rPr>
          <w:rStyle w:val="normaltextrun"/>
          <w:rFonts w:eastAsia="Times New Roman"/>
          <w:color w:val="5C5C5C" w:themeColor="text2" w:themeTint="BF"/>
          <w:sz w:val="22"/>
          <w:lang w:val="de-CH" w:eastAsia="de-CH"/>
        </w:rPr>
        <w:t>Social</w:t>
      </w:r>
      <w:proofErr w:type="spellEnd"/>
      <w:r w:rsidRPr="5C2B9595">
        <w:rPr>
          <w:rStyle w:val="normaltextrun"/>
          <w:rFonts w:eastAsia="Times New Roman"/>
          <w:color w:val="5C5C5C" w:themeColor="text2" w:themeTint="BF"/>
          <w:sz w:val="22"/>
          <w:lang w:val="de-CH" w:eastAsia="de-CH"/>
        </w:rPr>
        <w:t xml:space="preserve"> Influencer auch aktiv auf diese Diskrepanzen hin, indem sie beispielsweise Vergleichsbilder hochladen, worauf sowohl das optimierte Ideal</w:t>
      </w:r>
      <w:r w:rsidR="004A5C50" w:rsidRPr="5C2B9595">
        <w:rPr>
          <w:rStyle w:val="normaltextrun"/>
          <w:rFonts w:eastAsia="Times New Roman"/>
          <w:color w:val="5C5C5C" w:themeColor="text2" w:themeTint="BF"/>
          <w:sz w:val="22"/>
          <w:lang w:val="de-CH" w:eastAsia="de-CH"/>
        </w:rPr>
        <w:t xml:space="preserve"> </w:t>
      </w:r>
      <w:r w:rsidRPr="5C2B9595">
        <w:rPr>
          <w:rStyle w:val="normaltextrun"/>
          <w:rFonts w:eastAsia="Times New Roman"/>
          <w:color w:val="5C5C5C" w:themeColor="text2" w:themeTint="BF"/>
          <w:sz w:val="22"/>
          <w:lang w:val="de-CH" w:eastAsia="de-CH"/>
        </w:rPr>
        <w:t>–</w:t>
      </w:r>
      <w:r w:rsidR="004A5C50" w:rsidRPr="5C2B9595">
        <w:rPr>
          <w:rStyle w:val="normaltextrun"/>
          <w:rFonts w:eastAsia="Times New Roman"/>
          <w:color w:val="5C5C5C" w:themeColor="text2" w:themeTint="BF"/>
          <w:sz w:val="22"/>
          <w:lang w:val="de-CH" w:eastAsia="de-CH"/>
        </w:rPr>
        <w:t xml:space="preserve"> </w:t>
      </w:r>
      <w:r w:rsidRPr="5C2B9595">
        <w:rPr>
          <w:rStyle w:val="normaltextrun"/>
          <w:rFonts w:eastAsia="Times New Roman"/>
          <w:color w:val="5C5C5C" w:themeColor="text2" w:themeTint="BF"/>
          <w:sz w:val="22"/>
          <w:lang w:val="de-CH" w:eastAsia="de-CH"/>
        </w:rPr>
        <w:t>Foto gezeigt wird, als auch das Real</w:t>
      </w:r>
      <w:r w:rsidR="004A5C50" w:rsidRPr="5C2B9595">
        <w:rPr>
          <w:rStyle w:val="normaltextrun"/>
          <w:rFonts w:eastAsia="Times New Roman"/>
          <w:color w:val="5C5C5C" w:themeColor="text2" w:themeTint="BF"/>
          <w:sz w:val="22"/>
          <w:lang w:val="de-CH" w:eastAsia="de-CH"/>
        </w:rPr>
        <w:t xml:space="preserve"> </w:t>
      </w:r>
      <w:r w:rsidRPr="5C2B9595">
        <w:rPr>
          <w:rStyle w:val="normaltextrun"/>
          <w:rFonts w:eastAsia="Times New Roman"/>
          <w:color w:val="5C5C5C" w:themeColor="text2" w:themeTint="BF"/>
          <w:sz w:val="22"/>
          <w:lang w:val="de-CH" w:eastAsia="de-CH"/>
        </w:rPr>
        <w:t>–</w:t>
      </w:r>
      <w:r w:rsidR="004A5C50" w:rsidRPr="5C2B9595">
        <w:rPr>
          <w:rStyle w:val="normaltextrun"/>
          <w:rFonts w:eastAsia="Times New Roman"/>
          <w:color w:val="5C5C5C" w:themeColor="text2" w:themeTint="BF"/>
          <w:sz w:val="22"/>
          <w:lang w:val="de-CH" w:eastAsia="de-CH"/>
        </w:rPr>
        <w:t xml:space="preserve"> </w:t>
      </w:r>
      <w:r w:rsidRPr="5C2B9595">
        <w:rPr>
          <w:rStyle w:val="normaltextrun"/>
          <w:rFonts w:eastAsia="Times New Roman"/>
          <w:color w:val="5C5C5C" w:themeColor="text2" w:themeTint="BF"/>
          <w:sz w:val="22"/>
          <w:lang w:val="de-CH" w:eastAsia="de-CH"/>
        </w:rPr>
        <w:t xml:space="preserve">Foto, welches auch die natürlichen </w:t>
      </w:r>
      <w:r w:rsidR="008F3151" w:rsidRPr="5C2B9595">
        <w:rPr>
          <w:rStyle w:val="normaltextrun"/>
          <w:rFonts w:eastAsia="Times New Roman"/>
          <w:color w:val="5C5C5C" w:themeColor="text2" w:themeTint="BF"/>
          <w:sz w:val="22"/>
          <w:lang w:val="de-CH" w:eastAsia="de-CH"/>
        </w:rPr>
        <w:t>«</w:t>
      </w:r>
      <w:r w:rsidRPr="5C2B9595">
        <w:rPr>
          <w:rStyle w:val="normaltextrun"/>
          <w:rFonts w:eastAsia="Times New Roman"/>
          <w:color w:val="5C5C5C" w:themeColor="text2" w:themeTint="BF"/>
          <w:sz w:val="22"/>
          <w:lang w:val="de-CH" w:eastAsia="de-CH"/>
        </w:rPr>
        <w:t>Problemzonen</w:t>
      </w:r>
      <w:r w:rsidR="008F3151" w:rsidRPr="5C2B9595">
        <w:rPr>
          <w:rStyle w:val="normaltextrun"/>
          <w:rFonts w:eastAsia="Times New Roman"/>
          <w:color w:val="5C5C5C" w:themeColor="text2" w:themeTint="BF"/>
          <w:sz w:val="22"/>
          <w:lang w:val="de-CH" w:eastAsia="de-CH"/>
        </w:rPr>
        <w:t>»</w:t>
      </w:r>
      <w:r w:rsidRPr="5C2B9595">
        <w:rPr>
          <w:rStyle w:val="normaltextrun"/>
          <w:rFonts w:eastAsia="Times New Roman"/>
          <w:color w:val="5C5C5C" w:themeColor="text2" w:themeTint="BF"/>
          <w:sz w:val="22"/>
          <w:lang w:val="de-CH" w:eastAsia="de-CH"/>
        </w:rPr>
        <w:t xml:space="preserve"> des menschlichen Körpers zeigt.</w:t>
      </w:r>
    </w:p>
    <w:p w14:paraId="677C78B4" w14:textId="54C69B35" w:rsidR="00944A19" w:rsidRDefault="00944A19" w:rsidP="1342E5B5">
      <w:pPr>
        <w:pStyle w:val="paragraph"/>
        <w:spacing w:before="0" w:beforeAutospacing="0" w:after="0" w:afterAutospacing="0" w:line="360" w:lineRule="auto"/>
        <w:jc w:val="both"/>
        <w:textAlignment w:val="baseline"/>
        <w:rPr>
          <w:rStyle w:val="normaltextrun"/>
          <w:color w:val="5C5C5C" w:themeColor="text2" w:themeTint="BF"/>
        </w:rPr>
      </w:pPr>
    </w:p>
    <w:p w14:paraId="3502F0C6" w14:textId="3B4152A0" w:rsidR="00944A19" w:rsidRDefault="00CF70C4" w:rsidP="1342E5B5">
      <w:pPr>
        <w:pStyle w:val="paragraph"/>
        <w:spacing w:before="0" w:beforeAutospacing="0" w:after="0" w:afterAutospacing="0" w:line="360" w:lineRule="auto"/>
        <w:jc w:val="both"/>
        <w:textAlignment w:val="baseline"/>
        <w:rPr>
          <w:rStyle w:val="normaltextrun"/>
          <w:rFonts w:asciiTheme="minorHAnsi" w:hAnsiTheme="minorHAnsi" w:cstheme="minorBidi"/>
          <w:color w:val="5C5C5C" w:themeColor="text2" w:themeTint="BF"/>
          <w:sz w:val="22"/>
          <w:szCs w:val="22"/>
        </w:rPr>
      </w:pPr>
      <w:r w:rsidRPr="1342E5B5">
        <w:rPr>
          <w:rStyle w:val="normaltextrun"/>
          <w:rFonts w:asciiTheme="minorHAnsi" w:hAnsiTheme="minorHAnsi" w:cstheme="minorBidi"/>
          <w:color w:val="5C5C5C" w:themeColor="text2" w:themeTint="BF"/>
          <w:sz w:val="22"/>
          <w:szCs w:val="22"/>
        </w:rPr>
        <w:t> </w:t>
      </w:r>
    </w:p>
    <w:p w14:paraId="0187B4DA" w14:textId="0F3E9E3D" w:rsidR="00115E06" w:rsidRDefault="00CF70C4" w:rsidP="00944A19">
      <w:pPr>
        <w:pStyle w:val="paragraph"/>
        <w:spacing w:before="0" w:beforeAutospacing="0" w:after="0" w:afterAutospacing="0" w:line="360" w:lineRule="auto"/>
        <w:ind w:left="360"/>
        <w:jc w:val="both"/>
        <w:textAlignment w:val="baseline"/>
        <w:rPr>
          <w:rStyle w:val="eop"/>
          <w:rFonts w:asciiTheme="minorHAnsi" w:hAnsiTheme="minorHAnsi" w:cstheme="minorHAnsi"/>
          <w:color w:val="5C5C5C" w:themeColor="text2" w:themeTint="BF"/>
          <w:sz w:val="22"/>
          <w:szCs w:val="22"/>
        </w:rPr>
      </w:pPr>
      <w:r w:rsidRPr="00EA031D">
        <w:rPr>
          <w:rStyle w:val="eop"/>
          <w:rFonts w:asciiTheme="minorHAnsi" w:hAnsiTheme="minorHAnsi" w:cstheme="minorHAnsi"/>
          <w:color w:val="5C5C5C" w:themeColor="text2" w:themeTint="BF"/>
          <w:sz w:val="22"/>
          <w:szCs w:val="22"/>
        </w:rPr>
        <w:t> </w:t>
      </w:r>
    </w:p>
    <w:p w14:paraId="704940EE" w14:textId="77777777" w:rsidR="00115E06" w:rsidRDefault="00115E06">
      <w:pPr>
        <w:rPr>
          <w:rStyle w:val="eop"/>
          <w:rFonts w:eastAsia="Times New Roman" w:cstheme="minorHAnsi"/>
          <w:color w:val="5C5C5C" w:themeColor="text2" w:themeTint="BF"/>
          <w:sz w:val="22"/>
          <w:lang w:val="de-CH" w:eastAsia="de-CH"/>
        </w:rPr>
      </w:pPr>
      <w:r>
        <w:rPr>
          <w:rStyle w:val="eop"/>
          <w:rFonts w:cstheme="minorHAnsi"/>
          <w:color w:val="5C5C5C" w:themeColor="text2" w:themeTint="BF"/>
          <w:sz w:val="22"/>
        </w:rPr>
        <w:br w:type="page"/>
      </w:r>
    </w:p>
    <w:p w14:paraId="64AD21AD" w14:textId="5627999B" w:rsidR="00D772FA" w:rsidRDefault="5AF87BE4" w:rsidP="006609D9">
      <w:pPr>
        <w:pStyle w:val="berschrift1"/>
        <w:spacing w:line="360" w:lineRule="auto"/>
      </w:pPr>
      <w:bookmarkStart w:id="7" w:name="_Toc107325351"/>
      <w:r>
        <w:t xml:space="preserve">Aufbau der </w:t>
      </w:r>
      <w:proofErr w:type="spellStart"/>
      <w:r w:rsidR="69D4BC67">
        <w:t>digitalen</w:t>
      </w:r>
      <w:proofErr w:type="spellEnd"/>
      <w:r w:rsidR="69D4BC67">
        <w:t xml:space="preserve"> </w:t>
      </w:r>
      <w:proofErr w:type="spellStart"/>
      <w:r>
        <w:t>Lerneinh</w:t>
      </w:r>
      <w:r w:rsidR="147B5721">
        <w:t>e</w:t>
      </w:r>
      <w:r>
        <w:t>it</w:t>
      </w:r>
      <w:bookmarkEnd w:id="7"/>
      <w:proofErr w:type="spellEnd"/>
      <w:r>
        <w:t xml:space="preserve"> </w:t>
      </w:r>
    </w:p>
    <w:p w14:paraId="493E2BFE" w14:textId="77777777" w:rsidR="002D25FD" w:rsidRDefault="002D25FD" w:rsidP="002D25FD">
      <w:pPr>
        <w:tabs>
          <w:tab w:val="left" w:pos="4192"/>
        </w:tabs>
        <w:spacing w:line="360" w:lineRule="auto"/>
        <w:jc w:val="both"/>
        <w:rPr>
          <w:color w:val="5C5C5C" w:themeColor="text2" w:themeTint="BF"/>
          <w:sz w:val="22"/>
        </w:rPr>
      </w:pPr>
    </w:p>
    <w:p w14:paraId="73694ECD" w14:textId="0EE3F683" w:rsidR="002D25FD" w:rsidRPr="003778C0" w:rsidRDefault="6DF80441" w:rsidP="5C2B9595">
      <w:pPr>
        <w:tabs>
          <w:tab w:val="left" w:pos="4192"/>
        </w:tabs>
        <w:spacing w:line="360" w:lineRule="auto"/>
        <w:jc w:val="both"/>
        <w:rPr>
          <w:color w:val="5C5C5C" w:themeColor="text2" w:themeTint="BF"/>
          <w:sz w:val="22"/>
        </w:rPr>
      </w:pPr>
      <w:r w:rsidRPr="5C2B9595">
        <w:rPr>
          <w:color w:val="5C5C5C" w:themeColor="text2" w:themeTint="BF"/>
          <w:sz w:val="22"/>
        </w:rPr>
        <w:t xml:space="preserve">Die digitale Lerneinheit </w:t>
      </w:r>
      <w:proofErr w:type="spellStart"/>
      <w:r w:rsidR="3597C7BE" w:rsidRPr="5C2B9595">
        <w:rPr>
          <w:b/>
          <w:bCs/>
          <w:color w:val="5C5C5C" w:themeColor="text2" w:themeTint="BF"/>
          <w:sz w:val="22"/>
        </w:rPr>
        <w:t>Social</w:t>
      </w:r>
      <w:proofErr w:type="spellEnd"/>
      <w:r w:rsidR="3597C7BE" w:rsidRPr="5C2B9595">
        <w:rPr>
          <w:b/>
          <w:bCs/>
          <w:color w:val="5C5C5C" w:themeColor="text2" w:themeTint="BF"/>
          <w:sz w:val="22"/>
        </w:rPr>
        <w:t xml:space="preserve"> Influencer</w:t>
      </w:r>
      <w:r w:rsidR="3597C7BE" w:rsidRPr="5C2B9595">
        <w:rPr>
          <w:color w:val="5C5C5C" w:themeColor="text2" w:themeTint="BF"/>
          <w:sz w:val="22"/>
        </w:rPr>
        <w:t xml:space="preserve"> be</w:t>
      </w:r>
      <w:r w:rsidRPr="5C2B9595">
        <w:rPr>
          <w:color w:val="5C5C5C" w:themeColor="text2" w:themeTint="BF"/>
          <w:sz w:val="22"/>
        </w:rPr>
        <w:t xml:space="preserve">findet sich </w:t>
      </w:r>
      <w:r w:rsidR="2720A237" w:rsidRPr="5C2B9595">
        <w:rPr>
          <w:color w:val="5C5C5C" w:themeColor="text2" w:themeTint="BF"/>
          <w:sz w:val="22"/>
        </w:rPr>
        <w:t>auf der Internetseite</w:t>
      </w:r>
      <w:r w:rsidR="159018A4" w:rsidRPr="5C2B9595">
        <w:rPr>
          <w:color w:val="5C5C5C" w:themeColor="text2" w:themeTint="BF"/>
          <w:sz w:val="22"/>
        </w:rPr>
        <w:t xml:space="preserve"> </w:t>
      </w:r>
      <w:proofErr w:type="spellStart"/>
      <w:proofErr w:type="gramStart"/>
      <w:r w:rsidR="159018A4" w:rsidRPr="5C2B9595">
        <w:rPr>
          <w:b/>
          <w:bCs/>
          <w:color w:val="5C5C5C" w:themeColor="text2" w:themeTint="BF"/>
          <w:sz w:val="22"/>
        </w:rPr>
        <w:t>z</w:t>
      </w:r>
      <w:r w:rsidRPr="5C2B9595">
        <w:rPr>
          <w:b/>
          <w:bCs/>
          <w:color w:val="5C5C5C" w:themeColor="text2" w:themeTint="BF"/>
          <w:sz w:val="22"/>
        </w:rPr>
        <w:t>ebis.digital</w:t>
      </w:r>
      <w:proofErr w:type="spellEnd"/>
      <w:proofErr w:type="gramEnd"/>
      <w:r w:rsidR="36A43254" w:rsidRPr="5C2B9595">
        <w:rPr>
          <w:color w:val="5C5C5C" w:themeColor="text2" w:themeTint="BF"/>
          <w:sz w:val="22"/>
        </w:rPr>
        <w:t>, einer öffentlichen Austauschplattform für digitale Lerneinheiten</w:t>
      </w:r>
      <w:r w:rsidR="7319F9E3" w:rsidRPr="5C2B9595">
        <w:rPr>
          <w:color w:val="5C5C5C" w:themeColor="text2" w:themeTint="BF"/>
          <w:sz w:val="22"/>
        </w:rPr>
        <w:t>.</w:t>
      </w:r>
      <w:r w:rsidR="3597C7BE" w:rsidRPr="5C2B9595">
        <w:rPr>
          <w:color w:val="5C5C5C" w:themeColor="text2" w:themeTint="BF"/>
          <w:sz w:val="22"/>
        </w:rPr>
        <w:t xml:space="preserve"> </w:t>
      </w:r>
      <w:r w:rsidR="4C554E2A" w:rsidRPr="5C2B9595">
        <w:rPr>
          <w:color w:val="5C5C5C" w:themeColor="text2" w:themeTint="BF"/>
          <w:sz w:val="22"/>
        </w:rPr>
        <w:t>Je nachdem, wie vertieft man die einzelnen Kapitel der Lerneinheit behandelt, können damit ca. 6 - 10 Lektionen abgedeckt werden.</w:t>
      </w:r>
    </w:p>
    <w:p w14:paraId="699AD1A3" w14:textId="156AD568" w:rsidR="002D25FD" w:rsidRDefault="6DF80441" w:rsidP="5C2B9595">
      <w:pPr>
        <w:shd w:val="clear" w:color="auto" w:fill="FFFFFF" w:themeFill="background1"/>
        <w:tabs>
          <w:tab w:val="left" w:pos="4192"/>
        </w:tabs>
        <w:spacing w:after="0" w:line="360" w:lineRule="auto"/>
        <w:jc w:val="both"/>
        <w:textAlignment w:val="baseline"/>
        <w:rPr>
          <w:b/>
          <w:bCs/>
          <w:color w:val="C45911" w:themeColor="accent4" w:themeShade="BF"/>
          <w:sz w:val="22"/>
        </w:rPr>
      </w:pPr>
      <w:r w:rsidRPr="5C2B9595">
        <w:rPr>
          <w:b/>
          <w:bCs/>
          <w:color w:val="C45911" w:themeColor="accent4" w:themeShade="BF"/>
          <w:sz w:val="22"/>
        </w:rPr>
        <w:t xml:space="preserve">Direktlink: </w:t>
      </w:r>
      <w:r w:rsidR="5C2B9595" w:rsidRPr="5C2B9595">
        <w:rPr>
          <w:b/>
          <w:bCs/>
          <w:color w:val="C45911" w:themeColor="accent4" w:themeShade="BF"/>
          <w:sz w:val="22"/>
        </w:rPr>
        <w:t>https://zebis.digital/viewer/start/C5PJDX</w:t>
      </w:r>
    </w:p>
    <w:p w14:paraId="64DBAF2D" w14:textId="3C8E0FC6" w:rsidR="002C17E2" w:rsidRDefault="59937180" w:rsidP="5C2B9595">
      <w:pPr>
        <w:pStyle w:val="paragraph"/>
        <w:spacing w:before="0" w:beforeAutospacing="0" w:after="0" w:afterAutospacing="0" w:line="360" w:lineRule="auto"/>
        <w:jc w:val="both"/>
        <w:textAlignment w:val="baseline"/>
        <w:rPr>
          <w:rStyle w:val="normaltextrun"/>
          <w:rFonts w:asciiTheme="minorHAnsi" w:hAnsiTheme="minorHAnsi" w:cstheme="minorBidi"/>
          <w:color w:val="5C5C5C" w:themeColor="text2" w:themeTint="BF"/>
          <w:sz w:val="22"/>
          <w:szCs w:val="22"/>
        </w:rPr>
      </w:pPr>
      <w:r w:rsidRPr="5C2B9595">
        <w:rPr>
          <w:rStyle w:val="normaltextrun"/>
          <w:rFonts w:asciiTheme="minorHAnsi" w:hAnsiTheme="minorHAnsi" w:cstheme="minorBidi"/>
          <w:color w:val="5C5C5C" w:themeColor="text2" w:themeTint="BF"/>
          <w:sz w:val="22"/>
          <w:szCs w:val="22"/>
        </w:rPr>
        <w:t xml:space="preserve">Die </w:t>
      </w:r>
      <w:r w:rsidR="6DF80441" w:rsidRPr="5C2B9595">
        <w:rPr>
          <w:rStyle w:val="normaltextrun"/>
          <w:rFonts w:asciiTheme="minorHAnsi" w:hAnsiTheme="minorHAnsi" w:cstheme="minorBidi"/>
          <w:color w:val="5C5C5C" w:themeColor="text2" w:themeTint="BF"/>
          <w:sz w:val="22"/>
          <w:szCs w:val="22"/>
        </w:rPr>
        <w:t xml:space="preserve">Lerneinheit auf </w:t>
      </w:r>
      <w:proofErr w:type="gramStart"/>
      <w:r w:rsidR="6DF80441" w:rsidRPr="5C2B9595">
        <w:rPr>
          <w:rStyle w:val="normaltextrun"/>
          <w:rFonts w:asciiTheme="minorHAnsi" w:hAnsiTheme="minorHAnsi" w:cstheme="minorBidi"/>
          <w:color w:val="5C5C5C" w:themeColor="text2" w:themeTint="BF"/>
          <w:sz w:val="22"/>
          <w:szCs w:val="22"/>
        </w:rPr>
        <w:t>zebis.digital</w:t>
      </w:r>
      <w:proofErr w:type="gramEnd"/>
      <w:r w:rsidRPr="5C2B9595">
        <w:rPr>
          <w:rStyle w:val="normaltextrun"/>
          <w:rFonts w:asciiTheme="minorHAnsi" w:hAnsiTheme="minorHAnsi" w:cstheme="minorBidi"/>
          <w:color w:val="5C5C5C" w:themeColor="text2" w:themeTint="BF"/>
          <w:sz w:val="22"/>
          <w:szCs w:val="22"/>
        </w:rPr>
        <w:t xml:space="preserve"> umfasst insgesamt s</w:t>
      </w:r>
      <w:r w:rsidR="4DB0406C" w:rsidRPr="5C2B9595">
        <w:rPr>
          <w:rStyle w:val="normaltextrun"/>
          <w:rFonts w:asciiTheme="minorHAnsi" w:hAnsiTheme="minorHAnsi" w:cstheme="minorBidi"/>
          <w:color w:val="5C5C5C" w:themeColor="text2" w:themeTint="BF"/>
          <w:sz w:val="22"/>
          <w:szCs w:val="22"/>
        </w:rPr>
        <w:t>echs</w:t>
      </w:r>
      <w:r w:rsidRPr="5C2B9595">
        <w:rPr>
          <w:rStyle w:val="normaltextrun"/>
          <w:rFonts w:asciiTheme="minorHAnsi" w:hAnsiTheme="minorHAnsi" w:cstheme="minorBidi"/>
          <w:color w:val="5C5C5C" w:themeColor="text2" w:themeTint="BF"/>
          <w:sz w:val="22"/>
          <w:szCs w:val="22"/>
        </w:rPr>
        <w:t xml:space="preserve"> verschiedene Kapitel</w:t>
      </w:r>
      <w:r w:rsidR="4DB0406C" w:rsidRPr="5C2B9595">
        <w:rPr>
          <w:rStyle w:val="normaltextrun"/>
          <w:rFonts w:asciiTheme="minorHAnsi" w:hAnsiTheme="minorHAnsi" w:cstheme="minorBidi"/>
          <w:color w:val="5C5C5C" w:themeColor="text2" w:themeTint="BF"/>
          <w:sz w:val="22"/>
          <w:szCs w:val="22"/>
        </w:rPr>
        <w:t xml:space="preserve"> und ein Zusatzkapitel</w:t>
      </w:r>
      <w:r w:rsidRPr="5C2B9595">
        <w:rPr>
          <w:rStyle w:val="normaltextrun"/>
          <w:rFonts w:asciiTheme="minorHAnsi" w:hAnsiTheme="minorHAnsi" w:cstheme="minorBidi"/>
          <w:color w:val="5C5C5C" w:themeColor="text2" w:themeTint="BF"/>
          <w:sz w:val="22"/>
          <w:szCs w:val="22"/>
        </w:rPr>
        <w:t>.</w:t>
      </w:r>
    </w:p>
    <w:p w14:paraId="1175CB17" w14:textId="397961CD" w:rsidR="002C17E2" w:rsidRDefault="002C17E2" w:rsidP="15247993">
      <w:pPr>
        <w:pStyle w:val="paragraph"/>
        <w:numPr>
          <w:ilvl w:val="0"/>
          <w:numId w:val="36"/>
        </w:numPr>
        <w:spacing w:before="0" w:beforeAutospacing="0" w:after="0" w:afterAutospacing="0" w:line="360" w:lineRule="auto"/>
        <w:jc w:val="both"/>
        <w:textAlignment w:val="baseline"/>
        <w:rPr>
          <w:rStyle w:val="normaltextrun"/>
          <w:rFonts w:asciiTheme="minorHAnsi" w:eastAsiaTheme="minorEastAsia" w:hAnsiTheme="minorHAnsi" w:cstheme="minorBidi"/>
          <w:color w:val="5C5C5C" w:themeColor="text2" w:themeTint="BF"/>
          <w:sz w:val="22"/>
          <w:szCs w:val="22"/>
        </w:rPr>
      </w:pPr>
      <w:r w:rsidRPr="15247993">
        <w:rPr>
          <w:rStyle w:val="normaltextrun"/>
          <w:rFonts w:asciiTheme="minorHAnsi" w:hAnsiTheme="minorHAnsi" w:cstheme="minorBidi"/>
          <w:color w:val="5C5C5C" w:themeColor="text2" w:themeTint="BF"/>
          <w:sz w:val="22"/>
          <w:szCs w:val="22"/>
        </w:rPr>
        <w:t xml:space="preserve">Kapitel 1: Was sind </w:t>
      </w:r>
      <w:proofErr w:type="spellStart"/>
      <w:r w:rsidRPr="15247993">
        <w:rPr>
          <w:rStyle w:val="normaltextrun"/>
          <w:rFonts w:asciiTheme="minorHAnsi" w:hAnsiTheme="minorHAnsi" w:cstheme="minorBidi"/>
          <w:color w:val="5C5C5C" w:themeColor="text2" w:themeTint="BF"/>
          <w:sz w:val="22"/>
          <w:szCs w:val="22"/>
        </w:rPr>
        <w:t>Social</w:t>
      </w:r>
      <w:proofErr w:type="spellEnd"/>
      <w:r w:rsidRPr="15247993">
        <w:rPr>
          <w:rStyle w:val="normaltextrun"/>
          <w:rFonts w:asciiTheme="minorHAnsi" w:hAnsiTheme="minorHAnsi" w:cstheme="minorBidi"/>
          <w:color w:val="5C5C5C" w:themeColor="text2" w:themeTint="BF"/>
          <w:sz w:val="22"/>
          <w:szCs w:val="22"/>
        </w:rPr>
        <w:t xml:space="preserve"> Influencer? </w:t>
      </w:r>
    </w:p>
    <w:p w14:paraId="6295305F" w14:textId="462A1B13" w:rsidR="002C17E2" w:rsidRDefault="056EC9D4" w:rsidP="7C005E6A">
      <w:pPr>
        <w:pStyle w:val="paragraph"/>
        <w:numPr>
          <w:ilvl w:val="0"/>
          <w:numId w:val="36"/>
        </w:numPr>
        <w:spacing w:before="0" w:beforeAutospacing="0" w:after="0" w:afterAutospacing="0" w:line="360" w:lineRule="auto"/>
        <w:jc w:val="both"/>
        <w:textAlignment w:val="baseline"/>
        <w:rPr>
          <w:rStyle w:val="normaltextrun"/>
          <w:color w:val="5C5C5C" w:themeColor="text2" w:themeTint="BF"/>
          <w:sz w:val="22"/>
          <w:szCs w:val="22"/>
        </w:rPr>
      </w:pPr>
      <w:r w:rsidRPr="7C005E6A">
        <w:rPr>
          <w:rStyle w:val="normaltextrun"/>
          <w:rFonts w:asciiTheme="minorHAnsi" w:hAnsiTheme="minorHAnsi" w:cstheme="minorBidi"/>
          <w:color w:val="5C5C5C" w:themeColor="text2" w:themeTint="BF"/>
          <w:sz w:val="22"/>
          <w:szCs w:val="22"/>
        </w:rPr>
        <w:t xml:space="preserve">Kapitel 2: Welche Typen von </w:t>
      </w:r>
      <w:proofErr w:type="spellStart"/>
      <w:r w:rsidRPr="7C005E6A">
        <w:rPr>
          <w:rStyle w:val="normaltextrun"/>
          <w:rFonts w:asciiTheme="minorHAnsi" w:hAnsiTheme="minorHAnsi" w:cstheme="minorBidi"/>
          <w:color w:val="5C5C5C" w:themeColor="text2" w:themeTint="BF"/>
          <w:sz w:val="22"/>
          <w:szCs w:val="22"/>
        </w:rPr>
        <w:t>Social</w:t>
      </w:r>
      <w:proofErr w:type="spellEnd"/>
      <w:r w:rsidRPr="7C005E6A">
        <w:rPr>
          <w:rStyle w:val="normaltextrun"/>
          <w:rFonts w:asciiTheme="minorHAnsi" w:hAnsiTheme="minorHAnsi" w:cstheme="minorBidi"/>
          <w:color w:val="5C5C5C" w:themeColor="text2" w:themeTint="BF"/>
          <w:sz w:val="22"/>
          <w:szCs w:val="22"/>
        </w:rPr>
        <w:t xml:space="preserve"> Influencern gibt es? </w:t>
      </w:r>
    </w:p>
    <w:p w14:paraId="63BC4BB3" w14:textId="25494893" w:rsidR="002C17E2" w:rsidRDefault="056EC9D4" w:rsidP="7C005E6A">
      <w:pPr>
        <w:pStyle w:val="paragraph"/>
        <w:numPr>
          <w:ilvl w:val="0"/>
          <w:numId w:val="36"/>
        </w:numPr>
        <w:spacing w:before="0" w:beforeAutospacing="0" w:after="0" w:afterAutospacing="0" w:line="360" w:lineRule="auto"/>
        <w:jc w:val="both"/>
        <w:textAlignment w:val="baseline"/>
        <w:rPr>
          <w:rStyle w:val="normaltextrun"/>
          <w:color w:val="5C5C5C" w:themeColor="text2" w:themeTint="BF"/>
          <w:sz w:val="22"/>
          <w:szCs w:val="22"/>
        </w:rPr>
      </w:pPr>
      <w:r w:rsidRPr="7C005E6A">
        <w:rPr>
          <w:rStyle w:val="normaltextrun"/>
          <w:rFonts w:asciiTheme="minorHAnsi" w:hAnsiTheme="minorHAnsi" w:cstheme="minorBidi"/>
          <w:color w:val="5C5C5C" w:themeColor="text2" w:themeTint="BF"/>
          <w:sz w:val="22"/>
          <w:szCs w:val="22"/>
        </w:rPr>
        <w:t xml:space="preserve">Kapitel 3: Was macht erfolgreiche </w:t>
      </w:r>
      <w:proofErr w:type="spellStart"/>
      <w:r w:rsidRPr="7C005E6A">
        <w:rPr>
          <w:rStyle w:val="normaltextrun"/>
          <w:rFonts w:asciiTheme="minorHAnsi" w:hAnsiTheme="minorHAnsi" w:cstheme="minorBidi"/>
          <w:color w:val="5C5C5C" w:themeColor="text2" w:themeTint="BF"/>
          <w:sz w:val="22"/>
          <w:szCs w:val="22"/>
        </w:rPr>
        <w:t>Social</w:t>
      </w:r>
      <w:proofErr w:type="spellEnd"/>
      <w:r w:rsidRPr="7C005E6A">
        <w:rPr>
          <w:rStyle w:val="normaltextrun"/>
          <w:rFonts w:asciiTheme="minorHAnsi" w:hAnsiTheme="minorHAnsi" w:cstheme="minorBidi"/>
          <w:color w:val="5C5C5C" w:themeColor="text2" w:themeTint="BF"/>
          <w:sz w:val="22"/>
          <w:szCs w:val="22"/>
        </w:rPr>
        <w:t xml:space="preserve"> Influencer aus? </w:t>
      </w:r>
    </w:p>
    <w:p w14:paraId="37CA821F" w14:textId="6272D966" w:rsidR="002C17E2" w:rsidRDefault="056EC9D4" w:rsidP="7C005E6A">
      <w:pPr>
        <w:pStyle w:val="paragraph"/>
        <w:numPr>
          <w:ilvl w:val="0"/>
          <w:numId w:val="36"/>
        </w:numPr>
        <w:spacing w:before="0" w:beforeAutospacing="0" w:after="0" w:afterAutospacing="0" w:line="360" w:lineRule="auto"/>
        <w:jc w:val="both"/>
        <w:textAlignment w:val="baseline"/>
        <w:rPr>
          <w:rStyle w:val="normaltextrun"/>
          <w:color w:val="5C5C5C" w:themeColor="text2" w:themeTint="BF"/>
          <w:sz w:val="22"/>
          <w:szCs w:val="22"/>
        </w:rPr>
      </w:pPr>
      <w:r w:rsidRPr="7C005E6A">
        <w:rPr>
          <w:rStyle w:val="normaltextrun"/>
          <w:rFonts w:asciiTheme="minorHAnsi" w:hAnsiTheme="minorHAnsi" w:cstheme="minorBidi"/>
          <w:color w:val="5C5C5C" w:themeColor="text2" w:themeTint="BF"/>
          <w:sz w:val="22"/>
          <w:szCs w:val="22"/>
        </w:rPr>
        <w:t xml:space="preserve">Kapitel 4: Werbung von </w:t>
      </w:r>
      <w:proofErr w:type="spellStart"/>
      <w:r w:rsidRPr="7C005E6A">
        <w:rPr>
          <w:rStyle w:val="normaltextrun"/>
          <w:rFonts w:asciiTheme="minorHAnsi" w:hAnsiTheme="minorHAnsi" w:cstheme="minorBidi"/>
          <w:color w:val="5C5C5C" w:themeColor="text2" w:themeTint="BF"/>
          <w:sz w:val="22"/>
          <w:szCs w:val="22"/>
        </w:rPr>
        <w:t>Social</w:t>
      </w:r>
      <w:proofErr w:type="spellEnd"/>
      <w:r w:rsidRPr="7C005E6A">
        <w:rPr>
          <w:rStyle w:val="normaltextrun"/>
          <w:rFonts w:asciiTheme="minorHAnsi" w:hAnsiTheme="minorHAnsi" w:cstheme="minorBidi"/>
          <w:color w:val="5C5C5C" w:themeColor="text2" w:themeTint="BF"/>
          <w:sz w:val="22"/>
          <w:szCs w:val="22"/>
        </w:rPr>
        <w:t xml:space="preserve"> Influencern</w:t>
      </w:r>
    </w:p>
    <w:p w14:paraId="2BB2C250" w14:textId="78511FFE" w:rsidR="002C17E2" w:rsidRDefault="056EC9D4" w:rsidP="7C005E6A">
      <w:pPr>
        <w:pStyle w:val="paragraph"/>
        <w:numPr>
          <w:ilvl w:val="0"/>
          <w:numId w:val="36"/>
        </w:numPr>
        <w:spacing w:before="0" w:beforeAutospacing="0" w:after="0" w:afterAutospacing="0" w:line="360" w:lineRule="auto"/>
        <w:jc w:val="both"/>
        <w:textAlignment w:val="baseline"/>
        <w:rPr>
          <w:rStyle w:val="normaltextrun"/>
          <w:rFonts w:asciiTheme="minorHAnsi" w:eastAsiaTheme="minorEastAsia" w:hAnsiTheme="minorHAnsi" w:cstheme="minorBidi"/>
          <w:color w:val="5C5C5C" w:themeColor="text2" w:themeTint="BF"/>
        </w:rPr>
      </w:pPr>
      <w:r w:rsidRPr="7C005E6A">
        <w:rPr>
          <w:rStyle w:val="normaltextrun"/>
          <w:rFonts w:asciiTheme="minorHAnsi" w:hAnsiTheme="minorHAnsi" w:cstheme="minorBidi"/>
          <w:color w:val="5C5C5C" w:themeColor="text2" w:themeTint="BF"/>
          <w:sz w:val="22"/>
          <w:szCs w:val="22"/>
        </w:rPr>
        <w:t xml:space="preserve">Kapitel 5: </w:t>
      </w:r>
      <w:r w:rsidR="7C005E6A" w:rsidRPr="7C005E6A">
        <w:rPr>
          <w:rStyle w:val="normaltextrun"/>
          <w:rFonts w:asciiTheme="minorHAnsi" w:hAnsiTheme="minorHAnsi" w:cstheme="minorBidi"/>
          <w:color w:val="5C5C5C" w:themeColor="text2" w:themeTint="BF"/>
          <w:sz w:val="22"/>
          <w:szCs w:val="22"/>
        </w:rPr>
        <w:t xml:space="preserve">Alles Fake? - Die Scheinwelt der </w:t>
      </w:r>
      <w:proofErr w:type="spellStart"/>
      <w:r w:rsidR="7C005E6A" w:rsidRPr="7C005E6A">
        <w:rPr>
          <w:rStyle w:val="normaltextrun"/>
          <w:rFonts w:asciiTheme="minorHAnsi" w:hAnsiTheme="minorHAnsi" w:cstheme="minorBidi"/>
          <w:color w:val="5C5C5C" w:themeColor="text2" w:themeTint="BF"/>
          <w:sz w:val="22"/>
          <w:szCs w:val="22"/>
        </w:rPr>
        <w:t>Social</w:t>
      </w:r>
      <w:proofErr w:type="spellEnd"/>
      <w:r w:rsidR="7C005E6A" w:rsidRPr="7C005E6A">
        <w:rPr>
          <w:rStyle w:val="normaltextrun"/>
          <w:rFonts w:asciiTheme="minorHAnsi" w:hAnsiTheme="minorHAnsi" w:cstheme="minorBidi"/>
          <w:color w:val="5C5C5C" w:themeColor="text2" w:themeTint="BF"/>
          <w:sz w:val="22"/>
          <w:szCs w:val="22"/>
        </w:rPr>
        <w:t xml:space="preserve"> Influencer</w:t>
      </w:r>
    </w:p>
    <w:p w14:paraId="3DA96A36" w14:textId="79C95E38" w:rsidR="002C17E2" w:rsidRDefault="056EC9D4" w:rsidP="7C005E6A">
      <w:pPr>
        <w:pStyle w:val="paragraph"/>
        <w:numPr>
          <w:ilvl w:val="0"/>
          <w:numId w:val="36"/>
        </w:numPr>
        <w:spacing w:before="0" w:beforeAutospacing="0" w:after="0" w:afterAutospacing="0" w:line="360" w:lineRule="auto"/>
        <w:jc w:val="both"/>
        <w:textAlignment w:val="baseline"/>
        <w:rPr>
          <w:rStyle w:val="normaltextrun"/>
          <w:rFonts w:asciiTheme="minorHAnsi" w:eastAsiaTheme="minorEastAsia" w:hAnsiTheme="minorHAnsi" w:cstheme="minorBidi"/>
          <w:color w:val="5C5C5C" w:themeColor="text2" w:themeTint="BF"/>
        </w:rPr>
      </w:pPr>
      <w:r w:rsidRPr="7C005E6A">
        <w:rPr>
          <w:rStyle w:val="normaltextrun"/>
          <w:rFonts w:asciiTheme="minorHAnsi" w:hAnsiTheme="minorHAnsi" w:cstheme="minorBidi"/>
          <w:color w:val="5C5C5C" w:themeColor="text2" w:themeTint="BF"/>
          <w:sz w:val="22"/>
          <w:szCs w:val="22"/>
        </w:rPr>
        <w:t xml:space="preserve">Kapitel 6: </w:t>
      </w:r>
      <w:r w:rsidR="7C005E6A" w:rsidRPr="7C005E6A">
        <w:rPr>
          <w:rStyle w:val="normaltextrun"/>
          <w:rFonts w:asciiTheme="minorHAnsi" w:hAnsiTheme="minorHAnsi" w:cstheme="minorBidi"/>
          <w:color w:val="5C5C5C" w:themeColor="text2" w:themeTint="BF"/>
          <w:sz w:val="22"/>
          <w:szCs w:val="22"/>
        </w:rPr>
        <w:t xml:space="preserve">Übernimm die Rolle eines </w:t>
      </w:r>
      <w:proofErr w:type="spellStart"/>
      <w:r w:rsidR="7C005E6A" w:rsidRPr="7C005E6A">
        <w:rPr>
          <w:rStyle w:val="normaltextrun"/>
          <w:rFonts w:asciiTheme="minorHAnsi" w:hAnsiTheme="minorHAnsi" w:cstheme="minorBidi"/>
          <w:color w:val="5C5C5C" w:themeColor="text2" w:themeTint="BF"/>
          <w:sz w:val="22"/>
          <w:szCs w:val="22"/>
        </w:rPr>
        <w:t>Social</w:t>
      </w:r>
      <w:proofErr w:type="spellEnd"/>
      <w:r w:rsidR="7C005E6A" w:rsidRPr="7C005E6A">
        <w:rPr>
          <w:rStyle w:val="normaltextrun"/>
          <w:rFonts w:asciiTheme="minorHAnsi" w:hAnsiTheme="minorHAnsi" w:cstheme="minorBidi"/>
          <w:color w:val="5C5C5C" w:themeColor="text2" w:themeTint="BF"/>
          <w:sz w:val="22"/>
          <w:szCs w:val="22"/>
        </w:rPr>
        <w:t xml:space="preserve"> Influencers!</w:t>
      </w:r>
    </w:p>
    <w:p w14:paraId="72D4161B" w14:textId="0277C53E" w:rsidR="7C005E6A" w:rsidRDefault="012AD745" w:rsidP="5C2B9595">
      <w:pPr>
        <w:pStyle w:val="paragraph"/>
        <w:numPr>
          <w:ilvl w:val="0"/>
          <w:numId w:val="36"/>
        </w:numPr>
        <w:spacing w:before="0" w:beforeAutospacing="0" w:after="0" w:afterAutospacing="0" w:line="360" w:lineRule="auto"/>
        <w:jc w:val="both"/>
        <w:rPr>
          <w:rStyle w:val="normaltextrun"/>
          <w:rFonts w:asciiTheme="minorHAnsi" w:eastAsiaTheme="minorEastAsia" w:hAnsiTheme="minorHAnsi" w:cstheme="minorBidi"/>
          <w:color w:val="5C5C5C" w:themeColor="text2" w:themeTint="BF"/>
        </w:rPr>
      </w:pPr>
      <w:r w:rsidRPr="5C2B9595">
        <w:rPr>
          <w:rStyle w:val="normaltextrun"/>
          <w:rFonts w:asciiTheme="minorHAnsi" w:hAnsiTheme="minorHAnsi" w:cstheme="minorBidi"/>
          <w:color w:val="5C5C5C" w:themeColor="text2" w:themeTint="BF"/>
          <w:sz w:val="22"/>
          <w:szCs w:val="22"/>
        </w:rPr>
        <w:t xml:space="preserve">Zusatz – Kapitel: Weiteres aus der Welt der </w:t>
      </w:r>
      <w:proofErr w:type="spellStart"/>
      <w:r w:rsidRPr="5C2B9595">
        <w:rPr>
          <w:rStyle w:val="normaltextrun"/>
          <w:rFonts w:asciiTheme="minorHAnsi" w:hAnsiTheme="minorHAnsi" w:cstheme="minorBidi"/>
          <w:color w:val="5C5C5C" w:themeColor="text2" w:themeTint="BF"/>
          <w:sz w:val="22"/>
          <w:szCs w:val="22"/>
        </w:rPr>
        <w:t>Social</w:t>
      </w:r>
      <w:proofErr w:type="spellEnd"/>
      <w:r w:rsidRPr="5C2B9595">
        <w:rPr>
          <w:rStyle w:val="normaltextrun"/>
          <w:rFonts w:asciiTheme="minorHAnsi" w:hAnsiTheme="minorHAnsi" w:cstheme="minorBidi"/>
          <w:color w:val="5C5C5C" w:themeColor="text2" w:themeTint="BF"/>
          <w:sz w:val="22"/>
          <w:szCs w:val="22"/>
        </w:rPr>
        <w:t xml:space="preserve"> Influencer</w:t>
      </w:r>
    </w:p>
    <w:p w14:paraId="6747285D" w14:textId="2C2A7492" w:rsidR="112D0D5D" w:rsidRDefault="112D0D5D" w:rsidP="0002187A">
      <w:pPr>
        <w:pStyle w:val="paragraph"/>
        <w:spacing w:before="0" w:beforeAutospacing="0" w:after="0" w:afterAutospacing="0" w:line="360" w:lineRule="auto"/>
        <w:ind w:left="360"/>
        <w:jc w:val="both"/>
        <w:rPr>
          <w:rStyle w:val="normaltextrun"/>
          <w:rFonts w:asciiTheme="minorHAnsi" w:eastAsiaTheme="minorEastAsia" w:hAnsiTheme="minorHAnsi" w:cstheme="minorBidi"/>
          <w:color w:val="5C5C5C" w:themeColor="text2" w:themeTint="BF"/>
        </w:rPr>
      </w:pPr>
    </w:p>
    <w:p w14:paraId="655FD0E6" w14:textId="73B10289" w:rsidR="00115E06" w:rsidRDefault="002C17E2" w:rsidP="00115E06">
      <w:pPr>
        <w:pStyle w:val="paragraph"/>
        <w:spacing w:before="0" w:beforeAutospacing="0" w:after="0" w:afterAutospacing="0" w:line="360" w:lineRule="auto"/>
        <w:jc w:val="both"/>
        <w:textAlignment w:val="baseline"/>
        <w:rPr>
          <w:rStyle w:val="normaltextrun"/>
          <w:rFonts w:asciiTheme="minorHAnsi" w:hAnsiTheme="minorHAnsi" w:cstheme="minorBidi"/>
          <w:color w:val="5C5C5C" w:themeColor="text2" w:themeTint="BF"/>
          <w:sz w:val="22"/>
          <w:szCs w:val="22"/>
        </w:rPr>
      </w:pPr>
      <w:r>
        <w:rPr>
          <w:rStyle w:val="normaltextrun"/>
          <w:rFonts w:asciiTheme="minorHAnsi" w:hAnsiTheme="minorHAnsi" w:cstheme="minorBidi"/>
          <w:color w:val="5C5C5C" w:themeColor="text2" w:themeTint="BF"/>
          <w:sz w:val="22"/>
          <w:szCs w:val="22"/>
        </w:rPr>
        <w:t xml:space="preserve">Zu Beginn </w:t>
      </w:r>
      <w:r w:rsidRPr="15247993">
        <w:rPr>
          <w:rStyle w:val="normaltextrun"/>
          <w:rFonts w:asciiTheme="minorHAnsi" w:hAnsiTheme="minorHAnsi" w:cstheme="minorBidi"/>
          <w:color w:val="5C5C5C" w:themeColor="text2" w:themeTint="BF"/>
          <w:sz w:val="22"/>
          <w:szCs w:val="22"/>
        </w:rPr>
        <w:t xml:space="preserve">jedes Kapitels </w:t>
      </w:r>
      <w:r>
        <w:rPr>
          <w:rStyle w:val="normaltextrun"/>
          <w:rFonts w:asciiTheme="minorHAnsi" w:hAnsiTheme="minorHAnsi" w:cstheme="minorBidi"/>
          <w:color w:val="5C5C5C" w:themeColor="text2" w:themeTint="BF"/>
          <w:sz w:val="22"/>
          <w:szCs w:val="22"/>
        </w:rPr>
        <w:t xml:space="preserve">werden die Lernziele definiert. Die Lernziele beschreiben die Kompetenzen, welche die Schülerinnen und Schüler nach Abschluss des Kapitels erworben haben sollen. </w:t>
      </w:r>
    </w:p>
    <w:p w14:paraId="20EC37D2" w14:textId="77777777" w:rsidR="00115E06" w:rsidRPr="00461CA4" w:rsidRDefault="00115E06" w:rsidP="00115E06">
      <w:pPr>
        <w:pStyle w:val="paragraph"/>
        <w:spacing w:before="0" w:beforeAutospacing="0" w:after="0" w:afterAutospacing="0" w:line="360" w:lineRule="auto"/>
        <w:jc w:val="both"/>
        <w:textAlignment w:val="baseline"/>
        <w:rPr>
          <w:rFonts w:asciiTheme="minorHAnsi" w:hAnsiTheme="minorHAnsi" w:cstheme="minorBidi"/>
          <w:color w:val="5C5C5C" w:themeColor="text2" w:themeTint="BF"/>
          <w:sz w:val="22"/>
          <w:szCs w:val="22"/>
          <w:lang w:val="de-DE"/>
        </w:rPr>
      </w:pPr>
    </w:p>
    <w:p w14:paraId="0AA34602" w14:textId="64928E09" w:rsidR="002C17E2" w:rsidRPr="00457A9E" w:rsidRDefault="002C17E2" w:rsidP="002C17E2">
      <w:pPr>
        <w:pStyle w:val="Lehrer-Eltern-AusschussNormal03"/>
        <w:rPr>
          <w:rFonts w:cstheme="minorBidi"/>
          <w:b/>
          <w:bCs/>
          <w:noProof w:val="0"/>
          <w:color w:val="C45911" w:themeColor="accent4" w:themeShade="BF"/>
          <w:sz w:val="22"/>
          <w:szCs w:val="28"/>
          <w:lang w:val="de-DE"/>
        </w:rPr>
      </w:pPr>
      <w:r w:rsidRPr="00457A9E">
        <w:rPr>
          <w:rFonts w:cstheme="minorBidi"/>
          <w:b/>
          <w:bCs/>
          <w:noProof w:val="0"/>
          <w:color w:val="C45911" w:themeColor="accent4" w:themeShade="BF"/>
          <w:sz w:val="22"/>
          <w:szCs w:val="28"/>
          <w:lang w:val="de-DE"/>
        </w:rPr>
        <w:t xml:space="preserve">Kompetenzen </w:t>
      </w:r>
    </w:p>
    <w:p w14:paraId="34C17E50" w14:textId="77777777" w:rsidR="002C17E2" w:rsidRPr="005435D7" w:rsidRDefault="002C17E2" w:rsidP="002C17E2">
      <w:pPr>
        <w:tabs>
          <w:tab w:val="left" w:pos="4192"/>
        </w:tabs>
        <w:jc w:val="both"/>
        <w:rPr>
          <w:color w:val="5C5C5C" w:themeColor="text2" w:themeTint="BF"/>
          <w:sz w:val="22"/>
        </w:rPr>
      </w:pPr>
      <w:r w:rsidRPr="005435D7">
        <w:rPr>
          <w:color w:val="5C5C5C" w:themeColor="text2" w:themeTint="BF"/>
          <w:sz w:val="22"/>
          <w:szCs w:val="28"/>
        </w:rPr>
        <w:t>Mit der Lerneinheit</w:t>
      </w:r>
      <w:r w:rsidRPr="005435D7">
        <w:rPr>
          <w:color w:val="5C5C5C" w:themeColor="text2" w:themeTint="BF"/>
          <w:sz w:val="16"/>
          <w:szCs w:val="20"/>
        </w:rPr>
        <w:t xml:space="preserve"> </w:t>
      </w:r>
      <w:r w:rsidRPr="005435D7">
        <w:rPr>
          <w:color w:val="5C5C5C" w:themeColor="text2" w:themeTint="BF"/>
          <w:sz w:val="22"/>
          <w:szCs w:val="28"/>
        </w:rPr>
        <w:t xml:space="preserve">werden folgende Kompetenzen im </w:t>
      </w:r>
      <w:proofErr w:type="spellStart"/>
      <w:r w:rsidRPr="005435D7">
        <w:rPr>
          <w:color w:val="5C5C5C" w:themeColor="text2" w:themeTint="BF"/>
          <w:sz w:val="22"/>
          <w:szCs w:val="28"/>
        </w:rPr>
        <w:t>Modulenlehrplan</w:t>
      </w:r>
      <w:proofErr w:type="spellEnd"/>
      <w:r w:rsidRPr="005435D7">
        <w:rPr>
          <w:color w:val="5C5C5C" w:themeColor="text2" w:themeTint="BF"/>
          <w:sz w:val="22"/>
          <w:szCs w:val="28"/>
        </w:rPr>
        <w:t xml:space="preserve"> </w:t>
      </w:r>
      <w:r w:rsidRPr="005435D7">
        <w:rPr>
          <w:color w:val="5C5C5C" w:themeColor="text2" w:themeTint="BF"/>
          <w:sz w:val="22"/>
        </w:rPr>
        <w:t>Medien und Informatik</w:t>
      </w:r>
      <w:r>
        <w:rPr>
          <w:color w:val="5C5C5C" w:themeColor="text2" w:themeTint="BF"/>
          <w:sz w:val="22"/>
        </w:rPr>
        <w:t xml:space="preserve"> vom</w:t>
      </w:r>
      <w:r w:rsidRPr="005435D7">
        <w:rPr>
          <w:color w:val="5C5C5C" w:themeColor="text2" w:themeTint="BF"/>
          <w:sz w:val="22"/>
        </w:rPr>
        <w:t xml:space="preserve"> Le</w:t>
      </w:r>
      <w:r>
        <w:rPr>
          <w:color w:val="5C5C5C" w:themeColor="text2" w:themeTint="BF"/>
          <w:sz w:val="22"/>
        </w:rPr>
        <w:t>hr</w:t>
      </w:r>
      <w:r w:rsidRPr="005435D7">
        <w:rPr>
          <w:color w:val="5C5C5C" w:themeColor="text2" w:themeTint="BF"/>
          <w:sz w:val="22"/>
        </w:rPr>
        <w:t xml:space="preserve">plan 21 behandelt: </w:t>
      </w:r>
    </w:p>
    <w:p w14:paraId="7E1796C1" w14:textId="77777777" w:rsidR="002C17E2" w:rsidRPr="005435D7" w:rsidRDefault="002C17E2" w:rsidP="002C17E2">
      <w:pPr>
        <w:pStyle w:val="Listenabsatz"/>
        <w:numPr>
          <w:ilvl w:val="0"/>
          <w:numId w:val="8"/>
        </w:numPr>
        <w:tabs>
          <w:tab w:val="left" w:pos="4192"/>
        </w:tabs>
        <w:spacing w:line="360" w:lineRule="auto"/>
        <w:jc w:val="both"/>
        <w:rPr>
          <w:color w:val="5C5C5C" w:themeColor="text2" w:themeTint="BF"/>
          <w:sz w:val="22"/>
        </w:rPr>
      </w:pPr>
      <w:r w:rsidRPr="005435D7">
        <w:rPr>
          <w:color w:val="5C5C5C" w:themeColor="text2" w:themeTint="BF"/>
          <w:sz w:val="22"/>
        </w:rPr>
        <w:t xml:space="preserve">MI.1.2.3h: Die Schülerinnen und Schüler können die Absicht hinter Medienbeiträgen einschätzen (z.B. Werbung, Zeitschrift, Parteizeitung). </w:t>
      </w:r>
    </w:p>
    <w:p w14:paraId="031CE9DF" w14:textId="04ECB134" w:rsidR="002C17E2" w:rsidRPr="002C17E2" w:rsidRDefault="002C17E2" w:rsidP="002C17E2">
      <w:pPr>
        <w:pStyle w:val="Listenabsatz"/>
        <w:numPr>
          <w:ilvl w:val="0"/>
          <w:numId w:val="8"/>
        </w:numPr>
        <w:tabs>
          <w:tab w:val="left" w:pos="4192"/>
        </w:tabs>
        <w:spacing w:line="360" w:lineRule="auto"/>
        <w:jc w:val="both"/>
        <w:rPr>
          <w:sz w:val="22"/>
        </w:rPr>
      </w:pPr>
      <w:r w:rsidRPr="005435D7">
        <w:rPr>
          <w:color w:val="5C5C5C" w:themeColor="text2" w:themeTint="BF"/>
          <w:sz w:val="22"/>
        </w:rPr>
        <w:t>MI.1.3.3g Die Schülerinnen und Schüler können mit eigenen und fremden Inhalten Medienbeiträge herstellen und berücksichtigen dabei die rechtlichen Rahmenbedingungen sowie Sicherheits- und Verhaltensregeln</w:t>
      </w:r>
      <w:r w:rsidRPr="005435D7">
        <w:rPr>
          <w:sz w:val="22"/>
        </w:rPr>
        <w:t xml:space="preserve">. </w:t>
      </w:r>
    </w:p>
    <w:p w14:paraId="6283DDC4" w14:textId="77777777" w:rsidR="0009461C" w:rsidRDefault="0009461C" w:rsidP="002C17E2">
      <w:pPr>
        <w:pStyle w:val="Lehrer-Eltern-AusschussNormal03"/>
        <w:rPr>
          <w:rFonts w:cstheme="minorBidi"/>
          <w:b/>
          <w:bCs/>
          <w:noProof w:val="0"/>
          <w:color w:val="C45911" w:themeColor="accent4" w:themeShade="BF"/>
          <w:sz w:val="22"/>
          <w:lang w:val="de-DE"/>
        </w:rPr>
      </w:pPr>
    </w:p>
    <w:p w14:paraId="59E2143D" w14:textId="77777777" w:rsidR="0009461C" w:rsidRDefault="0009461C" w:rsidP="002C17E2">
      <w:pPr>
        <w:pStyle w:val="Lehrer-Eltern-AusschussNormal03"/>
        <w:rPr>
          <w:rFonts w:cstheme="minorBidi"/>
          <w:b/>
          <w:bCs/>
          <w:noProof w:val="0"/>
          <w:color w:val="C45911" w:themeColor="accent4" w:themeShade="BF"/>
          <w:sz w:val="22"/>
          <w:lang w:val="de-DE"/>
        </w:rPr>
      </w:pPr>
    </w:p>
    <w:p w14:paraId="1CD00E01" w14:textId="77777777" w:rsidR="0009461C" w:rsidRDefault="0009461C" w:rsidP="002C17E2">
      <w:pPr>
        <w:pStyle w:val="Lehrer-Eltern-AusschussNormal03"/>
        <w:rPr>
          <w:rFonts w:cstheme="minorBidi"/>
          <w:b/>
          <w:bCs/>
          <w:noProof w:val="0"/>
          <w:color w:val="C45911" w:themeColor="accent4" w:themeShade="BF"/>
          <w:sz w:val="22"/>
          <w:lang w:val="de-DE"/>
        </w:rPr>
      </w:pPr>
    </w:p>
    <w:p w14:paraId="024BE1F4" w14:textId="77777777" w:rsidR="0009461C" w:rsidRDefault="0009461C" w:rsidP="002C17E2">
      <w:pPr>
        <w:pStyle w:val="Lehrer-Eltern-AusschussNormal03"/>
        <w:rPr>
          <w:rFonts w:cstheme="minorBidi"/>
          <w:b/>
          <w:bCs/>
          <w:noProof w:val="0"/>
          <w:color w:val="C45911" w:themeColor="accent4" w:themeShade="BF"/>
          <w:sz w:val="22"/>
          <w:lang w:val="de-DE"/>
        </w:rPr>
      </w:pPr>
    </w:p>
    <w:p w14:paraId="7F691A6E" w14:textId="77777777" w:rsidR="0009461C" w:rsidRDefault="0009461C" w:rsidP="002C17E2">
      <w:pPr>
        <w:pStyle w:val="Lehrer-Eltern-AusschussNormal03"/>
        <w:rPr>
          <w:rFonts w:cstheme="minorBidi"/>
          <w:b/>
          <w:bCs/>
          <w:noProof w:val="0"/>
          <w:color w:val="C45911" w:themeColor="accent4" w:themeShade="BF"/>
          <w:sz w:val="22"/>
          <w:lang w:val="de-DE"/>
        </w:rPr>
      </w:pPr>
    </w:p>
    <w:p w14:paraId="5B1F877E" w14:textId="77777777" w:rsidR="0009461C" w:rsidRDefault="0009461C" w:rsidP="002C17E2">
      <w:pPr>
        <w:pStyle w:val="Lehrer-Eltern-AusschussNormal03"/>
        <w:rPr>
          <w:rFonts w:cstheme="minorBidi"/>
          <w:b/>
          <w:bCs/>
          <w:noProof w:val="0"/>
          <w:color w:val="C45911" w:themeColor="accent4" w:themeShade="BF"/>
          <w:sz w:val="22"/>
          <w:lang w:val="de-DE"/>
        </w:rPr>
      </w:pPr>
    </w:p>
    <w:p w14:paraId="7E5F88FB" w14:textId="77777777" w:rsidR="0009461C" w:rsidRDefault="0009461C" w:rsidP="002C17E2">
      <w:pPr>
        <w:pStyle w:val="Lehrer-Eltern-AusschussNormal03"/>
        <w:rPr>
          <w:rFonts w:cstheme="minorBidi"/>
          <w:b/>
          <w:bCs/>
          <w:noProof w:val="0"/>
          <w:color w:val="C45911" w:themeColor="accent4" w:themeShade="BF"/>
          <w:sz w:val="22"/>
          <w:lang w:val="de-DE"/>
        </w:rPr>
      </w:pPr>
    </w:p>
    <w:p w14:paraId="06005E37" w14:textId="37CAE929" w:rsidR="002C17E2" w:rsidRDefault="002C17E2" w:rsidP="002C17E2">
      <w:pPr>
        <w:pStyle w:val="Lehrer-Eltern-AusschussNormal03"/>
        <w:rPr>
          <w:rFonts w:cstheme="minorBidi"/>
          <w:b/>
          <w:bCs/>
          <w:noProof w:val="0"/>
          <w:color w:val="C45911" w:themeColor="accent4" w:themeShade="BF"/>
          <w:sz w:val="22"/>
          <w:lang w:val="de-DE"/>
        </w:rPr>
      </w:pPr>
      <w:r w:rsidRPr="79121024">
        <w:rPr>
          <w:rFonts w:cstheme="minorBidi"/>
          <w:b/>
          <w:bCs/>
          <w:noProof w:val="0"/>
          <w:color w:val="C45911" w:themeColor="accent4" w:themeShade="BF"/>
          <w:sz w:val="22"/>
          <w:lang w:val="de-DE"/>
        </w:rPr>
        <w:t>Lernziele</w:t>
      </w:r>
    </w:p>
    <w:p w14:paraId="2A975C08" w14:textId="5345BA6D" w:rsidR="002C17E2" w:rsidRDefault="005F69D0" w:rsidP="002C17E2">
      <w:pPr>
        <w:tabs>
          <w:tab w:val="left" w:pos="4192"/>
        </w:tabs>
        <w:spacing w:line="360" w:lineRule="auto"/>
        <w:jc w:val="both"/>
        <w:rPr>
          <w:color w:val="5C5C5C" w:themeColor="text2" w:themeTint="BF"/>
          <w:sz w:val="22"/>
        </w:rPr>
      </w:pPr>
      <w:r>
        <w:rPr>
          <w:color w:val="5C5C5C" w:themeColor="text2" w:themeTint="BF"/>
          <w:sz w:val="22"/>
        </w:rPr>
        <w:t xml:space="preserve">Folgende Lernziele werden mit der Lerneinheit erarbeitet: </w:t>
      </w:r>
    </w:p>
    <w:p w14:paraId="0BB26C89" w14:textId="7183928E" w:rsidR="002C17E2" w:rsidRPr="005F69D0" w:rsidRDefault="1B55894A" w:rsidP="005E5E64">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val="de-DE" w:eastAsia="en-US"/>
        </w:rPr>
      </w:pPr>
      <w:r w:rsidRPr="7C005E6A">
        <w:rPr>
          <w:rFonts w:asciiTheme="minorHAnsi" w:eastAsiaTheme="minorEastAsia" w:hAnsiTheme="minorHAnsi" w:cstheme="minorBidi"/>
          <w:color w:val="5C5C5C" w:themeColor="text2" w:themeTint="BF"/>
          <w:sz w:val="22"/>
          <w:szCs w:val="22"/>
          <w:lang w:val="de-DE" w:eastAsia="en-US"/>
        </w:rPr>
        <w:t>Die Sch</w:t>
      </w:r>
      <w:r w:rsidR="241C48AF" w:rsidRPr="7C005E6A">
        <w:rPr>
          <w:rFonts w:asciiTheme="minorHAnsi" w:eastAsiaTheme="minorEastAsia" w:hAnsiTheme="minorHAnsi" w:cstheme="minorBidi"/>
          <w:color w:val="5C5C5C" w:themeColor="text2" w:themeTint="BF"/>
          <w:sz w:val="22"/>
          <w:szCs w:val="22"/>
          <w:lang w:val="de-DE" w:eastAsia="en-US"/>
        </w:rPr>
        <w:t xml:space="preserve">ülerinnen und Schüler beschreiben </w:t>
      </w:r>
      <w:r w:rsidR="056EC9D4" w:rsidRPr="7C005E6A">
        <w:rPr>
          <w:rFonts w:asciiTheme="minorHAnsi" w:eastAsiaTheme="minorEastAsia" w:hAnsiTheme="minorHAnsi" w:cstheme="minorBidi"/>
          <w:color w:val="5C5C5C" w:themeColor="text2" w:themeTint="BF"/>
          <w:sz w:val="22"/>
          <w:szCs w:val="22"/>
          <w:lang w:val="de-DE" w:eastAsia="en-US"/>
        </w:rPr>
        <w:t xml:space="preserve">in </w:t>
      </w:r>
      <w:r w:rsidR="241C48AF" w:rsidRPr="7C005E6A">
        <w:rPr>
          <w:rFonts w:asciiTheme="minorHAnsi" w:eastAsiaTheme="minorEastAsia" w:hAnsiTheme="minorHAnsi" w:cstheme="minorBidi"/>
          <w:color w:val="5C5C5C" w:themeColor="text2" w:themeTint="BF"/>
          <w:sz w:val="22"/>
          <w:szCs w:val="22"/>
          <w:lang w:val="de-DE" w:eastAsia="en-US"/>
        </w:rPr>
        <w:t xml:space="preserve">eigenen </w:t>
      </w:r>
      <w:r w:rsidR="056EC9D4" w:rsidRPr="7C005E6A">
        <w:rPr>
          <w:rFonts w:asciiTheme="minorHAnsi" w:eastAsiaTheme="minorEastAsia" w:hAnsiTheme="minorHAnsi" w:cstheme="minorBidi"/>
          <w:color w:val="5C5C5C" w:themeColor="text2" w:themeTint="BF"/>
          <w:sz w:val="22"/>
          <w:szCs w:val="22"/>
          <w:lang w:val="de-DE" w:eastAsia="en-US"/>
        </w:rPr>
        <w:t xml:space="preserve">Sätzen, was </w:t>
      </w:r>
      <w:proofErr w:type="spellStart"/>
      <w:r w:rsidR="056EC9D4" w:rsidRPr="7C005E6A">
        <w:rPr>
          <w:rFonts w:asciiTheme="minorHAnsi" w:eastAsiaTheme="minorEastAsia" w:hAnsiTheme="minorHAnsi" w:cstheme="minorBidi"/>
          <w:color w:val="5C5C5C" w:themeColor="text2" w:themeTint="BF"/>
          <w:sz w:val="22"/>
          <w:szCs w:val="22"/>
          <w:lang w:val="de-DE" w:eastAsia="en-US"/>
        </w:rPr>
        <w:t>Social</w:t>
      </w:r>
      <w:proofErr w:type="spellEnd"/>
      <w:r w:rsidR="056EC9D4" w:rsidRPr="7C005E6A">
        <w:rPr>
          <w:rFonts w:asciiTheme="minorHAnsi" w:eastAsiaTheme="minorEastAsia" w:hAnsiTheme="minorHAnsi" w:cstheme="minorBidi"/>
          <w:color w:val="5C5C5C" w:themeColor="text2" w:themeTint="BF"/>
          <w:sz w:val="22"/>
          <w:szCs w:val="22"/>
          <w:lang w:val="de-DE" w:eastAsia="en-US"/>
        </w:rPr>
        <w:t xml:space="preserve"> Influencer sind.</w:t>
      </w:r>
    </w:p>
    <w:p w14:paraId="56FA7E23" w14:textId="171E4D6C" w:rsidR="002C17E2" w:rsidRPr="005F69D0" w:rsidRDefault="241C48AF" w:rsidP="005E5E64">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val="de-DE" w:eastAsia="en-US"/>
        </w:rPr>
      </w:pPr>
      <w:r w:rsidRPr="7C005E6A">
        <w:rPr>
          <w:rFonts w:asciiTheme="minorHAnsi" w:eastAsiaTheme="minorEastAsia" w:hAnsiTheme="minorHAnsi" w:cstheme="minorBidi"/>
          <w:color w:val="5C5C5C" w:themeColor="text2" w:themeTint="BF"/>
          <w:sz w:val="22"/>
          <w:szCs w:val="22"/>
          <w:lang w:val="de-DE" w:eastAsia="en-US"/>
        </w:rPr>
        <w:t xml:space="preserve">Die Schülerinnen und Schüler kategorisieren </w:t>
      </w:r>
      <w:proofErr w:type="spellStart"/>
      <w:r w:rsidR="056EC9D4" w:rsidRPr="7C005E6A">
        <w:rPr>
          <w:rFonts w:asciiTheme="minorHAnsi" w:eastAsiaTheme="minorEastAsia" w:hAnsiTheme="minorHAnsi" w:cstheme="minorBidi"/>
          <w:color w:val="5C5C5C" w:themeColor="text2" w:themeTint="BF"/>
          <w:sz w:val="22"/>
          <w:szCs w:val="22"/>
          <w:lang w:val="de-DE" w:eastAsia="en-US"/>
        </w:rPr>
        <w:t>Social</w:t>
      </w:r>
      <w:proofErr w:type="spellEnd"/>
      <w:r w:rsidR="056EC9D4" w:rsidRPr="7C005E6A">
        <w:rPr>
          <w:rFonts w:asciiTheme="minorHAnsi" w:eastAsiaTheme="minorEastAsia" w:hAnsiTheme="minorHAnsi" w:cstheme="minorBidi"/>
          <w:color w:val="5C5C5C" w:themeColor="text2" w:themeTint="BF"/>
          <w:sz w:val="22"/>
          <w:szCs w:val="22"/>
          <w:lang w:val="de-DE" w:eastAsia="en-US"/>
        </w:rPr>
        <w:t xml:space="preserve"> Influencer.</w:t>
      </w:r>
    </w:p>
    <w:p w14:paraId="7762ABDF" w14:textId="11B5B1B2" w:rsidR="00390E63" w:rsidRPr="00390E63" w:rsidRDefault="00390E63" w:rsidP="005E5E64">
      <w:pPr>
        <w:pStyle w:val="text-style"/>
        <w:numPr>
          <w:ilvl w:val="0"/>
          <w:numId w:val="37"/>
        </w:numPr>
        <w:shd w:val="clear" w:color="auto" w:fill="FFFFFF"/>
        <w:spacing w:before="0" w:beforeAutospacing="0" w:after="0" w:afterAutospacing="0" w:line="360" w:lineRule="auto"/>
        <w:rPr>
          <w:rFonts w:asciiTheme="minorHAnsi" w:eastAsiaTheme="minorHAnsi" w:hAnsiTheme="minorHAnsi" w:cstheme="minorBidi"/>
          <w:color w:val="5C5C5C" w:themeColor="text2" w:themeTint="BF"/>
          <w:sz w:val="22"/>
          <w:szCs w:val="22"/>
          <w:lang w:eastAsia="en-US"/>
        </w:rPr>
      </w:pPr>
      <w:r w:rsidRPr="00B5562B">
        <w:rPr>
          <w:rFonts w:asciiTheme="minorHAnsi" w:eastAsiaTheme="minorHAnsi" w:hAnsiTheme="minorHAnsi" w:cstheme="minorBidi"/>
          <w:color w:val="5C5C5C" w:themeColor="text2" w:themeTint="BF"/>
          <w:sz w:val="22"/>
          <w:szCs w:val="22"/>
          <w:lang w:val="de-DE" w:eastAsia="en-US"/>
        </w:rPr>
        <w:t xml:space="preserve">Die Schülerinnen und Schüler können </w:t>
      </w:r>
      <w:r w:rsidRPr="00390E63">
        <w:rPr>
          <w:rFonts w:asciiTheme="minorHAnsi" w:eastAsiaTheme="minorHAnsi" w:hAnsiTheme="minorHAnsi" w:cstheme="minorBidi"/>
          <w:color w:val="5C5C5C" w:themeColor="text2" w:themeTint="BF"/>
          <w:sz w:val="22"/>
          <w:szCs w:val="22"/>
          <w:lang w:val="de-DE" w:eastAsia="en-US"/>
        </w:rPr>
        <w:t xml:space="preserve">aufzählen, was erfolgreiche </w:t>
      </w:r>
      <w:proofErr w:type="spellStart"/>
      <w:r w:rsidRPr="00390E63">
        <w:rPr>
          <w:rFonts w:asciiTheme="minorHAnsi" w:eastAsiaTheme="minorHAnsi" w:hAnsiTheme="minorHAnsi" w:cstheme="minorBidi"/>
          <w:color w:val="5C5C5C" w:themeColor="text2" w:themeTint="BF"/>
          <w:sz w:val="22"/>
          <w:szCs w:val="22"/>
          <w:lang w:val="de-DE" w:eastAsia="en-US"/>
        </w:rPr>
        <w:t>Social</w:t>
      </w:r>
      <w:proofErr w:type="spellEnd"/>
      <w:r w:rsidRPr="00390E63">
        <w:rPr>
          <w:rFonts w:asciiTheme="minorHAnsi" w:eastAsiaTheme="minorHAnsi" w:hAnsiTheme="minorHAnsi" w:cstheme="minorBidi"/>
          <w:color w:val="5C5C5C" w:themeColor="text2" w:themeTint="BF"/>
          <w:sz w:val="22"/>
          <w:szCs w:val="22"/>
          <w:lang w:val="de-DE" w:eastAsia="en-US"/>
        </w:rPr>
        <w:t xml:space="preserve"> Influencer ausmacht.</w:t>
      </w:r>
    </w:p>
    <w:p w14:paraId="62C5F1A9" w14:textId="3BDC84EB" w:rsidR="002C17E2" w:rsidRPr="005F69D0" w:rsidRDefault="241C48AF" w:rsidP="005E5E64">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val="de-DE" w:eastAsia="en-US"/>
        </w:rPr>
      </w:pPr>
      <w:r w:rsidRPr="7C005E6A">
        <w:rPr>
          <w:rFonts w:asciiTheme="minorHAnsi" w:eastAsiaTheme="minorEastAsia" w:hAnsiTheme="minorHAnsi" w:cstheme="minorBidi"/>
          <w:color w:val="5C5C5C" w:themeColor="text2" w:themeTint="BF"/>
          <w:sz w:val="22"/>
          <w:szCs w:val="22"/>
          <w:lang w:val="de-DE" w:eastAsia="en-US"/>
        </w:rPr>
        <w:t xml:space="preserve">Die Schülerinnen und Schüler erklären </w:t>
      </w:r>
      <w:r w:rsidR="056EC9D4" w:rsidRPr="7C005E6A">
        <w:rPr>
          <w:rFonts w:asciiTheme="minorHAnsi" w:eastAsiaTheme="minorEastAsia" w:hAnsiTheme="minorHAnsi" w:cstheme="minorBidi"/>
          <w:color w:val="5C5C5C" w:themeColor="text2" w:themeTint="BF"/>
          <w:sz w:val="22"/>
          <w:szCs w:val="22"/>
          <w:lang w:val="de-DE" w:eastAsia="en-US"/>
        </w:rPr>
        <w:t xml:space="preserve">in eigenen Worten, was Influencer Marketing ist. </w:t>
      </w:r>
    </w:p>
    <w:p w14:paraId="5ED4BE47" w14:textId="5BD6D88F" w:rsidR="002C17E2" w:rsidRPr="005F69D0" w:rsidRDefault="241C48AF" w:rsidP="005E5E64">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val="de-DE" w:eastAsia="en-US"/>
        </w:rPr>
      </w:pPr>
      <w:r w:rsidRPr="7C005E6A">
        <w:rPr>
          <w:rFonts w:asciiTheme="minorHAnsi" w:eastAsiaTheme="minorEastAsia" w:hAnsiTheme="minorHAnsi" w:cstheme="minorBidi"/>
          <w:color w:val="5C5C5C" w:themeColor="text2" w:themeTint="BF"/>
          <w:sz w:val="22"/>
          <w:szCs w:val="22"/>
          <w:lang w:val="de-DE" w:eastAsia="en-US"/>
        </w:rPr>
        <w:t xml:space="preserve">Die Schülerinnen und Schüler erkennen </w:t>
      </w:r>
      <w:r w:rsidR="056EC9D4" w:rsidRPr="7C005E6A">
        <w:rPr>
          <w:rFonts w:asciiTheme="minorHAnsi" w:eastAsiaTheme="minorEastAsia" w:hAnsiTheme="minorHAnsi" w:cstheme="minorBidi"/>
          <w:color w:val="5C5C5C" w:themeColor="text2" w:themeTint="BF"/>
          <w:sz w:val="22"/>
          <w:szCs w:val="22"/>
          <w:lang w:val="de-DE" w:eastAsia="en-US"/>
        </w:rPr>
        <w:t xml:space="preserve">Werbung von </w:t>
      </w:r>
      <w:proofErr w:type="spellStart"/>
      <w:r w:rsidR="056EC9D4" w:rsidRPr="7C005E6A">
        <w:rPr>
          <w:rFonts w:asciiTheme="minorHAnsi" w:eastAsiaTheme="minorEastAsia" w:hAnsiTheme="minorHAnsi" w:cstheme="minorBidi"/>
          <w:color w:val="5C5C5C" w:themeColor="text2" w:themeTint="BF"/>
          <w:sz w:val="22"/>
          <w:szCs w:val="22"/>
          <w:lang w:val="de-DE" w:eastAsia="en-US"/>
        </w:rPr>
        <w:t>Social</w:t>
      </w:r>
      <w:proofErr w:type="spellEnd"/>
      <w:r w:rsidR="056EC9D4" w:rsidRPr="7C005E6A">
        <w:rPr>
          <w:rFonts w:asciiTheme="minorHAnsi" w:eastAsiaTheme="minorEastAsia" w:hAnsiTheme="minorHAnsi" w:cstheme="minorBidi"/>
          <w:color w:val="5C5C5C" w:themeColor="text2" w:themeTint="BF"/>
          <w:sz w:val="22"/>
          <w:szCs w:val="22"/>
          <w:lang w:val="de-DE" w:eastAsia="en-US"/>
        </w:rPr>
        <w:t xml:space="preserve"> Influencern.</w:t>
      </w:r>
    </w:p>
    <w:p w14:paraId="41994185" w14:textId="74781EAD" w:rsidR="00BE6A0C" w:rsidRDefault="215049AE" w:rsidP="005E5E64">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val="de-DE" w:eastAsia="en-US"/>
        </w:rPr>
      </w:pPr>
      <w:r w:rsidRPr="7C005E6A">
        <w:rPr>
          <w:rFonts w:asciiTheme="minorHAnsi" w:eastAsiaTheme="minorEastAsia" w:hAnsiTheme="minorHAnsi" w:cstheme="minorBidi"/>
          <w:color w:val="5C5C5C" w:themeColor="text2" w:themeTint="BF"/>
          <w:sz w:val="22"/>
          <w:szCs w:val="22"/>
          <w:lang w:val="de-DE" w:eastAsia="en-US"/>
        </w:rPr>
        <w:t xml:space="preserve">Die Schülerinnen und Schüler erklären </w:t>
      </w:r>
      <w:r w:rsidR="5771DA11" w:rsidRPr="7C005E6A">
        <w:rPr>
          <w:rFonts w:asciiTheme="minorHAnsi" w:eastAsiaTheme="minorEastAsia" w:hAnsiTheme="minorHAnsi" w:cstheme="minorBidi"/>
          <w:color w:val="5C5C5C" w:themeColor="text2" w:themeTint="BF"/>
          <w:sz w:val="22"/>
          <w:szCs w:val="22"/>
          <w:lang w:val="de-DE" w:eastAsia="en-US"/>
        </w:rPr>
        <w:t>in eigenen Worten</w:t>
      </w:r>
      <w:r w:rsidR="751F629A" w:rsidRPr="7C005E6A">
        <w:rPr>
          <w:rFonts w:asciiTheme="minorHAnsi" w:eastAsiaTheme="minorEastAsia" w:hAnsiTheme="minorHAnsi" w:cstheme="minorBidi"/>
          <w:color w:val="5C5C5C" w:themeColor="text2" w:themeTint="BF"/>
          <w:sz w:val="22"/>
          <w:szCs w:val="22"/>
          <w:lang w:val="de-DE" w:eastAsia="en-US"/>
        </w:rPr>
        <w:t xml:space="preserve">, </w:t>
      </w:r>
      <w:r w:rsidR="056F2F08" w:rsidRPr="7C005E6A">
        <w:rPr>
          <w:rFonts w:asciiTheme="minorHAnsi" w:eastAsiaTheme="minorEastAsia" w:hAnsiTheme="minorHAnsi" w:cstheme="minorBidi"/>
          <w:color w:val="5C5C5C" w:themeColor="text2" w:themeTint="BF"/>
          <w:sz w:val="22"/>
          <w:szCs w:val="22"/>
          <w:lang w:val="de-DE" w:eastAsia="en-US"/>
        </w:rPr>
        <w:t>inwiefern</w:t>
      </w:r>
      <w:r w:rsidR="2131BA22" w:rsidRPr="7C005E6A">
        <w:rPr>
          <w:rFonts w:asciiTheme="minorHAnsi" w:eastAsiaTheme="minorEastAsia" w:hAnsiTheme="minorHAnsi" w:cstheme="minorBidi"/>
          <w:color w:val="5C5C5C" w:themeColor="text2" w:themeTint="BF"/>
          <w:sz w:val="22"/>
          <w:szCs w:val="22"/>
          <w:lang w:val="de-DE" w:eastAsia="en-US"/>
        </w:rPr>
        <w:t xml:space="preserve"> </w:t>
      </w:r>
      <w:proofErr w:type="spellStart"/>
      <w:r w:rsidR="751F629A" w:rsidRPr="7C005E6A">
        <w:rPr>
          <w:rFonts w:asciiTheme="minorHAnsi" w:eastAsiaTheme="minorEastAsia" w:hAnsiTheme="minorHAnsi" w:cstheme="minorBidi"/>
          <w:color w:val="5C5C5C" w:themeColor="text2" w:themeTint="BF"/>
          <w:sz w:val="22"/>
          <w:szCs w:val="22"/>
          <w:lang w:val="de-DE" w:eastAsia="en-US"/>
        </w:rPr>
        <w:t>Social</w:t>
      </w:r>
      <w:proofErr w:type="spellEnd"/>
      <w:r w:rsidR="751F629A" w:rsidRPr="7C005E6A">
        <w:rPr>
          <w:rFonts w:asciiTheme="minorHAnsi" w:eastAsiaTheme="minorEastAsia" w:hAnsiTheme="minorHAnsi" w:cstheme="minorBidi"/>
          <w:color w:val="5C5C5C" w:themeColor="text2" w:themeTint="BF"/>
          <w:sz w:val="22"/>
          <w:szCs w:val="22"/>
          <w:lang w:val="de-DE" w:eastAsia="en-US"/>
        </w:rPr>
        <w:t xml:space="preserve"> Influencer </w:t>
      </w:r>
      <w:r w:rsidR="0EF8FDA2" w:rsidRPr="7C005E6A">
        <w:rPr>
          <w:rFonts w:asciiTheme="minorHAnsi" w:eastAsiaTheme="minorEastAsia" w:hAnsiTheme="minorHAnsi" w:cstheme="minorBidi"/>
          <w:color w:val="5C5C5C" w:themeColor="text2" w:themeTint="BF"/>
          <w:sz w:val="22"/>
          <w:szCs w:val="22"/>
          <w:lang w:val="de-DE" w:eastAsia="en-US"/>
        </w:rPr>
        <w:t>manchmal</w:t>
      </w:r>
      <w:r w:rsidR="06B948B4" w:rsidRPr="7C005E6A">
        <w:rPr>
          <w:rFonts w:asciiTheme="minorHAnsi" w:eastAsiaTheme="minorEastAsia" w:hAnsiTheme="minorHAnsi" w:cstheme="minorBidi"/>
          <w:color w:val="5C5C5C" w:themeColor="text2" w:themeTint="BF"/>
          <w:sz w:val="22"/>
          <w:szCs w:val="22"/>
          <w:lang w:val="de-DE" w:eastAsia="en-US"/>
        </w:rPr>
        <w:t xml:space="preserve"> </w:t>
      </w:r>
      <w:r w:rsidR="0BBFFF35" w:rsidRPr="7C005E6A">
        <w:rPr>
          <w:rFonts w:asciiTheme="minorHAnsi" w:eastAsiaTheme="minorEastAsia" w:hAnsiTheme="minorHAnsi" w:cstheme="minorBidi"/>
          <w:color w:val="5C5C5C" w:themeColor="text2" w:themeTint="BF"/>
          <w:sz w:val="22"/>
          <w:szCs w:val="22"/>
          <w:lang w:val="de-DE" w:eastAsia="en-US"/>
        </w:rPr>
        <w:t xml:space="preserve">ein inszeniertes und </w:t>
      </w:r>
      <w:r w:rsidR="5D05BE46" w:rsidRPr="7C005E6A">
        <w:rPr>
          <w:rFonts w:asciiTheme="minorHAnsi" w:eastAsiaTheme="minorEastAsia" w:hAnsiTheme="minorHAnsi" w:cstheme="minorBidi"/>
          <w:color w:val="5C5C5C" w:themeColor="text2" w:themeTint="BF"/>
          <w:sz w:val="22"/>
          <w:szCs w:val="22"/>
          <w:lang w:val="de-DE" w:eastAsia="en-US"/>
        </w:rPr>
        <w:t>unrealistisches</w:t>
      </w:r>
      <w:r w:rsidR="58A9AF5A" w:rsidRPr="7C005E6A">
        <w:rPr>
          <w:rFonts w:asciiTheme="minorHAnsi" w:eastAsiaTheme="minorEastAsia" w:hAnsiTheme="minorHAnsi" w:cstheme="minorBidi"/>
          <w:color w:val="5C5C5C" w:themeColor="text2" w:themeTint="BF"/>
          <w:sz w:val="22"/>
          <w:szCs w:val="22"/>
          <w:lang w:val="de-DE" w:eastAsia="en-US"/>
        </w:rPr>
        <w:t xml:space="preserve"> </w:t>
      </w:r>
      <w:r w:rsidR="1F61F66F" w:rsidRPr="7C005E6A">
        <w:rPr>
          <w:rFonts w:asciiTheme="minorHAnsi" w:eastAsiaTheme="minorEastAsia" w:hAnsiTheme="minorHAnsi" w:cstheme="minorBidi"/>
          <w:color w:val="5C5C5C" w:themeColor="text2" w:themeTint="BF"/>
          <w:sz w:val="22"/>
          <w:szCs w:val="22"/>
          <w:lang w:val="de-DE" w:eastAsia="en-US"/>
        </w:rPr>
        <w:t xml:space="preserve">Lebensbild </w:t>
      </w:r>
      <w:r w:rsidR="06783C4B" w:rsidRPr="7C005E6A">
        <w:rPr>
          <w:rFonts w:asciiTheme="minorHAnsi" w:eastAsiaTheme="minorEastAsia" w:hAnsiTheme="minorHAnsi" w:cstheme="minorBidi"/>
          <w:color w:val="5C5C5C" w:themeColor="text2" w:themeTint="BF"/>
          <w:sz w:val="22"/>
          <w:szCs w:val="22"/>
          <w:lang w:val="de-DE" w:eastAsia="en-US"/>
        </w:rPr>
        <w:t>widerspiegeln</w:t>
      </w:r>
      <w:r w:rsidR="1F61F66F" w:rsidRPr="7C005E6A">
        <w:rPr>
          <w:rFonts w:asciiTheme="minorHAnsi" w:eastAsiaTheme="minorEastAsia" w:hAnsiTheme="minorHAnsi" w:cstheme="minorBidi"/>
          <w:color w:val="5C5C5C" w:themeColor="text2" w:themeTint="BF"/>
          <w:sz w:val="22"/>
          <w:szCs w:val="22"/>
          <w:lang w:val="de-DE" w:eastAsia="en-US"/>
        </w:rPr>
        <w:t>.</w:t>
      </w:r>
    </w:p>
    <w:p w14:paraId="6B962315" w14:textId="4A763506" w:rsidR="00F4492E" w:rsidRPr="00F4492E" w:rsidRDefault="0F00B0EB" w:rsidP="5C2B9595">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eastAsia="en-US"/>
        </w:rPr>
      </w:pPr>
      <w:r w:rsidRPr="5C2B9595">
        <w:rPr>
          <w:rFonts w:asciiTheme="minorHAnsi" w:eastAsiaTheme="minorEastAsia" w:hAnsiTheme="minorHAnsi" w:cstheme="minorBidi"/>
          <w:color w:val="5C5C5C" w:themeColor="text2" w:themeTint="BF"/>
          <w:sz w:val="22"/>
          <w:szCs w:val="22"/>
          <w:lang w:val="de-DE" w:eastAsia="en-US"/>
        </w:rPr>
        <w:t>Die Schülerinnen und Schüler</w:t>
      </w:r>
      <w:r w:rsidR="012AD745" w:rsidRPr="5C2B9595">
        <w:rPr>
          <w:rFonts w:asciiTheme="minorHAnsi" w:eastAsiaTheme="minorEastAsia" w:hAnsiTheme="minorHAnsi" w:cstheme="minorBidi"/>
          <w:color w:val="5C5C5C" w:themeColor="text2" w:themeTint="BF"/>
          <w:sz w:val="22"/>
          <w:szCs w:val="22"/>
          <w:lang w:eastAsia="en-US"/>
        </w:rPr>
        <w:t xml:space="preserve"> </w:t>
      </w:r>
      <w:r w:rsidR="6D4572C2" w:rsidRPr="5C2B9595">
        <w:rPr>
          <w:rFonts w:asciiTheme="minorHAnsi" w:eastAsiaTheme="minorEastAsia" w:hAnsiTheme="minorHAnsi" w:cstheme="minorBidi"/>
          <w:color w:val="5C5C5C" w:themeColor="text2" w:themeTint="BF"/>
          <w:sz w:val="22"/>
          <w:szCs w:val="22"/>
          <w:lang w:eastAsia="en-US"/>
        </w:rPr>
        <w:t xml:space="preserve">formulieren fünf Tipps im </w:t>
      </w:r>
      <w:r w:rsidR="0BD85905" w:rsidRPr="5C2B9595">
        <w:rPr>
          <w:rFonts w:asciiTheme="minorHAnsi" w:eastAsiaTheme="minorEastAsia" w:hAnsiTheme="minorHAnsi" w:cstheme="minorBidi"/>
          <w:color w:val="5C5C5C" w:themeColor="text2" w:themeTint="BF"/>
          <w:sz w:val="22"/>
          <w:szCs w:val="22"/>
          <w:lang w:eastAsia="en-US"/>
        </w:rPr>
        <w:t xml:space="preserve">Umgang mit </w:t>
      </w:r>
      <w:proofErr w:type="spellStart"/>
      <w:r w:rsidR="6D4572C2" w:rsidRPr="5C2B9595">
        <w:rPr>
          <w:rFonts w:asciiTheme="minorHAnsi" w:eastAsiaTheme="minorEastAsia" w:hAnsiTheme="minorHAnsi" w:cstheme="minorBidi"/>
          <w:color w:val="5C5C5C" w:themeColor="text2" w:themeTint="BF"/>
          <w:sz w:val="22"/>
          <w:szCs w:val="22"/>
          <w:lang w:eastAsia="en-US"/>
        </w:rPr>
        <w:t>Social</w:t>
      </w:r>
      <w:proofErr w:type="spellEnd"/>
      <w:r w:rsidR="6D4572C2" w:rsidRPr="5C2B9595">
        <w:rPr>
          <w:rFonts w:asciiTheme="minorHAnsi" w:eastAsiaTheme="minorEastAsia" w:hAnsiTheme="minorHAnsi" w:cstheme="minorBidi"/>
          <w:color w:val="5C5C5C" w:themeColor="text2" w:themeTint="BF"/>
          <w:sz w:val="22"/>
          <w:szCs w:val="22"/>
          <w:lang w:eastAsia="en-US"/>
        </w:rPr>
        <w:t xml:space="preserve"> Influencern.</w:t>
      </w:r>
    </w:p>
    <w:p w14:paraId="14DCAD9D" w14:textId="68F87160" w:rsidR="00BE6A0C" w:rsidRPr="00BE6A0C" w:rsidRDefault="215049AE" w:rsidP="005E5E64">
      <w:pPr>
        <w:pStyle w:val="text-style"/>
        <w:numPr>
          <w:ilvl w:val="0"/>
          <w:numId w:val="37"/>
        </w:numPr>
        <w:shd w:val="clear" w:color="auto" w:fill="FFFFFF" w:themeFill="background1"/>
        <w:spacing w:before="0" w:beforeAutospacing="0" w:after="0" w:afterAutospacing="0" w:line="360" w:lineRule="auto"/>
        <w:rPr>
          <w:rFonts w:asciiTheme="minorHAnsi" w:eastAsiaTheme="minorEastAsia" w:hAnsiTheme="minorHAnsi" w:cstheme="minorBidi"/>
          <w:color w:val="5C5C5C" w:themeColor="text2" w:themeTint="BF"/>
          <w:sz w:val="22"/>
          <w:szCs w:val="22"/>
          <w:lang w:eastAsia="en-US"/>
        </w:rPr>
      </w:pPr>
      <w:r w:rsidRPr="7C005E6A">
        <w:rPr>
          <w:rFonts w:asciiTheme="minorHAnsi" w:eastAsiaTheme="minorEastAsia" w:hAnsiTheme="minorHAnsi" w:cstheme="minorBidi"/>
          <w:color w:val="5C5C5C" w:themeColor="text2" w:themeTint="BF"/>
          <w:sz w:val="22"/>
          <w:szCs w:val="22"/>
          <w:lang w:val="de-DE" w:eastAsia="en-US"/>
        </w:rPr>
        <w:t xml:space="preserve">Die Schülerinnen und Schüler übernehmen </w:t>
      </w:r>
      <w:r w:rsidRPr="7C005E6A">
        <w:rPr>
          <w:rFonts w:asciiTheme="minorHAnsi" w:eastAsiaTheme="minorEastAsia" w:hAnsiTheme="minorHAnsi" w:cstheme="minorBidi"/>
          <w:color w:val="5C5C5C" w:themeColor="text2" w:themeTint="BF"/>
          <w:sz w:val="22"/>
          <w:szCs w:val="22"/>
          <w:lang w:eastAsia="en-US"/>
        </w:rPr>
        <w:t xml:space="preserve">die Rolle eines </w:t>
      </w:r>
      <w:proofErr w:type="spellStart"/>
      <w:r w:rsidRPr="7C005E6A">
        <w:rPr>
          <w:rFonts w:asciiTheme="minorHAnsi" w:eastAsiaTheme="minorEastAsia" w:hAnsiTheme="minorHAnsi" w:cstheme="minorBidi"/>
          <w:color w:val="5C5C5C" w:themeColor="text2" w:themeTint="BF"/>
          <w:sz w:val="22"/>
          <w:szCs w:val="22"/>
          <w:lang w:eastAsia="en-US"/>
        </w:rPr>
        <w:t>Social</w:t>
      </w:r>
      <w:proofErr w:type="spellEnd"/>
      <w:r w:rsidRPr="7C005E6A">
        <w:rPr>
          <w:rFonts w:asciiTheme="minorHAnsi" w:eastAsiaTheme="minorEastAsia" w:hAnsiTheme="minorHAnsi" w:cstheme="minorBidi"/>
          <w:color w:val="5C5C5C" w:themeColor="text2" w:themeTint="BF"/>
          <w:sz w:val="22"/>
          <w:szCs w:val="22"/>
          <w:lang w:eastAsia="en-US"/>
        </w:rPr>
        <w:t xml:space="preserve"> Influencers und gestalten ansprechende </w:t>
      </w:r>
      <w:proofErr w:type="spellStart"/>
      <w:r w:rsidRPr="7C005E6A">
        <w:rPr>
          <w:rFonts w:asciiTheme="minorHAnsi" w:eastAsiaTheme="minorEastAsia" w:hAnsiTheme="minorHAnsi" w:cstheme="minorBidi"/>
          <w:color w:val="5C5C5C" w:themeColor="text2" w:themeTint="BF"/>
          <w:sz w:val="22"/>
          <w:szCs w:val="22"/>
          <w:lang w:eastAsia="en-US"/>
        </w:rPr>
        <w:t>Social</w:t>
      </w:r>
      <w:proofErr w:type="spellEnd"/>
      <w:r w:rsidRPr="7C005E6A">
        <w:rPr>
          <w:rFonts w:asciiTheme="minorHAnsi" w:eastAsiaTheme="minorEastAsia" w:hAnsiTheme="minorHAnsi" w:cstheme="minorBidi"/>
          <w:color w:val="5C5C5C" w:themeColor="text2" w:themeTint="BF"/>
          <w:sz w:val="22"/>
          <w:szCs w:val="22"/>
          <w:lang w:eastAsia="en-US"/>
        </w:rPr>
        <w:t xml:space="preserve"> Media</w:t>
      </w:r>
      <w:r w:rsidR="00495413">
        <w:rPr>
          <w:rFonts w:asciiTheme="minorHAnsi" w:eastAsiaTheme="minorEastAsia" w:hAnsiTheme="minorHAnsi" w:cstheme="minorBidi"/>
          <w:color w:val="5C5C5C" w:themeColor="text2" w:themeTint="BF"/>
          <w:sz w:val="22"/>
          <w:szCs w:val="22"/>
          <w:lang w:eastAsia="en-US"/>
        </w:rPr>
        <w:t>-</w:t>
      </w:r>
      <w:r w:rsidRPr="7C005E6A">
        <w:rPr>
          <w:rFonts w:asciiTheme="minorHAnsi" w:eastAsiaTheme="minorEastAsia" w:hAnsiTheme="minorHAnsi" w:cstheme="minorBidi"/>
          <w:color w:val="5C5C5C" w:themeColor="text2" w:themeTint="BF"/>
          <w:sz w:val="22"/>
          <w:szCs w:val="22"/>
          <w:lang w:eastAsia="en-US"/>
        </w:rPr>
        <w:t>Beiträge.</w:t>
      </w:r>
    </w:p>
    <w:p w14:paraId="2401566E" w14:textId="426EC4F9" w:rsidR="00874156" w:rsidRDefault="00874156">
      <w:pPr>
        <w:rPr>
          <w:rStyle w:val="normaltextrun"/>
          <w:rFonts w:eastAsia="Times New Roman" w:cstheme="minorHAnsi"/>
          <w:color w:val="5C5C5C" w:themeColor="text2" w:themeTint="BF"/>
          <w:sz w:val="22"/>
          <w:lang w:val="de-CH" w:eastAsia="de-CH"/>
        </w:rPr>
      </w:pPr>
      <w:r>
        <w:rPr>
          <w:rStyle w:val="normaltextrun"/>
          <w:rFonts w:cstheme="minorHAnsi"/>
          <w:color w:val="5C5C5C" w:themeColor="text2" w:themeTint="BF"/>
          <w:sz w:val="22"/>
        </w:rPr>
        <w:br w:type="page"/>
      </w:r>
    </w:p>
    <w:p w14:paraId="4CC8688A" w14:textId="57CDBAD7" w:rsidR="00D772FA" w:rsidRDefault="5AF87BE4" w:rsidP="006237BD">
      <w:pPr>
        <w:pStyle w:val="berschrift1"/>
      </w:pPr>
      <w:bookmarkStart w:id="8" w:name="_Toc107325352"/>
      <w:proofErr w:type="spellStart"/>
      <w:r>
        <w:t>Durchführung</w:t>
      </w:r>
      <w:bookmarkEnd w:id="8"/>
      <w:proofErr w:type="spellEnd"/>
      <w:r w:rsidR="52FE81F2">
        <w:t xml:space="preserve"> </w:t>
      </w:r>
    </w:p>
    <w:p w14:paraId="2A4E000C" w14:textId="0A7A1E70" w:rsidR="112D0D5D" w:rsidRDefault="112D0D5D" w:rsidP="112D0D5D"/>
    <w:p w14:paraId="26EB5B42" w14:textId="5FE597CD" w:rsidR="002C17E2" w:rsidRDefault="002C17E2" w:rsidP="112D0D5D">
      <w:pPr>
        <w:pStyle w:val="Lehrer-Eltern-AusschussNormal03"/>
        <w:rPr>
          <w:rFonts w:cstheme="minorBidi"/>
          <w:b/>
          <w:bCs/>
          <w:noProof w:val="0"/>
          <w:color w:val="C45911" w:themeColor="accent4" w:themeShade="BF"/>
          <w:sz w:val="22"/>
          <w:lang w:val="de-DE"/>
        </w:rPr>
      </w:pPr>
      <w:r w:rsidRPr="112D0D5D">
        <w:rPr>
          <w:rFonts w:cstheme="minorBidi"/>
          <w:b/>
          <w:bCs/>
          <w:noProof w:val="0"/>
          <w:color w:val="C45911" w:themeColor="accent4" w:themeShade="BF"/>
          <w:sz w:val="22"/>
          <w:lang w:val="de-DE"/>
        </w:rPr>
        <w:t xml:space="preserve">Strukturelle Voraussetzungen </w:t>
      </w:r>
    </w:p>
    <w:p w14:paraId="62A4FFC4" w14:textId="247A979F" w:rsidR="112D0D5D" w:rsidRPr="00C743DF" w:rsidRDefault="7AA09470" w:rsidP="5C2B9595">
      <w:pPr>
        <w:pStyle w:val="Lehrer-Eltern-AusschussNormal03"/>
        <w:spacing w:line="360" w:lineRule="auto"/>
        <w:jc w:val="both"/>
        <w:rPr>
          <w:rFonts w:ascii="Tahoma" w:eastAsia="Tahoma" w:hAnsi="Tahoma" w:cs="Tahoma"/>
          <w:noProof w:val="0"/>
          <w:color w:val="5C5C5C" w:themeColor="text2" w:themeTint="BF"/>
          <w:sz w:val="22"/>
          <w:lang w:val="de-CH"/>
        </w:rPr>
      </w:pPr>
      <w:r w:rsidRPr="5C2B9595">
        <w:rPr>
          <w:rFonts w:ascii="Tahoma" w:eastAsia="Tahoma" w:hAnsi="Tahoma" w:cs="Tahoma"/>
          <w:noProof w:val="0"/>
          <w:color w:val="5C5C5C" w:themeColor="text2" w:themeTint="BF"/>
          <w:sz w:val="22"/>
          <w:lang w:val="de-CH"/>
        </w:rPr>
        <w:t xml:space="preserve">Für die optimale Durchführung der digitalen Lerneinheit in der Schule braucht es gewissen strukturelle Voraussetzungen. So braucht es für alle Lernende einen Laptop/ PC mit einer guten Internetverbindung. </w:t>
      </w:r>
      <w:r w:rsidR="14718A2E" w:rsidRPr="5C2B9595">
        <w:rPr>
          <w:rFonts w:ascii="Tahoma" w:eastAsia="Tahoma" w:hAnsi="Tahoma" w:cs="Tahoma"/>
          <w:noProof w:val="0"/>
          <w:color w:val="5C5C5C" w:themeColor="text2" w:themeTint="BF"/>
          <w:sz w:val="22"/>
          <w:lang w:val="de-CH"/>
        </w:rPr>
        <w:t>Damit das</w:t>
      </w:r>
      <w:r w:rsidRPr="5C2B9595">
        <w:rPr>
          <w:rFonts w:ascii="Tahoma" w:eastAsia="Tahoma" w:hAnsi="Tahoma" w:cs="Tahoma"/>
          <w:noProof w:val="0"/>
          <w:color w:val="5C5C5C" w:themeColor="text2" w:themeTint="BF"/>
          <w:sz w:val="22"/>
          <w:lang w:val="de-CH"/>
        </w:rPr>
        <w:t xml:space="preserve"> Kapitel sechs </w:t>
      </w:r>
      <w:r w:rsidR="14718A2E" w:rsidRPr="5C2B9595">
        <w:rPr>
          <w:rFonts w:ascii="Tahoma" w:eastAsia="Tahoma" w:hAnsi="Tahoma" w:cs="Tahoma"/>
          <w:noProof w:val="0"/>
          <w:color w:val="5C5C5C" w:themeColor="text2" w:themeTint="BF"/>
          <w:sz w:val="22"/>
          <w:lang w:val="de-CH"/>
        </w:rPr>
        <w:t>gelöst werden kann</w:t>
      </w:r>
      <w:r w:rsidRPr="5C2B9595">
        <w:rPr>
          <w:rFonts w:ascii="Tahoma" w:eastAsia="Tahoma" w:hAnsi="Tahoma" w:cs="Tahoma"/>
          <w:noProof w:val="0"/>
          <w:color w:val="5C5C5C" w:themeColor="text2" w:themeTint="BF"/>
          <w:sz w:val="22"/>
          <w:lang w:val="de-CH"/>
        </w:rPr>
        <w:t xml:space="preserve">, braucht jede Gruppe zusätzlich eine funktionierende Kamera (bspw. ein Smartphone), um Fotos und Videos zu machen. </w:t>
      </w:r>
    </w:p>
    <w:p w14:paraId="2828D6C3" w14:textId="77777777" w:rsidR="00106CC6" w:rsidRDefault="00106CC6" w:rsidP="71C43C18">
      <w:pPr>
        <w:pStyle w:val="Lehrer-Eltern-AusschussNormal03"/>
        <w:spacing w:line="360" w:lineRule="auto"/>
        <w:jc w:val="both"/>
        <w:rPr>
          <w:noProof w:val="0"/>
          <w:color w:val="262626" w:themeColor="text1" w:themeTint="D9"/>
          <w:sz w:val="22"/>
          <w:lang w:val="de-DE"/>
        </w:rPr>
      </w:pPr>
    </w:p>
    <w:p w14:paraId="2C74A09E" w14:textId="4C938DEA" w:rsidR="15247993" w:rsidRPr="00106CC6" w:rsidRDefault="00106CC6" w:rsidP="00106CC6">
      <w:pPr>
        <w:pStyle w:val="Lehrer-Eltern-AusschussNormal03"/>
        <w:rPr>
          <w:rFonts w:cstheme="minorBidi"/>
          <w:b/>
          <w:bCs/>
          <w:noProof w:val="0"/>
          <w:color w:val="C45911" w:themeColor="accent4" w:themeShade="BF"/>
          <w:sz w:val="22"/>
          <w:lang w:val="de-DE"/>
        </w:rPr>
      </w:pPr>
      <w:r>
        <w:rPr>
          <w:rFonts w:cstheme="minorBidi"/>
          <w:b/>
          <w:bCs/>
          <w:noProof w:val="0"/>
          <w:color w:val="C45911" w:themeColor="accent4" w:themeShade="BF"/>
          <w:sz w:val="22"/>
          <w:lang w:val="de-DE"/>
        </w:rPr>
        <w:t>Ideen zur Durchführung</w:t>
      </w:r>
    </w:p>
    <w:p w14:paraId="4D3782FE" w14:textId="6DD0DE70" w:rsidR="000E7791" w:rsidRPr="00D8505A" w:rsidRDefault="58F8D3A1" w:rsidP="5C2B9595">
      <w:pPr>
        <w:spacing w:line="360" w:lineRule="auto"/>
        <w:jc w:val="both"/>
        <w:rPr>
          <w:color w:val="5C5C5C" w:themeColor="text2" w:themeTint="BF"/>
          <w:sz w:val="22"/>
        </w:rPr>
      </w:pPr>
      <w:r w:rsidRPr="5C2B9595">
        <w:rPr>
          <w:rFonts w:ascii="Tahoma" w:eastAsia="Tahoma" w:hAnsi="Tahoma" w:cs="Tahoma"/>
          <w:color w:val="5C5C5C" w:themeColor="text2" w:themeTint="BF"/>
          <w:sz w:val="22"/>
          <w:lang w:val="de-CH"/>
        </w:rPr>
        <w:t xml:space="preserve">Um in die Thematik </w:t>
      </w:r>
      <w:r w:rsidR="03F86A42" w:rsidRPr="5C2B9595">
        <w:rPr>
          <w:rFonts w:ascii="Tahoma" w:eastAsia="Tahoma" w:hAnsi="Tahoma" w:cs="Tahoma"/>
          <w:color w:val="5C5C5C" w:themeColor="text2" w:themeTint="BF"/>
          <w:sz w:val="22"/>
          <w:lang w:val="de-CH"/>
        </w:rPr>
        <w:t>einzusteigen,</w:t>
      </w:r>
      <w:r w:rsidRPr="5C2B9595">
        <w:rPr>
          <w:rFonts w:ascii="Tahoma" w:eastAsia="Tahoma" w:hAnsi="Tahoma" w:cs="Tahoma"/>
          <w:color w:val="5C5C5C" w:themeColor="text2" w:themeTint="BF"/>
          <w:sz w:val="22"/>
          <w:lang w:val="de-CH"/>
        </w:rPr>
        <w:t xml:space="preserve"> wird empfohlen, mit der </w:t>
      </w:r>
      <w:r w:rsidR="03F86A42" w:rsidRPr="5C2B9595">
        <w:rPr>
          <w:rFonts w:ascii="Tahoma" w:eastAsia="Tahoma" w:hAnsi="Tahoma" w:cs="Tahoma"/>
          <w:color w:val="5C5C5C" w:themeColor="text2" w:themeTint="BF"/>
          <w:sz w:val="22"/>
          <w:lang w:val="de-CH"/>
        </w:rPr>
        <w:t>übergeordneten</w:t>
      </w:r>
      <w:r w:rsidRPr="5C2B9595">
        <w:rPr>
          <w:rFonts w:ascii="Tahoma" w:eastAsia="Tahoma" w:hAnsi="Tahoma" w:cs="Tahoma"/>
          <w:color w:val="5C5C5C" w:themeColor="text2" w:themeTint="BF"/>
          <w:sz w:val="22"/>
          <w:lang w:val="de-CH"/>
        </w:rPr>
        <w:t xml:space="preserve"> </w:t>
      </w:r>
      <w:r w:rsidR="03F86A42" w:rsidRPr="5C2B9595">
        <w:rPr>
          <w:rFonts w:ascii="Tahoma" w:eastAsia="Tahoma" w:hAnsi="Tahoma" w:cs="Tahoma"/>
          <w:color w:val="5C5C5C" w:themeColor="text2" w:themeTint="BF"/>
          <w:sz w:val="22"/>
          <w:lang w:val="de-CH"/>
        </w:rPr>
        <w:t>Fragestellung</w:t>
      </w:r>
      <w:r w:rsidRPr="5C2B9595">
        <w:rPr>
          <w:rFonts w:ascii="Tahoma" w:eastAsia="Tahoma" w:hAnsi="Tahoma" w:cs="Tahoma"/>
          <w:color w:val="5C5C5C" w:themeColor="text2" w:themeTint="BF"/>
          <w:sz w:val="22"/>
          <w:lang w:val="de-CH"/>
        </w:rPr>
        <w:t xml:space="preserve"> zu starten:</w:t>
      </w:r>
      <w:r w:rsidRPr="5C2B9595">
        <w:rPr>
          <w:color w:val="262626" w:themeColor="text1" w:themeTint="D9"/>
          <w:sz w:val="22"/>
        </w:rPr>
        <w:t xml:space="preserve"> </w:t>
      </w:r>
      <w:r w:rsidRPr="5C2B9595">
        <w:rPr>
          <w:b/>
          <w:bCs/>
          <w:color w:val="5C5C5C" w:themeColor="text2" w:themeTint="BF"/>
          <w:sz w:val="22"/>
        </w:rPr>
        <w:t xml:space="preserve">Weshalb sind </w:t>
      </w:r>
      <w:proofErr w:type="spellStart"/>
      <w:r w:rsidRPr="5C2B9595">
        <w:rPr>
          <w:b/>
          <w:bCs/>
          <w:color w:val="5C5C5C" w:themeColor="text2" w:themeTint="BF"/>
          <w:sz w:val="22"/>
        </w:rPr>
        <w:t>Social</w:t>
      </w:r>
      <w:proofErr w:type="spellEnd"/>
      <w:r w:rsidRPr="5C2B9595">
        <w:rPr>
          <w:b/>
          <w:bCs/>
          <w:color w:val="5C5C5C" w:themeColor="text2" w:themeTint="BF"/>
          <w:sz w:val="22"/>
        </w:rPr>
        <w:t xml:space="preserve"> Influencer beliebt? </w:t>
      </w:r>
      <w:r w:rsidRPr="5C2B9595">
        <w:rPr>
          <w:color w:val="5C5C5C" w:themeColor="text2" w:themeTint="BF"/>
          <w:sz w:val="22"/>
        </w:rPr>
        <w:t xml:space="preserve"> Ausgehend von der übergeordnete</w:t>
      </w:r>
      <w:r w:rsidR="067C9BF2" w:rsidRPr="5C2B9595">
        <w:rPr>
          <w:color w:val="5C5C5C" w:themeColor="text2" w:themeTint="BF"/>
          <w:sz w:val="22"/>
        </w:rPr>
        <w:t>n</w:t>
      </w:r>
      <w:r w:rsidRPr="5C2B9595">
        <w:rPr>
          <w:color w:val="5C5C5C" w:themeColor="text2" w:themeTint="BF"/>
          <w:sz w:val="22"/>
        </w:rPr>
        <w:t xml:space="preserve"> </w:t>
      </w:r>
      <w:r w:rsidR="03F86A42" w:rsidRPr="5C2B9595">
        <w:rPr>
          <w:color w:val="5C5C5C" w:themeColor="text2" w:themeTint="BF"/>
          <w:sz w:val="22"/>
        </w:rPr>
        <w:t>Fragestellung</w:t>
      </w:r>
      <w:r w:rsidRPr="5C2B9595">
        <w:rPr>
          <w:color w:val="5C5C5C" w:themeColor="text2" w:themeTint="BF"/>
          <w:sz w:val="22"/>
        </w:rPr>
        <w:t xml:space="preserve"> kann mit den Schülerinnen und Schülern über das Phänomen gesprochen werden. </w:t>
      </w:r>
      <w:r w:rsidR="2B7147DB" w:rsidRPr="5C2B9595">
        <w:rPr>
          <w:color w:val="5C5C5C" w:themeColor="text2" w:themeTint="BF"/>
          <w:sz w:val="22"/>
        </w:rPr>
        <w:t xml:space="preserve">Im Klassenkontext können weitere Fragen diskutiert werden: </w:t>
      </w:r>
      <w:r w:rsidR="08F6F481" w:rsidRPr="5C2B9595">
        <w:rPr>
          <w:i/>
          <w:iCs/>
          <w:color w:val="5C5C5C" w:themeColor="text2" w:themeTint="BF"/>
          <w:sz w:val="22"/>
        </w:rPr>
        <w:t xml:space="preserve">Was ist faszinierend an </w:t>
      </w:r>
      <w:proofErr w:type="spellStart"/>
      <w:r w:rsidR="08F6F481" w:rsidRPr="5C2B9595">
        <w:rPr>
          <w:i/>
          <w:iCs/>
          <w:color w:val="5C5C5C" w:themeColor="text2" w:themeTint="BF"/>
          <w:sz w:val="22"/>
        </w:rPr>
        <w:t>Social</w:t>
      </w:r>
      <w:proofErr w:type="spellEnd"/>
      <w:r w:rsidR="08F6F481" w:rsidRPr="5C2B9595">
        <w:rPr>
          <w:i/>
          <w:iCs/>
          <w:color w:val="5C5C5C" w:themeColor="text2" w:themeTint="BF"/>
          <w:sz w:val="22"/>
        </w:rPr>
        <w:t xml:space="preserve"> Influencer?</w:t>
      </w:r>
      <w:r w:rsidR="7AA09470" w:rsidRPr="5C2B9595">
        <w:rPr>
          <w:i/>
          <w:iCs/>
          <w:color w:val="5C5C5C" w:themeColor="text2" w:themeTint="BF"/>
          <w:sz w:val="22"/>
        </w:rPr>
        <w:t xml:space="preserve"> Weshalb haben einige Influencer so viele Follower? Was sind die Vor- &amp; Nachteile von Influencer</w:t>
      </w:r>
      <w:r w:rsidR="0241C803" w:rsidRPr="5C2B9595">
        <w:rPr>
          <w:i/>
          <w:iCs/>
          <w:color w:val="5C5C5C" w:themeColor="text2" w:themeTint="BF"/>
          <w:sz w:val="22"/>
        </w:rPr>
        <w:t>n</w:t>
      </w:r>
      <w:r w:rsidR="7AA09470" w:rsidRPr="5C2B9595">
        <w:rPr>
          <w:i/>
          <w:iCs/>
          <w:color w:val="5C5C5C" w:themeColor="text2" w:themeTint="BF"/>
          <w:sz w:val="22"/>
        </w:rPr>
        <w:t>?</w:t>
      </w:r>
      <w:r w:rsidR="7AA09470" w:rsidRPr="5C2B9595">
        <w:rPr>
          <w:color w:val="5C5C5C" w:themeColor="text2" w:themeTint="BF"/>
          <w:sz w:val="22"/>
        </w:rPr>
        <w:t xml:space="preserve">  </w:t>
      </w:r>
      <w:r w:rsidRPr="5C2B9595">
        <w:rPr>
          <w:color w:val="5C5C5C" w:themeColor="text2" w:themeTint="BF"/>
          <w:sz w:val="22"/>
        </w:rPr>
        <w:t>Gemeinsam in der Klasse können sich</w:t>
      </w:r>
      <w:r w:rsidR="7894D3C4" w:rsidRPr="5C2B9595">
        <w:rPr>
          <w:color w:val="5C5C5C" w:themeColor="text2" w:themeTint="BF"/>
          <w:sz w:val="22"/>
        </w:rPr>
        <w:t xml:space="preserve"> die Lernenden</w:t>
      </w:r>
      <w:r w:rsidRPr="5C2B9595">
        <w:rPr>
          <w:color w:val="5C5C5C" w:themeColor="text2" w:themeTint="BF"/>
          <w:sz w:val="22"/>
        </w:rPr>
        <w:t xml:space="preserve"> zum Thema austauschen und von ihren eigenen Erfahrungen mit </w:t>
      </w:r>
      <w:proofErr w:type="spellStart"/>
      <w:r w:rsidRPr="5C2B9595">
        <w:rPr>
          <w:color w:val="5C5C5C" w:themeColor="text2" w:themeTint="BF"/>
          <w:sz w:val="22"/>
        </w:rPr>
        <w:t>Social</w:t>
      </w:r>
      <w:proofErr w:type="spellEnd"/>
      <w:r w:rsidRPr="5C2B9595">
        <w:rPr>
          <w:color w:val="5C5C5C" w:themeColor="text2" w:themeTint="BF"/>
          <w:sz w:val="22"/>
        </w:rPr>
        <w:t xml:space="preserve"> Influencern berichten. </w:t>
      </w:r>
      <w:r w:rsidR="2B7147DB" w:rsidRPr="5C2B9595">
        <w:rPr>
          <w:color w:val="5C5C5C" w:themeColor="text2" w:themeTint="BF"/>
          <w:sz w:val="22"/>
        </w:rPr>
        <w:t>Dadurch wird Bezug zur persönlichen Lebenswelt der Schülerinnen und Schüler ge</w:t>
      </w:r>
      <w:r w:rsidR="76F556AA" w:rsidRPr="5C2B9595">
        <w:rPr>
          <w:color w:val="5C5C5C" w:themeColor="text2" w:themeTint="BF"/>
          <w:sz w:val="22"/>
        </w:rPr>
        <w:t>schaffen</w:t>
      </w:r>
      <w:r w:rsidR="2B7147DB" w:rsidRPr="5C2B9595">
        <w:rPr>
          <w:color w:val="5C5C5C" w:themeColor="text2" w:themeTint="BF"/>
          <w:sz w:val="22"/>
        </w:rPr>
        <w:t xml:space="preserve">. </w:t>
      </w:r>
    </w:p>
    <w:p w14:paraId="3B5C92C5" w14:textId="153D4F69" w:rsidR="000E7791" w:rsidRPr="00D8505A" w:rsidRDefault="437D2E08" w:rsidP="5C2B9595">
      <w:pPr>
        <w:spacing w:line="360" w:lineRule="auto"/>
        <w:jc w:val="both"/>
        <w:rPr>
          <w:color w:val="5C5C5C" w:themeColor="text2" w:themeTint="BF"/>
          <w:sz w:val="22"/>
        </w:rPr>
      </w:pPr>
      <w:r w:rsidRPr="5C2B9595">
        <w:rPr>
          <w:color w:val="5C5C5C" w:themeColor="text2" w:themeTint="BF"/>
          <w:sz w:val="22"/>
        </w:rPr>
        <w:t>Nach der Annäherungsphase kann d</w:t>
      </w:r>
      <w:r w:rsidR="0064F11B" w:rsidRPr="5C2B9595">
        <w:rPr>
          <w:color w:val="5C5C5C" w:themeColor="text2" w:themeTint="BF"/>
          <w:sz w:val="22"/>
        </w:rPr>
        <w:t>as Thema von den Schülerinnen und Schülern selbständig</w:t>
      </w:r>
      <w:r w:rsidRPr="5C2B9595">
        <w:rPr>
          <w:color w:val="5C5C5C" w:themeColor="text2" w:themeTint="BF"/>
          <w:sz w:val="22"/>
        </w:rPr>
        <w:t xml:space="preserve"> </w:t>
      </w:r>
      <w:r w:rsidR="2BFFF01D" w:rsidRPr="5C2B9595">
        <w:rPr>
          <w:color w:val="5C5C5C" w:themeColor="text2" w:themeTint="BF"/>
          <w:sz w:val="22"/>
        </w:rPr>
        <w:t xml:space="preserve">auf </w:t>
      </w:r>
      <w:proofErr w:type="spellStart"/>
      <w:proofErr w:type="gramStart"/>
      <w:r w:rsidR="2BFFF01D" w:rsidRPr="5C2B9595">
        <w:rPr>
          <w:color w:val="5C5C5C" w:themeColor="text2" w:themeTint="BF"/>
          <w:sz w:val="22"/>
        </w:rPr>
        <w:t>zebis.digital</w:t>
      </w:r>
      <w:proofErr w:type="spellEnd"/>
      <w:proofErr w:type="gramEnd"/>
      <w:r w:rsidR="2BFFF01D" w:rsidRPr="5C2B9595">
        <w:rPr>
          <w:color w:val="5C5C5C" w:themeColor="text2" w:themeTint="BF"/>
          <w:sz w:val="22"/>
        </w:rPr>
        <w:t xml:space="preserve"> </w:t>
      </w:r>
      <w:r w:rsidR="0064F11B" w:rsidRPr="5C2B9595">
        <w:rPr>
          <w:color w:val="5C5C5C" w:themeColor="text2" w:themeTint="BF"/>
          <w:sz w:val="22"/>
        </w:rPr>
        <w:t xml:space="preserve">erarbeitet werden. Die meisten Aufgaben sind in Einzelarbeit zu erledigen. Abgesehen von Kapitel eins und sechs, dort sind zum Teil auch Gruppenaufträge vorzufinden. Der eigene Lernstand wird dabei über einen persönlichen Code gespeichert und kann der Lehrperson in Form eines PDFs zugestellt werden. Für die Weiterarbeit in der Lerneinheit müssen die Lernenden auf der Plattform also keine persönlichen Daten hinterlegen und können stets anonym walten. </w:t>
      </w:r>
    </w:p>
    <w:p w14:paraId="6B09AE3C" w14:textId="2D134854" w:rsidR="007A1512" w:rsidRPr="00D8505A" w:rsidRDefault="00106CC6" w:rsidP="71C43C18">
      <w:pPr>
        <w:pStyle w:val="paragraph"/>
        <w:spacing w:before="0" w:beforeAutospacing="0" w:after="0" w:afterAutospacing="0" w:line="360" w:lineRule="auto"/>
        <w:jc w:val="both"/>
        <w:rPr>
          <w:rStyle w:val="normaltextrun"/>
          <w:rFonts w:asciiTheme="minorHAnsi" w:hAnsiTheme="minorHAnsi" w:cstheme="minorBidi"/>
          <w:color w:val="5C5C5C" w:themeColor="text2" w:themeTint="BF"/>
          <w:sz w:val="22"/>
          <w:szCs w:val="22"/>
        </w:rPr>
      </w:pPr>
      <w:r w:rsidRPr="00D8505A">
        <w:rPr>
          <w:rStyle w:val="normaltextrun"/>
          <w:rFonts w:asciiTheme="minorHAnsi" w:hAnsiTheme="minorHAnsi" w:cstheme="minorBidi"/>
          <w:color w:val="5C5C5C" w:themeColor="text2" w:themeTint="BF"/>
          <w:sz w:val="22"/>
          <w:szCs w:val="22"/>
        </w:rPr>
        <w:t xml:space="preserve">Die </w:t>
      </w:r>
      <w:r w:rsidR="007A1512" w:rsidRPr="00D8505A">
        <w:rPr>
          <w:rStyle w:val="normaltextrun"/>
          <w:rFonts w:asciiTheme="minorHAnsi" w:hAnsiTheme="minorHAnsi" w:cstheme="minorBidi"/>
          <w:color w:val="5C5C5C" w:themeColor="text2" w:themeTint="BF"/>
          <w:sz w:val="22"/>
          <w:szCs w:val="22"/>
        </w:rPr>
        <w:t xml:space="preserve">Kapitel können aneinandergereiht bearbeitet werden, wodurch das Thema </w:t>
      </w:r>
      <w:proofErr w:type="spellStart"/>
      <w:r w:rsidR="007A1512" w:rsidRPr="00D8505A">
        <w:rPr>
          <w:rStyle w:val="normaltextrun"/>
          <w:rFonts w:asciiTheme="minorHAnsi" w:hAnsiTheme="minorHAnsi" w:cstheme="minorBidi"/>
          <w:color w:val="5C5C5C" w:themeColor="text2" w:themeTint="BF"/>
          <w:sz w:val="22"/>
          <w:szCs w:val="22"/>
        </w:rPr>
        <w:t>Social</w:t>
      </w:r>
      <w:proofErr w:type="spellEnd"/>
      <w:r w:rsidR="007A1512" w:rsidRPr="00D8505A">
        <w:rPr>
          <w:rStyle w:val="normaltextrun"/>
          <w:rFonts w:asciiTheme="minorHAnsi" w:hAnsiTheme="minorHAnsi" w:cstheme="minorBidi"/>
          <w:color w:val="5C5C5C" w:themeColor="text2" w:themeTint="BF"/>
          <w:sz w:val="22"/>
          <w:szCs w:val="22"/>
        </w:rPr>
        <w:t xml:space="preserve"> Influencer aufbauend erarbeitet wird. Das lineare Bearbeiten der Kapitel wird empfohlen, da so eine vertiefte und kontinuierliche Auseinandersetzung mit dem Phänomen gegeben ist.  Es ist jedoch auch möglich, die Kapitel losgelöst zu </w:t>
      </w:r>
      <w:r w:rsidR="008B0CE9" w:rsidRPr="00D8505A">
        <w:rPr>
          <w:rStyle w:val="normaltextrun"/>
          <w:rFonts w:asciiTheme="minorHAnsi" w:hAnsiTheme="minorHAnsi" w:cstheme="minorBidi"/>
          <w:color w:val="5C5C5C" w:themeColor="text2" w:themeTint="BF"/>
          <w:sz w:val="22"/>
          <w:szCs w:val="22"/>
        </w:rPr>
        <w:t>erledigen</w:t>
      </w:r>
      <w:r w:rsidR="007A1512" w:rsidRPr="00D8505A">
        <w:rPr>
          <w:rStyle w:val="normaltextrun"/>
          <w:rFonts w:asciiTheme="minorHAnsi" w:hAnsiTheme="minorHAnsi" w:cstheme="minorBidi"/>
          <w:color w:val="5C5C5C" w:themeColor="text2" w:themeTint="BF"/>
          <w:sz w:val="22"/>
          <w:szCs w:val="22"/>
        </w:rPr>
        <w:t xml:space="preserve">. </w:t>
      </w:r>
    </w:p>
    <w:p w14:paraId="3A23C54F" w14:textId="77777777" w:rsidR="002F6504" w:rsidRDefault="002F6504" w:rsidP="112D0D5D">
      <w:pPr>
        <w:pStyle w:val="paragraph"/>
        <w:spacing w:before="0" w:beforeAutospacing="0" w:after="0" w:afterAutospacing="0" w:line="360" w:lineRule="auto"/>
        <w:jc w:val="both"/>
        <w:rPr>
          <w:rStyle w:val="normaltextrun"/>
          <w:rFonts w:asciiTheme="minorHAnsi" w:hAnsiTheme="minorHAnsi" w:cstheme="minorBidi"/>
          <w:color w:val="5C5C5C" w:themeColor="text2" w:themeTint="BF"/>
          <w:sz w:val="22"/>
          <w:szCs w:val="22"/>
        </w:rPr>
      </w:pPr>
    </w:p>
    <w:p w14:paraId="01A106F6" w14:textId="0529F448" w:rsidR="00FD610B" w:rsidRPr="00FD610B" w:rsidRDefault="00FD610B" w:rsidP="00FD610B">
      <w:pPr>
        <w:pStyle w:val="Lehrer-Eltern-AusschussNormal03"/>
        <w:rPr>
          <w:rStyle w:val="normaltextrun"/>
          <w:rFonts w:cstheme="minorBidi"/>
          <w:color w:val="5C5C5C" w:themeColor="text2" w:themeTint="BF"/>
          <w:sz w:val="22"/>
          <w:lang w:val="de-CH"/>
        </w:rPr>
      </w:pPr>
      <w:r>
        <w:rPr>
          <w:rFonts w:cstheme="minorBidi"/>
          <w:b/>
          <w:bCs/>
          <w:noProof w:val="0"/>
          <w:color w:val="C45911" w:themeColor="accent4" w:themeShade="BF"/>
          <w:sz w:val="22"/>
          <w:lang w:val="de-DE"/>
        </w:rPr>
        <w:t>Konzeption der Lerneinheit</w:t>
      </w:r>
    </w:p>
    <w:p w14:paraId="69F2DE3B" w14:textId="4DED7400" w:rsidR="00377BEF" w:rsidRPr="00D13643" w:rsidRDefault="6C005E59" w:rsidP="5C2B9595">
      <w:pPr>
        <w:spacing w:line="360" w:lineRule="auto"/>
        <w:rPr>
          <w:color w:val="5C5C5C" w:themeColor="text2" w:themeTint="BF"/>
          <w:sz w:val="22"/>
        </w:rPr>
      </w:pPr>
      <w:r w:rsidRPr="5C2B9595">
        <w:rPr>
          <w:color w:val="5C5C5C" w:themeColor="text2" w:themeTint="BF"/>
          <w:sz w:val="22"/>
        </w:rPr>
        <w:t>Die digitale Lerneinheit ist nach dem LUKAS</w:t>
      </w:r>
      <w:r w:rsidR="00FD0788">
        <w:rPr>
          <w:color w:val="5C5C5C" w:themeColor="text2" w:themeTint="BF"/>
          <w:sz w:val="22"/>
        </w:rPr>
        <w:t>-</w:t>
      </w:r>
      <w:r w:rsidRPr="5C2B9595">
        <w:rPr>
          <w:color w:val="5C5C5C" w:themeColor="text2" w:themeTint="BF"/>
          <w:sz w:val="22"/>
        </w:rPr>
        <w:t xml:space="preserve">Modell entwickelt worden. </w:t>
      </w:r>
      <w:r w:rsidR="7AA09470" w:rsidRPr="5C2B9595">
        <w:rPr>
          <w:color w:val="5C5C5C" w:themeColor="text2" w:themeTint="BF"/>
          <w:sz w:val="22"/>
        </w:rPr>
        <w:t>Das LUKAS</w:t>
      </w:r>
      <w:r w:rsidR="00FD0788">
        <w:rPr>
          <w:color w:val="5C5C5C" w:themeColor="text2" w:themeTint="BF"/>
          <w:sz w:val="22"/>
        </w:rPr>
        <w:t>-</w:t>
      </w:r>
      <w:r w:rsidR="7AA09470" w:rsidRPr="5C2B9595">
        <w:rPr>
          <w:color w:val="5C5C5C" w:themeColor="text2" w:themeTint="BF"/>
          <w:sz w:val="22"/>
        </w:rPr>
        <w:t>Modell wurde entwickelt, um kompetenzfördernde Aufgaben zu realisieren.</w:t>
      </w:r>
      <w:r w:rsidRPr="5C2B9595">
        <w:rPr>
          <w:color w:val="5C5C5C" w:themeColor="text2" w:themeTint="BF"/>
          <w:sz w:val="22"/>
        </w:rPr>
        <w:t xml:space="preserve"> Im Nachfolgenden werden die einzelnen Kapitel in Verbindung mit dem </w:t>
      </w:r>
      <w:r w:rsidR="441868D1" w:rsidRPr="5C2B9595">
        <w:rPr>
          <w:color w:val="5C5C5C" w:themeColor="text2" w:themeTint="BF"/>
          <w:sz w:val="22"/>
        </w:rPr>
        <w:t>LUKAS</w:t>
      </w:r>
      <w:r w:rsidR="00FD0788">
        <w:rPr>
          <w:color w:val="5C5C5C" w:themeColor="text2" w:themeTint="BF"/>
          <w:sz w:val="22"/>
        </w:rPr>
        <w:t>-</w:t>
      </w:r>
      <w:r w:rsidRPr="5C2B9595">
        <w:rPr>
          <w:color w:val="5C5C5C" w:themeColor="text2" w:themeTint="BF"/>
          <w:sz w:val="22"/>
        </w:rPr>
        <w:t xml:space="preserve">Modell gebracht. </w:t>
      </w:r>
    </w:p>
    <w:p w14:paraId="26746799" w14:textId="77777777" w:rsidR="00377BEF" w:rsidRDefault="00377BEF" w:rsidP="15247993"/>
    <w:tbl>
      <w:tblPr>
        <w:tblStyle w:val="Tabellenraster"/>
        <w:tblW w:w="0" w:type="auto"/>
        <w:tblLook w:val="04A0" w:firstRow="1" w:lastRow="0" w:firstColumn="1" w:lastColumn="0" w:noHBand="0" w:noVBand="1"/>
      </w:tblPr>
      <w:tblGrid>
        <w:gridCol w:w="3341"/>
        <w:gridCol w:w="3341"/>
        <w:gridCol w:w="3342"/>
      </w:tblGrid>
      <w:tr w:rsidR="00377BEF" w:rsidRPr="00855E66" w14:paraId="58DF4E33" w14:textId="77777777" w:rsidTr="5C2B9595">
        <w:tc>
          <w:tcPr>
            <w:tcW w:w="3341" w:type="dxa"/>
          </w:tcPr>
          <w:p w14:paraId="07A950DC" w14:textId="77777777" w:rsidR="00377BEF" w:rsidRPr="00855E66"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b/>
                <w:bCs/>
                <w:color w:val="F7CAAC" w:themeColor="accent4" w:themeTint="66"/>
              </w:rPr>
            </w:pPr>
            <w:r w:rsidRPr="00855E66">
              <w:rPr>
                <w:rStyle w:val="normaltextrun"/>
                <w:rFonts w:asciiTheme="minorHAnsi" w:hAnsiTheme="minorHAnsi" w:cstheme="minorHAnsi"/>
                <w:b/>
                <w:bCs/>
                <w:color w:val="F7CAAC" w:themeColor="accent4" w:themeTint="66"/>
              </w:rPr>
              <w:t>Aufgabe nach LUKAS-Modell</w:t>
            </w:r>
          </w:p>
        </w:tc>
        <w:tc>
          <w:tcPr>
            <w:tcW w:w="3341" w:type="dxa"/>
          </w:tcPr>
          <w:p w14:paraId="058FCA50" w14:textId="77777777" w:rsidR="00377BEF" w:rsidRPr="00855E66"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b/>
                <w:bCs/>
                <w:color w:val="F7CAAC" w:themeColor="accent4" w:themeTint="66"/>
              </w:rPr>
            </w:pPr>
            <w:r w:rsidRPr="00855E66">
              <w:rPr>
                <w:rStyle w:val="normaltextrun"/>
                <w:rFonts w:asciiTheme="minorHAnsi" w:hAnsiTheme="minorHAnsi" w:cstheme="minorHAnsi"/>
                <w:b/>
                <w:bCs/>
                <w:color w:val="F7CAAC" w:themeColor="accent4" w:themeTint="66"/>
              </w:rPr>
              <w:t>Ziel der Aufgabe</w:t>
            </w:r>
          </w:p>
        </w:tc>
        <w:tc>
          <w:tcPr>
            <w:tcW w:w="3342" w:type="dxa"/>
          </w:tcPr>
          <w:p w14:paraId="78510FFD" w14:textId="77777777" w:rsidR="00377BEF" w:rsidRPr="00855E66"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b/>
                <w:bCs/>
                <w:color w:val="F7CAAC" w:themeColor="accent4" w:themeTint="66"/>
              </w:rPr>
            </w:pPr>
            <w:r w:rsidRPr="00855E66">
              <w:rPr>
                <w:rStyle w:val="normaltextrun"/>
                <w:rFonts w:asciiTheme="minorHAnsi" w:hAnsiTheme="minorHAnsi" w:cstheme="minorHAnsi"/>
                <w:b/>
                <w:bCs/>
                <w:color w:val="F7CAAC" w:themeColor="accent4" w:themeTint="66"/>
              </w:rPr>
              <w:t>Kapitel in der Lerneinheit</w:t>
            </w:r>
          </w:p>
        </w:tc>
      </w:tr>
      <w:tr w:rsidR="00377BEF" w14:paraId="0BBE7279" w14:textId="77777777" w:rsidTr="5C2B9595">
        <w:tc>
          <w:tcPr>
            <w:tcW w:w="3341" w:type="dxa"/>
            <w:vAlign w:val="center"/>
          </w:tcPr>
          <w:p w14:paraId="09C7ECF2"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C45911" w:themeColor="accent4" w:themeShade="BF"/>
                <w:sz w:val="22"/>
                <w:szCs w:val="22"/>
              </w:rPr>
            </w:pPr>
            <w:r w:rsidRPr="006F42C0">
              <w:rPr>
                <w:rStyle w:val="normaltextrun"/>
                <w:rFonts w:asciiTheme="minorHAnsi" w:hAnsiTheme="minorHAnsi" w:cstheme="minorHAnsi"/>
                <w:color w:val="C45911" w:themeColor="accent4" w:themeShade="BF"/>
                <w:sz w:val="22"/>
                <w:szCs w:val="22"/>
              </w:rPr>
              <w:t>Konfrontationsaufgabe</w:t>
            </w:r>
          </w:p>
        </w:tc>
        <w:tc>
          <w:tcPr>
            <w:tcW w:w="3341" w:type="dxa"/>
          </w:tcPr>
          <w:p w14:paraId="55D9C166"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r w:rsidRPr="006F42C0">
              <w:rPr>
                <w:rStyle w:val="normaltextrun"/>
                <w:rFonts w:asciiTheme="minorHAnsi" w:hAnsiTheme="minorHAnsi" w:cstheme="minorHAnsi"/>
                <w:color w:val="5C5C5C" w:themeColor="text2" w:themeTint="BF"/>
                <w:sz w:val="20"/>
                <w:szCs w:val="20"/>
              </w:rPr>
              <w:t>Weckt</w:t>
            </w:r>
            <w:r>
              <w:rPr>
                <w:rStyle w:val="normaltextrun"/>
                <w:rFonts w:asciiTheme="minorHAnsi" w:hAnsiTheme="minorHAnsi" w:cstheme="minorHAnsi"/>
                <w:color w:val="5C5C5C" w:themeColor="text2" w:themeTint="BF"/>
                <w:sz w:val="20"/>
                <w:szCs w:val="20"/>
              </w:rPr>
              <w:t xml:space="preserve"> </w:t>
            </w:r>
            <w:r w:rsidRPr="006F42C0">
              <w:rPr>
                <w:rStyle w:val="normaltextrun"/>
                <w:rFonts w:asciiTheme="minorHAnsi" w:hAnsiTheme="minorHAnsi" w:cstheme="minorHAnsi"/>
                <w:color w:val="5C5C5C" w:themeColor="text2" w:themeTint="BF"/>
                <w:sz w:val="20"/>
                <w:szCs w:val="20"/>
              </w:rPr>
              <w:t>die Neugier der Lernenden, irritieren und provozieren Fragen. Sie greifen Probleme oder Phänomene aus der Lebenswelt der Lernenden auf und knüpfen an deren Vorwissen an. </w:t>
            </w:r>
          </w:p>
          <w:p w14:paraId="1DDD5CD2"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p>
        </w:tc>
        <w:tc>
          <w:tcPr>
            <w:tcW w:w="3342" w:type="dxa"/>
            <w:vAlign w:val="center"/>
          </w:tcPr>
          <w:p w14:paraId="503E93F1" w14:textId="77777777" w:rsidR="00377BEF"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2"/>
                <w:szCs w:val="22"/>
              </w:rPr>
            </w:pPr>
            <w:r w:rsidRPr="006F42C0">
              <w:rPr>
                <w:rStyle w:val="normaltextrun"/>
                <w:rFonts w:asciiTheme="minorHAnsi" w:hAnsiTheme="minorHAnsi" w:cstheme="minorHAnsi"/>
                <w:color w:val="C45911" w:themeColor="accent4" w:themeShade="BF"/>
                <w:sz w:val="22"/>
                <w:szCs w:val="22"/>
              </w:rPr>
              <w:t xml:space="preserve">Was sind </w:t>
            </w:r>
            <w:proofErr w:type="spellStart"/>
            <w:r w:rsidRPr="006F42C0">
              <w:rPr>
                <w:rStyle w:val="normaltextrun"/>
                <w:rFonts w:asciiTheme="minorHAnsi" w:hAnsiTheme="minorHAnsi" w:cstheme="minorHAnsi"/>
                <w:color w:val="C45911" w:themeColor="accent4" w:themeShade="BF"/>
                <w:sz w:val="22"/>
                <w:szCs w:val="22"/>
              </w:rPr>
              <w:t>Social</w:t>
            </w:r>
            <w:proofErr w:type="spellEnd"/>
            <w:r w:rsidRPr="006F42C0">
              <w:rPr>
                <w:rStyle w:val="normaltextrun"/>
                <w:rFonts w:asciiTheme="minorHAnsi" w:hAnsiTheme="minorHAnsi" w:cstheme="minorHAnsi"/>
                <w:color w:val="C45911" w:themeColor="accent4" w:themeShade="BF"/>
                <w:sz w:val="22"/>
                <w:szCs w:val="22"/>
              </w:rPr>
              <w:t xml:space="preserve"> Influencer?</w:t>
            </w:r>
          </w:p>
        </w:tc>
      </w:tr>
      <w:tr w:rsidR="00377BEF" w14:paraId="5E6D1322" w14:textId="77777777" w:rsidTr="5C2B9595">
        <w:tc>
          <w:tcPr>
            <w:tcW w:w="3341" w:type="dxa"/>
            <w:vAlign w:val="center"/>
          </w:tcPr>
          <w:p w14:paraId="243A5158"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C45911" w:themeColor="accent4" w:themeShade="BF"/>
                <w:sz w:val="22"/>
                <w:szCs w:val="22"/>
              </w:rPr>
            </w:pPr>
            <w:r w:rsidRPr="006F42C0">
              <w:rPr>
                <w:rStyle w:val="normaltextrun"/>
                <w:rFonts w:asciiTheme="minorHAnsi" w:hAnsiTheme="minorHAnsi" w:cstheme="minorHAnsi"/>
                <w:color w:val="C45911" w:themeColor="accent4" w:themeShade="BF"/>
                <w:sz w:val="22"/>
                <w:szCs w:val="22"/>
              </w:rPr>
              <w:t>Erarbeitungsaufgaben</w:t>
            </w:r>
          </w:p>
        </w:tc>
        <w:tc>
          <w:tcPr>
            <w:tcW w:w="3341" w:type="dxa"/>
          </w:tcPr>
          <w:p w14:paraId="6C4F5816"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r w:rsidRPr="006F42C0">
              <w:rPr>
                <w:rStyle w:val="normaltextrun"/>
                <w:rFonts w:asciiTheme="minorHAnsi" w:hAnsiTheme="minorHAnsi" w:cstheme="minorHAnsi"/>
                <w:color w:val="5C5C5C" w:themeColor="text2" w:themeTint="BF"/>
                <w:sz w:val="20"/>
                <w:szCs w:val="20"/>
              </w:rPr>
              <w:t>Bauen das fachliche und thematische Wissen und Können der Lernenden auf. Es werden Zusammenhänge erstellt und neue Begriffe und Konzepte erkundet. </w:t>
            </w:r>
          </w:p>
        </w:tc>
        <w:tc>
          <w:tcPr>
            <w:tcW w:w="3342" w:type="dxa"/>
            <w:vAlign w:val="center"/>
          </w:tcPr>
          <w:p w14:paraId="3AF329E5" w14:textId="77777777" w:rsidR="00377BEF" w:rsidRDefault="00377BEF" w:rsidP="00355DA3">
            <w:pPr>
              <w:pStyle w:val="paragraph"/>
              <w:spacing w:before="0" w:beforeAutospacing="0" w:after="0" w:afterAutospacing="0"/>
              <w:textAlignment w:val="baseline"/>
              <w:rPr>
                <w:rStyle w:val="normaltextrun"/>
                <w:rFonts w:asciiTheme="minorHAnsi" w:hAnsiTheme="minorHAnsi" w:cstheme="minorHAnsi"/>
                <w:color w:val="C45911" w:themeColor="accent4" w:themeShade="BF"/>
                <w:sz w:val="20"/>
                <w:szCs w:val="20"/>
              </w:rPr>
            </w:pPr>
            <w:r w:rsidRPr="006F42C0">
              <w:rPr>
                <w:rStyle w:val="normaltextrun"/>
                <w:rFonts w:asciiTheme="minorHAnsi" w:hAnsiTheme="minorHAnsi" w:cstheme="minorHAnsi"/>
                <w:color w:val="C45911" w:themeColor="accent4" w:themeShade="BF"/>
                <w:sz w:val="20"/>
                <w:szCs w:val="20"/>
              </w:rPr>
              <w:t xml:space="preserve">Welche Typen von </w:t>
            </w:r>
            <w:proofErr w:type="spellStart"/>
            <w:r w:rsidRPr="006F42C0">
              <w:rPr>
                <w:rStyle w:val="normaltextrun"/>
                <w:rFonts w:asciiTheme="minorHAnsi" w:hAnsiTheme="minorHAnsi" w:cstheme="minorHAnsi"/>
                <w:color w:val="C45911" w:themeColor="accent4" w:themeShade="BF"/>
                <w:sz w:val="20"/>
                <w:szCs w:val="20"/>
              </w:rPr>
              <w:t>Social</w:t>
            </w:r>
            <w:proofErr w:type="spellEnd"/>
            <w:r w:rsidRPr="006F42C0">
              <w:rPr>
                <w:rStyle w:val="normaltextrun"/>
                <w:rFonts w:asciiTheme="minorHAnsi" w:hAnsiTheme="minorHAnsi" w:cstheme="minorHAnsi"/>
                <w:color w:val="C45911" w:themeColor="accent4" w:themeShade="BF"/>
                <w:sz w:val="20"/>
                <w:szCs w:val="20"/>
              </w:rPr>
              <w:t xml:space="preserve"> Influencer gibt es? </w:t>
            </w:r>
          </w:p>
          <w:p w14:paraId="1D9B113B" w14:textId="77777777" w:rsidR="00377BEF" w:rsidRPr="00072F9B" w:rsidRDefault="00377BEF" w:rsidP="00355DA3">
            <w:pPr>
              <w:pStyle w:val="paragraph"/>
              <w:spacing w:before="0" w:beforeAutospacing="0" w:after="0" w:afterAutospacing="0"/>
              <w:textAlignment w:val="baseline"/>
              <w:rPr>
                <w:rStyle w:val="normaltextrun"/>
                <w:rFonts w:asciiTheme="minorHAnsi" w:hAnsiTheme="minorHAnsi" w:cstheme="minorHAnsi"/>
                <w:color w:val="C45911" w:themeColor="accent4" w:themeShade="BF"/>
                <w:sz w:val="12"/>
                <w:szCs w:val="12"/>
              </w:rPr>
            </w:pPr>
          </w:p>
          <w:p w14:paraId="60F0D282" w14:textId="327A0188" w:rsidR="00377BEF" w:rsidRDefault="6C005E59" w:rsidP="5C2B9595">
            <w:pPr>
              <w:pStyle w:val="paragraph"/>
              <w:spacing w:before="0" w:beforeAutospacing="0" w:after="0" w:afterAutospacing="0"/>
              <w:textAlignment w:val="baseline"/>
              <w:rPr>
                <w:rStyle w:val="normaltextrun"/>
                <w:rFonts w:asciiTheme="minorHAnsi" w:hAnsiTheme="minorHAnsi" w:cstheme="minorBidi"/>
                <w:color w:val="C45911" w:themeColor="accent4" w:themeShade="BF"/>
                <w:sz w:val="20"/>
                <w:szCs w:val="20"/>
              </w:rPr>
            </w:pPr>
            <w:r w:rsidRPr="5C2B9595">
              <w:rPr>
                <w:rStyle w:val="normaltextrun"/>
                <w:rFonts w:asciiTheme="minorHAnsi" w:hAnsiTheme="minorHAnsi" w:cstheme="minorBidi"/>
                <w:color w:val="C45911" w:themeColor="accent4" w:themeShade="BF"/>
                <w:sz w:val="20"/>
                <w:szCs w:val="20"/>
              </w:rPr>
              <w:t xml:space="preserve">Was macht erfolgreiche </w:t>
            </w:r>
            <w:proofErr w:type="spellStart"/>
            <w:r w:rsidRPr="5C2B9595">
              <w:rPr>
                <w:rStyle w:val="normaltextrun"/>
                <w:rFonts w:asciiTheme="minorHAnsi" w:hAnsiTheme="minorHAnsi" w:cstheme="minorBidi"/>
                <w:color w:val="C45911" w:themeColor="accent4" w:themeShade="BF"/>
                <w:sz w:val="20"/>
                <w:szCs w:val="20"/>
              </w:rPr>
              <w:t>Social</w:t>
            </w:r>
            <w:proofErr w:type="spellEnd"/>
            <w:r w:rsidRPr="5C2B9595">
              <w:rPr>
                <w:rStyle w:val="normaltextrun"/>
                <w:rFonts w:asciiTheme="minorHAnsi" w:hAnsiTheme="minorHAnsi" w:cstheme="minorBidi"/>
                <w:color w:val="C45911" w:themeColor="accent4" w:themeShade="BF"/>
                <w:sz w:val="20"/>
                <w:szCs w:val="20"/>
              </w:rPr>
              <w:t xml:space="preserve"> Influencer aus?</w:t>
            </w:r>
          </w:p>
          <w:p w14:paraId="65000C3D" w14:textId="585775CE" w:rsidR="5C2B9595" w:rsidRDefault="5C2B9595" w:rsidP="5C2B9595">
            <w:pPr>
              <w:pStyle w:val="paragraph"/>
              <w:spacing w:before="0" w:beforeAutospacing="0" w:after="0" w:afterAutospacing="0"/>
              <w:rPr>
                <w:rStyle w:val="normaltextrun"/>
                <w:rFonts w:asciiTheme="minorHAnsi" w:hAnsiTheme="minorHAnsi" w:cstheme="minorBidi"/>
                <w:color w:val="C45911" w:themeColor="accent4" w:themeShade="BF"/>
                <w:sz w:val="20"/>
                <w:szCs w:val="20"/>
              </w:rPr>
            </w:pPr>
          </w:p>
          <w:p w14:paraId="5D20846A" w14:textId="4384C61D" w:rsidR="00D65EE0" w:rsidRDefault="00D65EE0" w:rsidP="5C2B9595">
            <w:pPr>
              <w:pStyle w:val="paragraph"/>
              <w:spacing w:before="0" w:beforeAutospacing="0" w:after="0" w:afterAutospacing="0"/>
              <w:rPr>
                <w:rStyle w:val="normaltextrun"/>
                <w:rFonts w:asciiTheme="minorHAnsi" w:hAnsiTheme="minorHAnsi" w:cstheme="minorBidi"/>
                <w:color w:val="C45911" w:themeColor="accent4" w:themeShade="BF"/>
                <w:sz w:val="20"/>
                <w:szCs w:val="20"/>
              </w:rPr>
            </w:pPr>
            <w:r w:rsidRPr="00D65EE0">
              <w:rPr>
                <w:rStyle w:val="normaltextrun"/>
                <w:rFonts w:asciiTheme="minorHAnsi" w:hAnsiTheme="minorHAnsi" w:cstheme="minorBidi"/>
                <w:color w:val="C45911" w:themeColor="accent4" w:themeShade="BF"/>
                <w:sz w:val="20"/>
                <w:szCs w:val="20"/>
              </w:rPr>
              <w:t xml:space="preserve">Werbung von </w:t>
            </w:r>
            <w:proofErr w:type="spellStart"/>
            <w:r w:rsidRPr="00D65EE0">
              <w:rPr>
                <w:rStyle w:val="normaltextrun"/>
                <w:rFonts w:asciiTheme="minorHAnsi" w:hAnsiTheme="minorHAnsi" w:cstheme="minorBidi"/>
                <w:color w:val="C45911" w:themeColor="accent4" w:themeShade="BF"/>
                <w:sz w:val="20"/>
                <w:szCs w:val="20"/>
              </w:rPr>
              <w:t>Social</w:t>
            </w:r>
            <w:proofErr w:type="spellEnd"/>
            <w:r w:rsidRPr="00D65EE0">
              <w:rPr>
                <w:rStyle w:val="normaltextrun"/>
                <w:rFonts w:asciiTheme="minorHAnsi" w:hAnsiTheme="minorHAnsi" w:cstheme="minorBidi"/>
                <w:color w:val="C45911" w:themeColor="accent4" w:themeShade="BF"/>
                <w:sz w:val="20"/>
                <w:szCs w:val="20"/>
              </w:rPr>
              <w:t xml:space="preserve"> Influencern</w:t>
            </w:r>
          </w:p>
          <w:p w14:paraId="5A17CF00" w14:textId="11782615" w:rsidR="00377BEF" w:rsidRDefault="00377BEF" w:rsidP="00D65EE0">
            <w:pPr>
              <w:pStyle w:val="paragraph"/>
              <w:spacing w:before="0" w:beforeAutospacing="0" w:after="0" w:afterAutospacing="0"/>
              <w:rPr>
                <w:rStyle w:val="normaltextrun"/>
                <w:rFonts w:asciiTheme="minorHAnsi" w:hAnsiTheme="minorHAnsi" w:cstheme="minorHAnsi"/>
                <w:color w:val="5C5C5C" w:themeColor="text2" w:themeTint="BF"/>
                <w:sz w:val="22"/>
                <w:szCs w:val="22"/>
              </w:rPr>
            </w:pPr>
          </w:p>
        </w:tc>
      </w:tr>
      <w:tr w:rsidR="00377BEF" w14:paraId="589CD77A" w14:textId="77777777" w:rsidTr="5C2B9595">
        <w:tc>
          <w:tcPr>
            <w:tcW w:w="3341" w:type="dxa"/>
            <w:vAlign w:val="center"/>
          </w:tcPr>
          <w:p w14:paraId="1983DAEB" w14:textId="1DD24E3B"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Bidi"/>
                <w:color w:val="C45911" w:themeColor="accent4" w:themeShade="BF"/>
                <w:sz w:val="22"/>
                <w:szCs w:val="22"/>
              </w:rPr>
            </w:pPr>
            <w:r w:rsidRPr="77A8A819">
              <w:rPr>
                <w:rStyle w:val="normaltextrun"/>
                <w:rFonts w:asciiTheme="minorHAnsi" w:hAnsiTheme="minorHAnsi" w:cstheme="minorBidi"/>
                <w:color w:val="C45911" w:themeColor="accent4" w:themeShade="BF"/>
                <w:sz w:val="22"/>
                <w:szCs w:val="22"/>
              </w:rPr>
              <w:t>Vertiefungsaufgab</w:t>
            </w:r>
            <w:r w:rsidR="008F5DC7">
              <w:rPr>
                <w:rStyle w:val="normaltextrun"/>
                <w:rFonts w:asciiTheme="minorHAnsi" w:hAnsiTheme="minorHAnsi" w:cstheme="minorBidi"/>
                <w:color w:val="C45911" w:themeColor="accent4" w:themeShade="BF"/>
                <w:sz w:val="22"/>
                <w:szCs w:val="22"/>
              </w:rPr>
              <w:t>e</w:t>
            </w:r>
          </w:p>
        </w:tc>
        <w:tc>
          <w:tcPr>
            <w:tcW w:w="3341" w:type="dxa"/>
          </w:tcPr>
          <w:p w14:paraId="72721B7F" w14:textId="77777777" w:rsidR="00377BEF"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r w:rsidRPr="006F42C0">
              <w:rPr>
                <w:rStyle w:val="normaltextrun"/>
                <w:rFonts w:asciiTheme="minorHAnsi" w:hAnsiTheme="minorHAnsi" w:cstheme="minorHAnsi"/>
                <w:color w:val="5C5C5C" w:themeColor="text2" w:themeTint="BF"/>
                <w:sz w:val="20"/>
                <w:szCs w:val="20"/>
              </w:rPr>
              <w:t xml:space="preserve">Ermöglicht eine tiefere </w:t>
            </w:r>
          </w:p>
          <w:p w14:paraId="1E95C4D6" w14:textId="77777777" w:rsidR="00377BEF"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r w:rsidRPr="006F42C0">
              <w:rPr>
                <w:rStyle w:val="normaltextrun"/>
                <w:rFonts w:asciiTheme="minorHAnsi" w:hAnsiTheme="minorHAnsi" w:cstheme="minorHAnsi"/>
                <w:color w:val="5C5C5C" w:themeColor="text2" w:themeTint="BF"/>
                <w:sz w:val="20"/>
                <w:szCs w:val="20"/>
              </w:rPr>
              <w:t>Auseinandersetzung mit dem Thema. Das neu angeeignete Wissen wird hier konsolidiert. </w:t>
            </w:r>
          </w:p>
          <w:p w14:paraId="72ACF638"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p>
        </w:tc>
        <w:tc>
          <w:tcPr>
            <w:tcW w:w="3342" w:type="dxa"/>
            <w:vAlign w:val="center"/>
          </w:tcPr>
          <w:p w14:paraId="4F7863E3" w14:textId="45157413" w:rsidR="00377BEF" w:rsidRDefault="7C005E6A" w:rsidP="112D0D5D">
            <w:pPr>
              <w:pStyle w:val="paragraph"/>
              <w:spacing w:before="0" w:beforeAutospacing="0" w:after="0" w:afterAutospacing="0" w:line="360" w:lineRule="auto"/>
              <w:textAlignment w:val="baseline"/>
              <w:rPr>
                <w:rStyle w:val="normaltextrun"/>
                <w:rFonts w:asciiTheme="minorHAnsi" w:eastAsiaTheme="minorEastAsia" w:hAnsiTheme="minorHAnsi" w:cstheme="minorBidi"/>
                <w:color w:val="5C5C5C" w:themeColor="text2" w:themeTint="BF"/>
              </w:rPr>
            </w:pPr>
            <w:r w:rsidRPr="112D0D5D">
              <w:rPr>
                <w:rStyle w:val="normaltextrun"/>
                <w:rFonts w:asciiTheme="minorHAnsi" w:hAnsiTheme="minorHAnsi" w:cstheme="minorBidi"/>
                <w:color w:val="C45911" w:themeColor="accent4" w:themeShade="BF"/>
                <w:sz w:val="20"/>
                <w:szCs w:val="20"/>
              </w:rPr>
              <w:t xml:space="preserve">Alles Fake? - Die Scheinwelt der </w:t>
            </w:r>
            <w:proofErr w:type="spellStart"/>
            <w:r w:rsidRPr="112D0D5D">
              <w:rPr>
                <w:rStyle w:val="normaltextrun"/>
                <w:rFonts w:asciiTheme="minorHAnsi" w:hAnsiTheme="minorHAnsi" w:cstheme="minorBidi"/>
                <w:color w:val="C45911" w:themeColor="accent4" w:themeShade="BF"/>
                <w:sz w:val="20"/>
                <w:szCs w:val="20"/>
              </w:rPr>
              <w:t>Social</w:t>
            </w:r>
            <w:proofErr w:type="spellEnd"/>
            <w:r w:rsidRPr="112D0D5D">
              <w:rPr>
                <w:rStyle w:val="normaltextrun"/>
                <w:rFonts w:asciiTheme="minorHAnsi" w:hAnsiTheme="minorHAnsi" w:cstheme="minorBidi"/>
                <w:color w:val="C45911" w:themeColor="accent4" w:themeShade="BF"/>
                <w:sz w:val="20"/>
                <w:szCs w:val="20"/>
              </w:rPr>
              <w:t xml:space="preserve"> Influencer</w:t>
            </w:r>
          </w:p>
        </w:tc>
      </w:tr>
      <w:tr w:rsidR="00377BEF" w14:paraId="73293B13" w14:textId="77777777" w:rsidTr="5C2B9595">
        <w:tc>
          <w:tcPr>
            <w:tcW w:w="3341" w:type="dxa"/>
            <w:vAlign w:val="center"/>
          </w:tcPr>
          <w:p w14:paraId="14033F43"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C45911" w:themeColor="accent4" w:themeShade="BF"/>
                <w:sz w:val="22"/>
                <w:szCs w:val="22"/>
              </w:rPr>
            </w:pPr>
            <w:r w:rsidRPr="006F42C0">
              <w:rPr>
                <w:rStyle w:val="normaltextrun"/>
                <w:rFonts w:asciiTheme="minorHAnsi" w:hAnsiTheme="minorHAnsi" w:cstheme="minorHAnsi"/>
                <w:color w:val="C45911" w:themeColor="accent4" w:themeShade="BF"/>
                <w:sz w:val="22"/>
                <w:szCs w:val="22"/>
              </w:rPr>
              <w:t>Transfer- und Syntheseaufgaben</w:t>
            </w:r>
          </w:p>
        </w:tc>
        <w:tc>
          <w:tcPr>
            <w:tcW w:w="3341" w:type="dxa"/>
          </w:tcPr>
          <w:p w14:paraId="5B9E9BF2" w14:textId="77777777" w:rsidR="00377BEF" w:rsidRPr="006F42C0" w:rsidRDefault="00377BEF" w:rsidP="00355DA3">
            <w:pPr>
              <w:pStyle w:val="paragraph"/>
              <w:spacing w:before="0" w:beforeAutospacing="0" w:after="0" w:afterAutospacing="0" w:line="360" w:lineRule="auto"/>
              <w:textAlignment w:val="baseline"/>
              <w:rPr>
                <w:rStyle w:val="normaltextrun"/>
                <w:rFonts w:asciiTheme="minorHAnsi" w:hAnsiTheme="minorHAnsi" w:cstheme="minorHAnsi"/>
                <w:color w:val="5C5C5C" w:themeColor="text2" w:themeTint="BF"/>
                <w:sz w:val="20"/>
                <w:szCs w:val="20"/>
              </w:rPr>
            </w:pPr>
            <w:r>
              <w:rPr>
                <w:rStyle w:val="normaltextrun"/>
                <w:rFonts w:asciiTheme="minorHAnsi" w:hAnsiTheme="minorHAnsi" w:cstheme="minorHAnsi"/>
                <w:color w:val="5C5C5C" w:themeColor="text2" w:themeTint="BF"/>
                <w:sz w:val="20"/>
                <w:szCs w:val="20"/>
              </w:rPr>
              <w:t>D</w:t>
            </w:r>
            <w:r w:rsidRPr="006F42C0">
              <w:rPr>
                <w:rStyle w:val="normaltextrun"/>
                <w:rFonts w:asciiTheme="minorHAnsi" w:hAnsiTheme="minorHAnsi" w:cstheme="minorHAnsi"/>
                <w:color w:val="5C5C5C" w:themeColor="text2" w:themeTint="BF"/>
                <w:sz w:val="20"/>
                <w:szCs w:val="20"/>
              </w:rPr>
              <w:t>ie angeeigneten Kompetenzen und Wissensbestände werden handlungswirksam eingesetzt.   </w:t>
            </w:r>
          </w:p>
        </w:tc>
        <w:tc>
          <w:tcPr>
            <w:tcW w:w="3342" w:type="dxa"/>
            <w:vAlign w:val="center"/>
          </w:tcPr>
          <w:p w14:paraId="6ED16C00" w14:textId="278F61B7" w:rsidR="00377BEF" w:rsidRDefault="006744E9" w:rsidP="00AE021F">
            <w:pPr>
              <w:pStyle w:val="paragraph"/>
              <w:spacing w:before="0" w:beforeAutospacing="0" w:after="0" w:afterAutospacing="0"/>
              <w:textAlignment w:val="baseline"/>
              <w:rPr>
                <w:rStyle w:val="normaltextrun"/>
                <w:rFonts w:asciiTheme="minorHAnsi" w:hAnsiTheme="minorHAnsi" w:cstheme="minorHAnsi"/>
                <w:color w:val="5C5C5C" w:themeColor="text2" w:themeTint="BF"/>
                <w:sz w:val="22"/>
                <w:szCs w:val="22"/>
              </w:rPr>
            </w:pPr>
            <w:r w:rsidRPr="006744E9">
              <w:rPr>
                <w:rStyle w:val="normaltextrun"/>
                <w:rFonts w:asciiTheme="minorHAnsi" w:hAnsiTheme="minorHAnsi" w:cstheme="minorHAnsi"/>
                <w:color w:val="C45911" w:themeColor="accent4" w:themeShade="BF"/>
                <w:sz w:val="20"/>
                <w:szCs w:val="20"/>
              </w:rPr>
              <w:t xml:space="preserve">Übernimm die Rolle eines </w:t>
            </w:r>
            <w:proofErr w:type="spellStart"/>
            <w:r w:rsidRPr="006744E9">
              <w:rPr>
                <w:rStyle w:val="normaltextrun"/>
                <w:rFonts w:asciiTheme="minorHAnsi" w:hAnsiTheme="minorHAnsi" w:cstheme="minorHAnsi"/>
                <w:color w:val="C45911" w:themeColor="accent4" w:themeShade="BF"/>
                <w:sz w:val="20"/>
                <w:szCs w:val="20"/>
              </w:rPr>
              <w:t>Social</w:t>
            </w:r>
            <w:proofErr w:type="spellEnd"/>
            <w:r w:rsidRPr="006744E9">
              <w:rPr>
                <w:rStyle w:val="normaltextrun"/>
                <w:rFonts w:asciiTheme="minorHAnsi" w:hAnsiTheme="minorHAnsi" w:cstheme="minorHAnsi"/>
                <w:color w:val="C45911" w:themeColor="accent4" w:themeShade="BF"/>
                <w:sz w:val="20"/>
                <w:szCs w:val="20"/>
              </w:rPr>
              <w:t xml:space="preserve"> Influencers!</w:t>
            </w:r>
          </w:p>
        </w:tc>
      </w:tr>
    </w:tbl>
    <w:p w14:paraId="39763A5A" w14:textId="77777777" w:rsidR="00377BEF" w:rsidRDefault="00377BEF" w:rsidP="15247993"/>
    <w:p w14:paraId="412FC454" w14:textId="77777777" w:rsidR="00072F9B" w:rsidRDefault="00072F9B" w:rsidP="00072F9B">
      <w:pPr>
        <w:rPr>
          <w:lang w:val="de-CH"/>
        </w:rPr>
      </w:pPr>
    </w:p>
    <w:p w14:paraId="13A5BB3F" w14:textId="16F7D866" w:rsidR="00D772FA" w:rsidRDefault="5AF87BE4" w:rsidP="00A15AFA">
      <w:pPr>
        <w:pStyle w:val="berschrift1"/>
      </w:pPr>
      <w:bookmarkStart w:id="9" w:name="_Toc107325353"/>
      <w:r>
        <w:t>Links</w:t>
      </w:r>
      <w:bookmarkEnd w:id="9"/>
      <w:r>
        <w:t xml:space="preserve"> </w:t>
      </w:r>
    </w:p>
    <w:p w14:paraId="23F242D2" w14:textId="77777777" w:rsidR="00F85774" w:rsidRDefault="00F85774" w:rsidP="00F85774">
      <w:pPr>
        <w:rPr>
          <w:lang w:val="en-US"/>
        </w:rPr>
      </w:pPr>
    </w:p>
    <w:p w14:paraId="332CC461" w14:textId="2A14F75A" w:rsidR="00FA4D27" w:rsidRPr="00FA4D27" w:rsidRDefault="00C43480" w:rsidP="00FA4D27">
      <w:pPr>
        <w:spacing w:line="480" w:lineRule="auto"/>
        <w:rPr>
          <w:sz w:val="24"/>
          <w:szCs w:val="32"/>
          <w:lang w:val="en-US"/>
        </w:rPr>
      </w:pPr>
      <w:hyperlink r:id="rId13" w:history="1">
        <w:r w:rsidR="00FA4D27" w:rsidRPr="00DB4DAE">
          <w:rPr>
            <w:rStyle w:val="Hyperlink"/>
            <w:sz w:val="24"/>
            <w:szCs w:val="32"/>
            <w:lang w:val="en-US"/>
          </w:rPr>
          <w:t>https://www.srf.ch/sendungen/myschool/perfekte-social-media-welt</w:t>
        </w:r>
      </w:hyperlink>
    </w:p>
    <w:p w14:paraId="4DAEEBC5" w14:textId="77777777" w:rsidR="00387F34" w:rsidRPr="00A15AFA" w:rsidRDefault="00C43480" w:rsidP="00FA4D27">
      <w:pPr>
        <w:spacing w:line="480" w:lineRule="auto"/>
        <w:rPr>
          <w:sz w:val="24"/>
          <w:szCs w:val="32"/>
          <w:lang w:val="en-US"/>
        </w:rPr>
      </w:pPr>
      <w:hyperlink r:id="rId14" w:history="1">
        <w:r w:rsidR="00387F34" w:rsidRPr="00A15AFA">
          <w:rPr>
            <w:rStyle w:val="Hyperlink"/>
            <w:sz w:val="24"/>
            <w:szCs w:val="32"/>
            <w:lang w:val="en-US"/>
          </w:rPr>
          <w:t>https://www.projuventute.ch/de/eltern/medien-internet/influencer</w:t>
        </w:r>
      </w:hyperlink>
    </w:p>
    <w:p w14:paraId="280DBC47" w14:textId="27C0007A" w:rsidR="009C6DA3" w:rsidRPr="00A15AFA" w:rsidRDefault="00C43480" w:rsidP="00FA4D27">
      <w:pPr>
        <w:spacing w:line="480" w:lineRule="auto"/>
        <w:rPr>
          <w:sz w:val="24"/>
          <w:szCs w:val="32"/>
          <w:lang w:val="en-US"/>
        </w:rPr>
      </w:pPr>
      <w:hyperlink r:id="rId15" w:history="1">
        <w:r w:rsidR="009C6DA3" w:rsidRPr="00A15AFA">
          <w:rPr>
            <w:rStyle w:val="Hyperlink"/>
            <w:sz w:val="24"/>
            <w:szCs w:val="32"/>
            <w:lang w:val="en-US"/>
          </w:rPr>
          <w:t>https://erwachsenenbildung-ekhn.blog/eebtalk-aufzeichnung-influencer-in-sozialen-netzen/</w:t>
        </w:r>
      </w:hyperlink>
    </w:p>
    <w:p w14:paraId="1807E82E" w14:textId="31FC28E1" w:rsidR="009C6DA3" w:rsidRPr="00DB4DAE" w:rsidRDefault="00C43480" w:rsidP="00FA4D27">
      <w:pPr>
        <w:spacing w:line="480" w:lineRule="auto"/>
        <w:rPr>
          <w:sz w:val="24"/>
          <w:szCs w:val="32"/>
          <w:lang w:val="en-US"/>
        </w:rPr>
      </w:pPr>
      <w:hyperlink r:id="rId16" w:history="1">
        <w:r w:rsidR="009C6DA3" w:rsidRPr="00DB4DAE">
          <w:rPr>
            <w:rStyle w:val="Hyperlink"/>
            <w:sz w:val="24"/>
            <w:szCs w:val="32"/>
            <w:lang w:val="en-US"/>
          </w:rPr>
          <w:t>https://www.lmz-bw.de/medien-und-bildung/jugendmedienschutz/werbung/influencer-in-sozialen-medien/</w:t>
        </w:r>
      </w:hyperlink>
    </w:p>
    <w:p w14:paraId="374D9ED7" w14:textId="77777777" w:rsidR="00B04AFF" w:rsidRPr="00DB4DAE" w:rsidRDefault="00B04AFF" w:rsidP="00F85774">
      <w:pPr>
        <w:rPr>
          <w:lang w:val="en-US"/>
        </w:rPr>
      </w:pPr>
    </w:p>
    <w:sectPr w:rsidR="00B04AFF" w:rsidRPr="00DB4DAE" w:rsidSect="00377D33">
      <w:footerReference w:type="default" r:id="rId17"/>
      <w:headerReference w:type="first" r:id="rId18"/>
      <w:footerReference w:type="first" r:id="rId19"/>
      <w:pgSz w:w="11906" w:h="16838" w:code="9"/>
      <w:pgMar w:top="1440" w:right="936" w:bottom="576" w:left="93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4980E" w14:textId="77777777" w:rsidR="00C43480" w:rsidRDefault="00C43480" w:rsidP="00195BA6">
      <w:pPr>
        <w:spacing w:after="0" w:line="240" w:lineRule="auto"/>
      </w:pPr>
      <w:r>
        <w:separator/>
      </w:r>
    </w:p>
  </w:endnote>
  <w:endnote w:type="continuationSeparator" w:id="0">
    <w:p w14:paraId="10195978" w14:textId="77777777" w:rsidR="00C43480" w:rsidRDefault="00C43480" w:rsidP="00195BA6">
      <w:pPr>
        <w:spacing w:after="0" w:line="240" w:lineRule="auto"/>
      </w:pPr>
      <w:r>
        <w:continuationSeparator/>
      </w:r>
    </w:p>
  </w:endnote>
  <w:endnote w:type="continuationNotice" w:id="1">
    <w:p w14:paraId="48011339" w14:textId="77777777" w:rsidR="00C43480" w:rsidRDefault="00C434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EB89" w14:textId="6C20C193" w:rsidR="006237BD" w:rsidRDefault="00377D33">
    <w:pPr>
      <w:pStyle w:val="Fuzeile"/>
    </w:pPr>
    <w:r w:rsidRPr="006237BD">
      <w:rPr>
        <w:b/>
        <w:bCs/>
        <w:noProof/>
        <w:color w:val="FFFFFF" w:themeColor="background1"/>
        <w:sz w:val="36"/>
        <w:szCs w:val="44"/>
        <w:lang w:bidi="de-DE"/>
      </w:rPr>
      <mc:AlternateContent>
        <mc:Choice Requires="wpg">
          <w:drawing>
            <wp:anchor distT="0" distB="0" distL="114300" distR="114300" simplePos="0" relativeHeight="251658242" behindDoc="1" locked="0" layoutInCell="1" allowOverlap="1" wp14:anchorId="3FAF25A7" wp14:editId="15742EC3">
              <wp:simplePos x="0" y="0"/>
              <wp:positionH relativeFrom="margin">
                <wp:align>center</wp:align>
              </wp:positionH>
              <wp:positionV relativeFrom="page">
                <wp:align>bottom</wp:align>
              </wp:positionV>
              <wp:extent cx="7324344" cy="2514600"/>
              <wp:effectExtent l="0" t="0" r="0" b="0"/>
              <wp:wrapNone/>
              <wp:docPr id="6" name="Grupp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344" cy="2514600"/>
                        <a:chOff x="12540" y="4878"/>
                        <a:chExt cx="7765212" cy="2812164"/>
                      </a:xfrm>
                    </wpg:grpSpPr>
                    <wps:wsp>
                      <wps:cNvPr id="7" name="Freihandform 8"/>
                      <wps:cNvSpPr>
                        <a:spLocks/>
                      </wps:cNvSpPr>
                      <wps:spPr bwMode="auto">
                        <a:xfrm>
                          <a:off x="2013857" y="4878"/>
                          <a:ext cx="5763895" cy="2811780"/>
                        </a:xfrm>
                        <a:custGeom>
                          <a:avLst/>
                          <a:gdLst>
                            <a:gd name="T0" fmla="*/ 456 w 1917"/>
                            <a:gd name="T1" fmla="*/ 966 h 966"/>
                            <a:gd name="T2" fmla="*/ 1917 w 1917"/>
                            <a:gd name="T3" fmla="*/ 966 h 966"/>
                            <a:gd name="T4" fmla="*/ 1917 w 1917"/>
                            <a:gd name="T5" fmla="*/ 0 h 966"/>
                            <a:gd name="T6" fmla="*/ 39 w 1917"/>
                            <a:gd name="T7" fmla="*/ 537 h 966"/>
                            <a:gd name="T8" fmla="*/ 0 w 1917"/>
                            <a:gd name="T9" fmla="*/ 634 h 966"/>
                            <a:gd name="T10" fmla="*/ 467 w 1917"/>
                            <a:gd name="T11" fmla="*/ 890 h 966"/>
                            <a:gd name="T12" fmla="*/ 456 w 1917"/>
                            <a:gd name="T13" fmla="*/ 966 h 966"/>
                          </a:gdLst>
                          <a:ahLst/>
                          <a:cxnLst>
                            <a:cxn ang="0">
                              <a:pos x="T0" y="T1"/>
                            </a:cxn>
                            <a:cxn ang="0">
                              <a:pos x="T2" y="T3"/>
                            </a:cxn>
                            <a:cxn ang="0">
                              <a:pos x="T4" y="T5"/>
                            </a:cxn>
                            <a:cxn ang="0">
                              <a:pos x="T6" y="T7"/>
                            </a:cxn>
                            <a:cxn ang="0">
                              <a:pos x="T8" y="T9"/>
                            </a:cxn>
                            <a:cxn ang="0">
                              <a:pos x="T10" y="T11"/>
                            </a:cxn>
                            <a:cxn ang="0">
                              <a:pos x="T12" y="T13"/>
                            </a:cxn>
                          </a:cxnLst>
                          <a:rect l="0" t="0" r="r" b="b"/>
                          <a:pathLst>
                            <a:path w="1917" h="966">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4">
                            <a:lumMod val="20000"/>
                            <a:lumOff val="8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ihandform 9"/>
                      <wps:cNvSpPr>
                        <a:spLocks/>
                      </wps:cNvSpPr>
                      <wps:spPr bwMode="auto">
                        <a:xfrm>
                          <a:off x="12540" y="1049907"/>
                          <a:ext cx="2008505" cy="1766570"/>
                        </a:xfrm>
                        <a:custGeom>
                          <a:avLst/>
                          <a:gdLst>
                            <a:gd name="T0" fmla="*/ 668 w 668"/>
                            <a:gd name="T1" fmla="*/ 275 h 607"/>
                            <a:gd name="T2" fmla="*/ 0 w 668"/>
                            <a:gd name="T3" fmla="*/ 0 h 607"/>
                            <a:gd name="T4" fmla="*/ 0 w 668"/>
                            <a:gd name="T5" fmla="*/ 607 h 607"/>
                            <a:gd name="T6" fmla="*/ 576 w 668"/>
                            <a:gd name="T7" fmla="*/ 607 h 607"/>
                            <a:gd name="T8" fmla="*/ 668 w 668"/>
                            <a:gd name="T9" fmla="*/ 275 h 607"/>
                          </a:gdLst>
                          <a:ahLst/>
                          <a:cxnLst>
                            <a:cxn ang="0">
                              <a:pos x="T0" y="T1"/>
                            </a:cxn>
                            <a:cxn ang="0">
                              <a:pos x="T2" y="T3"/>
                            </a:cxn>
                            <a:cxn ang="0">
                              <a:pos x="T4" y="T5"/>
                            </a:cxn>
                            <a:cxn ang="0">
                              <a:pos x="T6" y="T7"/>
                            </a:cxn>
                            <a:cxn ang="0">
                              <a:pos x="T8" y="T9"/>
                            </a:cxn>
                          </a:cxnLst>
                          <a:rect l="0" t="0" r="r" b="b"/>
                          <a:pathLst>
                            <a:path w="668" h="607">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chemeClr val="accent4">
                            <a:lumMod val="40000"/>
                            <a:lumOff val="6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ihandform 10"/>
                      <wps:cNvSpPr>
                        <a:spLocks/>
                      </wps:cNvSpPr>
                      <wps:spPr bwMode="auto">
                        <a:xfrm>
                          <a:off x="1743367" y="1850572"/>
                          <a:ext cx="1680845" cy="966470"/>
                        </a:xfrm>
                        <a:custGeom>
                          <a:avLst/>
                          <a:gdLst>
                            <a:gd name="T0" fmla="*/ 548 w 559"/>
                            <a:gd name="T1" fmla="*/ 332 h 332"/>
                            <a:gd name="T2" fmla="*/ 559 w 559"/>
                            <a:gd name="T3" fmla="*/ 256 h 332"/>
                            <a:gd name="T4" fmla="*/ 92 w 559"/>
                            <a:gd name="T5" fmla="*/ 0 h 332"/>
                            <a:gd name="T6" fmla="*/ 0 w 559"/>
                            <a:gd name="T7" fmla="*/ 332 h 332"/>
                            <a:gd name="T8" fmla="*/ 548 w 559"/>
                            <a:gd name="T9" fmla="*/ 332 h 332"/>
                          </a:gdLst>
                          <a:ahLst/>
                          <a:cxnLst>
                            <a:cxn ang="0">
                              <a:pos x="T0" y="T1"/>
                            </a:cxn>
                            <a:cxn ang="0">
                              <a:pos x="T2" y="T3"/>
                            </a:cxn>
                            <a:cxn ang="0">
                              <a:pos x="T4" y="T5"/>
                            </a:cxn>
                            <a:cxn ang="0">
                              <a:pos x="T6" y="T7"/>
                            </a:cxn>
                            <a:cxn ang="0">
                              <a:pos x="T8" y="T9"/>
                            </a:cxn>
                          </a:cxnLst>
                          <a:rect l="0" t="0" r="r" b="b"/>
                          <a:pathLst>
                            <a:path w="559" h="332">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chemeClr val="accent4">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margin">
                <wp14:pctHeight>0</wp14:pctHeight>
              </wp14:sizeRelV>
            </wp:anchor>
          </w:drawing>
        </mc:Choice>
        <mc:Fallback>
          <w:pict>
            <v:group w14:anchorId="0F4FCD07" id="Gruppe 19" o:spid="_x0000_s1026" alt="&quot;&quot;" style="position:absolute;margin-left:0;margin-top:0;width:576.7pt;height:198pt;z-index:-251658238;mso-width-percent:950;mso-position-horizontal:center;mso-position-horizontal-relative:margin;mso-position-vertical:bottom;mso-position-vertical-relative:page;mso-width-percent:950;mso-height-relative:margin" coordorigin="125,48" coordsize="77652,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">
              <v:shape id="Freihandform 8" o:spid="_x0000_s1027" style="position:absolute;left:20138;top:48;width:57639;height:28118;visibility:visible;mso-wrap-style:square;v-text-anchor:top" coordsize="19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" path="m456,966v1461,,1461,,1461,c1917,,1917,,1917,,763,68,39,537,39,537,25,568,12,600,,634v159,77,316,162,467,256c467,890,463,917,456,966xe" fillcolor="#fbe4d5 [663]" stroked="f" strokecolor="#212120">
                <v:shadow color="#8c8682"/>
                <v:path arrowok="t" o:connecttype="custom" o:connectlocs="1371067,2811780;5763895,2811780;5763895,0;117262,1563070;0,1845413;1404141,2590563;1371067,2811780" o:connectangles="0,0,0,0,0,0,0"/>
              </v:shape>
              <v:shape id="Freihandform 9" o:spid="_x0000_s1028" style="position:absolute;left:125;top:10499;width:20085;height:17665;visibility:visible;mso-wrap-style:square;v-text-anchor:top" coordsize="6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" path="m668,275c447,168,221,77,,,,607,,607,,607v576,,576,,576,c600,490,631,377,668,275xe" fillcolor="#f7caac [1303]" stroked="f" strokecolor="#212120">
                <v:shadow color="#8c8682"/>
                <v:path arrowok="t" o:connecttype="custom" o:connectlocs="2008505,800341;0,0;0,1766570;1731885,1766570;2008505,800341" o:connectangles="0,0,0,0,0"/>
              </v:shape>
              <v:shape id="Freihandform 10" o:spid="_x0000_s1029" style="position:absolute;left:17433;top:18505;width:16809;height:9665;visibility:visible;mso-wrap-style:square;v-text-anchor:top" coordsize="5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" path="m548,332v7,-49,11,-76,11,-76c408,162,251,77,92,,55,102,24,215,,332r548,xe" fillcolor="#f4b083 [1943]" stroked="f" strokecolor="#212120">
                <v:shadow color="#8c8682"/>
                <v:path arrowok="t" o:connecttype="custom" o:connectlocs="1647769,966470;1680845,745230;276633,0;0,966470;1647769,966470" o:connectangles="0,0,0,0,0"/>
              </v:shape>
              <w10:wrap anchorx="margin"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116571"/>
      <w:docPartObj>
        <w:docPartGallery w:val="Page Numbers (Bottom of Page)"/>
        <w:docPartUnique/>
      </w:docPartObj>
    </w:sdtPr>
    <w:sdtEndPr>
      <w:rPr>
        <w:color w:val="FFFFFF" w:themeColor="background1"/>
        <w:sz w:val="36"/>
        <w:szCs w:val="44"/>
      </w:rPr>
    </w:sdtEndPr>
    <w:sdtContent>
      <w:p w14:paraId="5E39E486" w14:textId="0E9B6578" w:rsidR="00377D33" w:rsidRPr="00BF3684" w:rsidRDefault="00377D33">
        <w:pPr>
          <w:pStyle w:val="Fuzeile"/>
          <w:jc w:val="right"/>
          <w:rPr>
            <w:color w:val="FFFFFF" w:themeColor="background1"/>
            <w:sz w:val="36"/>
            <w:szCs w:val="44"/>
          </w:rPr>
        </w:pPr>
        <w:r w:rsidRPr="00BF3684">
          <w:rPr>
            <w:noProof/>
            <w:color w:val="FFFFFF" w:themeColor="background1"/>
            <w:sz w:val="36"/>
            <w:szCs w:val="44"/>
          </w:rPr>
          <w:drawing>
            <wp:anchor distT="0" distB="0" distL="114300" distR="114300" simplePos="0" relativeHeight="251658240" behindDoc="1" locked="0" layoutInCell="1" allowOverlap="1" wp14:anchorId="609FFE55" wp14:editId="3107C4AF">
              <wp:simplePos x="0" y="0"/>
              <wp:positionH relativeFrom="page">
                <wp:align>right</wp:align>
              </wp:positionH>
              <wp:positionV relativeFrom="paragraph">
                <wp:posOffset>-1812785</wp:posOffset>
              </wp:positionV>
              <wp:extent cx="7621905" cy="267208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905" cy="2672080"/>
                      </a:xfrm>
                      <a:prstGeom prst="rect">
                        <a:avLst/>
                      </a:prstGeom>
                      <a:noFill/>
                    </pic:spPr>
                  </pic:pic>
                </a:graphicData>
              </a:graphic>
              <wp14:sizeRelH relativeFrom="margin">
                <wp14:pctWidth>0</wp14:pctWidth>
              </wp14:sizeRelH>
              <wp14:sizeRelV relativeFrom="margin">
                <wp14:pctHeight>0</wp14:pctHeight>
              </wp14:sizeRelV>
            </wp:anchor>
          </w:drawing>
        </w:r>
        <w:r w:rsidRPr="00BF3684">
          <w:rPr>
            <w:color w:val="FFFFFF" w:themeColor="background1"/>
            <w:sz w:val="36"/>
            <w:szCs w:val="44"/>
          </w:rPr>
          <w:fldChar w:fldCharType="begin"/>
        </w:r>
        <w:r w:rsidRPr="00BF3684">
          <w:rPr>
            <w:color w:val="FFFFFF" w:themeColor="background1"/>
            <w:sz w:val="36"/>
            <w:szCs w:val="44"/>
          </w:rPr>
          <w:instrText>PAGE   \* MERGEFORMAT</w:instrText>
        </w:r>
        <w:r w:rsidRPr="00BF3684">
          <w:rPr>
            <w:color w:val="FFFFFF" w:themeColor="background1"/>
            <w:sz w:val="36"/>
            <w:szCs w:val="44"/>
          </w:rPr>
          <w:fldChar w:fldCharType="separate"/>
        </w:r>
        <w:r w:rsidRPr="00BF3684">
          <w:rPr>
            <w:color w:val="FFFFFF" w:themeColor="background1"/>
            <w:sz w:val="36"/>
            <w:szCs w:val="44"/>
          </w:rPr>
          <w:t>2</w:t>
        </w:r>
        <w:r w:rsidRPr="00BF3684">
          <w:rPr>
            <w:color w:val="FFFFFF" w:themeColor="background1"/>
            <w:sz w:val="36"/>
            <w:szCs w:val="44"/>
          </w:rPr>
          <w:fldChar w:fldCharType="end"/>
        </w:r>
      </w:p>
    </w:sdtContent>
  </w:sdt>
  <w:p w14:paraId="2381F90F" w14:textId="3091A37E" w:rsidR="00377D33" w:rsidRDefault="00377D3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7C5E" w14:textId="3583FA1A" w:rsidR="00720D71" w:rsidRPr="006237BD" w:rsidRDefault="00411D8C">
    <w:pPr>
      <w:pStyle w:val="Fuzeile"/>
      <w:jc w:val="right"/>
      <w:rPr>
        <w:b/>
        <w:bCs/>
        <w:color w:val="FFFFFF" w:themeColor="background1"/>
        <w:sz w:val="36"/>
        <w:szCs w:val="44"/>
      </w:rPr>
    </w:pPr>
    <w:r w:rsidRPr="006237BD">
      <w:rPr>
        <w:b/>
        <w:bCs/>
        <w:noProof/>
        <w:color w:val="FFFFFF" w:themeColor="background1"/>
        <w:sz w:val="36"/>
        <w:szCs w:val="44"/>
        <w:lang w:bidi="de-DE"/>
      </w:rPr>
      <mc:AlternateContent>
        <mc:Choice Requires="wpg">
          <w:drawing>
            <wp:anchor distT="0" distB="0" distL="114300" distR="114300" simplePos="0" relativeHeight="251658241" behindDoc="1" locked="0" layoutInCell="1" allowOverlap="1" wp14:anchorId="231E7916" wp14:editId="35B1167D">
              <wp:simplePos x="0" y="0"/>
              <wp:positionH relativeFrom="margin">
                <wp:align>center</wp:align>
              </wp:positionH>
              <wp:positionV relativeFrom="page">
                <wp:posOffset>8034903</wp:posOffset>
              </wp:positionV>
              <wp:extent cx="7324344" cy="2514600"/>
              <wp:effectExtent l="0" t="0" r="0" b="0"/>
              <wp:wrapNone/>
              <wp:docPr id="19" name="Grupp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344" cy="2514600"/>
                        <a:chOff x="12540" y="4878"/>
                        <a:chExt cx="7765212" cy="2812164"/>
                      </a:xfrm>
                    </wpg:grpSpPr>
                    <wps:wsp>
                      <wps:cNvPr id="20" name="Freihandform 8"/>
                      <wps:cNvSpPr>
                        <a:spLocks/>
                      </wps:cNvSpPr>
                      <wps:spPr bwMode="auto">
                        <a:xfrm>
                          <a:off x="2013857" y="4878"/>
                          <a:ext cx="5763895" cy="2811780"/>
                        </a:xfrm>
                        <a:custGeom>
                          <a:avLst/>
                          <a:gdLst>
                            <a:gd name="T0" fmla="*/ 456 w 1917"/>
                            <a:gd name="T1" fmla="*/ 966 h 966"/>
                            <a:gd name="T2" fmla="*/ 1917 w 1917"/>
                            <a:gd name="T3" fmla="*/ 966 h 966"/>
                            <a:gd name="T4" fmla="*/ 1917 w 1917"/>
                            <a:gd name="T5" fmla="*/ 0 h 966"/>
                            <a:gd name="T6" fmla="*/ 39 w 1917"/>
                            <a:gd name="T7" fmla="*/ 537 h 966"/>
                            <a:gd name="T8" fmla="*/ 0 w 1917"/>
                            <a:gd name="T9" fmla="*/ 634 h 966"/>
                            <a:gd name="T10" fmla="*/ 467 w 1917"/>
                            <a:gd name="T11" fmla="*/ 890 h 966"/>
                            <a:gd name="T12" fmla="*/ 456 w 1917"/>
                            <a:gd name="T13" fmla="*/ 966 h 966"/>
                          </a:gdLst>
                          <a:ahLst/>
                          <a:cxnLst>
                            <a:cxn ang="0">
                              <a:pos x="T0" y="T1"/>
                            </a:cxn>
                            <a:cxn ang="0">
                              <a:pos x="T2" y="T3"/>
                            </a:cxn>
                            <a:cxn ang="0">
                              <a:pos x="T4" y="T5"/>
                            </a:cxn>
                            <a:cxn ang="0">
                              <a:pos x="T6" y="T7"/>
                            </a:cxn>
                            <a:cxn ang="0">
                              <a:pos x="T8" y="T9"/>
                            </a:cxn>
                            <a:cxn ang="0">
                              <a:pos x="T10" y="T11"/>
                            </a:cxn>
                            <a:cxn ang="0">
                              <a:pos x="T12" y="T13"/>
                            </a:cxn>
                          </a:cxnLst>
                          <a:rect l="0" t="0" r="r" b="b"/>
                          <a:pathLst>
                            <a:path w="1917" h="966">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4">
                            <a:lumMod val="20000"/>
                            <a:lumOff val="8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 name="Freihandform 9"/>
                      <wps:cNvSpPr>
                        <a:spLocks/>
                      </wps:cNvSpPr>
                      <wps:spPr bwMode="auto">
                        <a:xfrm>
                          <a:off x="12540" y="1049907"/>
                          <a:ext cx="2008505" cy="1766570"/>
                        </a:xfrm>
                        <a:custGeom>
                          <a:avLst/>
                          <a:gdLst>
                            <a:gd name="T0" fmla="*/ 668 w 668"/>
                            <a:gd name="T1" fmla="*/ 275 h 607"/>
                            <a:gd name="T2" fmla="*/ 0 w 668"/>
                            <a:gd name="T3" fmla="*/ 0 h 607"/>
                            <a:gd name="T4" fmla="*/ 0 w 668"/>
                            <a:gd name="T5" fmla="*/ 607 h 607"/>
                            <a:gd name="T6" fmla="*/ 576 w 668"/>
                            <a:gd name="T7" fmla="*/ 607 h 607"/>
                            <a:gd name="T8" fmla="*/ 668 w 668"/>
                            <a:gd name="T9" fmla="*/ 275 h 607"/>
                          </a:gdLst>
                          <a:ahLst/>
                          <a:cxnLst>
                            <a:cxn ang="0">
                              <a:pos x="T0" y="T1"/>
                            </a:cxn>
                            <a:cxn ang="0">
                              <a:pos x="T2" y="T3"/>
                            </a:cxn>
                            <a:cxn ang="0">
                              <a:pos x="T4" y="T5"/>
                            </a:cxn>
                            <a:cxn ang="0">
                              <a:pos x="T6" y="T7"/>
                            </a:cxn>
                            <a:cxn ang="0">
                              <a:pos x="T8" y="T9"/>
                            </a:cxn>
                          </a:cxnLst>
                          <a:rect l="0" t="0" r="r" b="b"/>
                          <a:pathLst>
                            <a:path w="668" h="607">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chemeClr val="accent4">
                            <a:lumMod val="40000"/>
                            <a:lumOff val="6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 name="Freihandform 10"/>
                      <wps:cNvSpPr>
                        <a:spLocks/>
                      </wps:cNvSpPr>
                      <wps:spPr bwMode="auto">
                        <a:xfrm>
                          <a:off x="1743367" y="1850572"/>
                          <a:ext cx="1680845" cy="966470"/>
                        </a:xfrm>
                        <a:custGeom>
                          <a:avLst/>
                          <a:gdLst>
                            <a:gd name="T0" fmla="*/ 548 w 559"/>
                            <a:gd name="T1" fmla="*/ 332 h 332"/>
                            <a:gd name="T2" fmla="*/ 559 w 559"/>
                            <a:gd name="T3" fmla="*/ 256 h 332"/>
                            <a:gd name="T4" fmla="*/ 92 w 559"/>
                            <a:gd name="T5" fmla="*/ 0 h 332"/>
                            <a:gd name="T6" fmla="*/ 0 w 559"/>
                            <a:gd name="T7" fmla="*/ 332 h 332"/>
                            <a:gd name="T8" fmla="*/ 548 w 559"/>
                            <a:gd name="T9" fmla="*/ 332 h 332"/>
                          </a:gdLst>
                          <a:ahLst/>
                          <a:cxnLst>
                            <a:cxn ang="0">
                              <a:pos x="T0" y="T1"/>
                            </a:cxn>
                            <a:cxn ang="0">
                              <a:pos x="T2" y="T3"/>
                            </a:cxn>
                            <a:cxn ang="0">
                              <a:pos x="T4" y="T5"/>
                            </a:cxn>
                            <a:cxn ang="0">
                              <a:pos x="T6" y="T7"/>
                            </a:cxn>
                            <a:cxn ang="0">
                              <a:pos x="T8" y="T9"/>
                            </a:cxn>
                          </a:cxnLst>
                          <a:rect l="0" t="0" r="r" b="b"/>
                          <a:pathLst>
                            <a:path w="559" h="332">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chemeClr val="accent4">
                            <a:lumMod val="60000"/>
                            <a:lumOff val="4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margin">
                <wp14:pctHeight>0</wp14:pctHeight>
              </wp14:sizeRelV>
            </wp:anchor>
          </w:drawing>
        </mc:Choice>
        <mc:Fallback>
          <w:pict>
            <v:group w14:anchorId="329E5562" id="Gruppe 19" o:spid="_x0000_s1026" alt="&quot;&quot;" style="position:absolute;margin-left:0;margin-top:632.65pt;width:576.7pt;height:198pt;z-index:-251658239;mso-width-percent:950;mso-position-horizontal:center;mso-position-horizontal-relative:margin;mso-position-vertical-relative:page;mso-width-percent:950;mso-height-relative:margin" coordorigin="125,48" coordsize="77652,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">
              <v:shape id="Freihandform 8" o:spid="_x0000_s1027" style="position:absolute;left:20138;top:48;width:57639;height:28118;visibility:visible;mso-wrap-style:square;v-text-anchor:top" coordsize="19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" path="m456,966v1461,,1461,,1461,c1917,,1917,,1917,,763,68,39,537,39,537,25,568,12,600,,634v159,77,316,162,467,256c467,890,463,917,456,966xe" fillcolor="#fbe4d5 [663]" stroked="f" strokecolor="#212120">
                <v:shadow color="#8c8682"/>
                <v:path arrowok="t" o:connecttype="custom" o:connectlocs="1371067,2811780;5763895,2811780;5763895,0;117262,1563070;0,1845413;1404141,2590563;1371067,2811780" o:connectangles="0,0,0,0,0,0,0"/>
              </v:shape>
              <v:shape id="Freihandform 9" o:spid="_x0000_s1028" style="position:absolute;left:125;top:10499;width:20085;height:17665;visibility:visible;mso-wrap-style:square;v-text-anchor:top" coordsize="6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" path="m668,275c447,168,221,77,,,,607,,607,,607v576,,576,,576,c600,490,631,377,668,275xe" fillcolor="#f7caac [1303]" stroked="f" strokecolor="#212120">
                <v:shadow color="#8c8682"/>
                <v:path arrowok="t" o:connecttype="custom" o:connectlocs="2008505,800341;0,0;0,1766570;1731885,1766570;2008505,800341" o:connectangles="0,0,0,0,0"/>
              </v:shape>
              <v:shape id="Freihandform 10" o:spid="_x0000_s1029" style="position:absolute;left:17433;top:18505;width:16809;height:9665;visibility:visible;mso-wrap-style:square;v-text-anchor:top" coordsize="5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" path="m548,332v7,-49,11,-76,11,-76c408,162,251,77,92,,55,102,24,215,,332r548,xe" fillcolor="#f4b083 [1943]" stroked="f" strokecolor="#212120">
                <v:shadow color="#8c8682"/>
                <v:path arrowok="t" o:connecttype="custom" o:connectlocs="1647769,966470;1680845,745230;276633,0;0,966470;1647769,966470" o:connectangles="0,0,0,0,0"/>
              </v:shape>
              <w10:wrap anchorx="margin" anchory="page"/>
            </v:group>
          </w:pict>
        </mc:Fallback>
      </mc:AlternateContent>
    </w:r>
    <w:r w:rsidR="00720D71" w:rsidRPr="006237BD">
      <w:rPr>
        <w:b/>
        <w:bCs/>
        <w:color w:val="FFFFFF" w:themeColor="background1"/>
        <w:sz w:val="36"/>
        <w:szCs w:val="44"/>
      </w:rPr>
      <w:fldChar w:fldCharType="begin"/>
    </w:r>
    <w:r w:rsidR="00720D71" w:rsidRPr="006237BD">
      <w:rPr>
        <w:b/>
        <w:bCs/>
        <w:color w:val="FFFFFF" w:themeColor="background1"/>
        <w:sz w:val="36"/>
        <w:szCs w:val="44"/>
      </w:rPr>
      <w:instrText>PAGE   \* MERGEFORMAT</w:instrText>
    </w:r>
    <w:r w:rsidR="00720D71" w:rsidRPr="006237BD">
      <w:rPr>
        <w:b/>
        <w:bCs/>
        <w:color w:val="FFFFFF" w:themeColor="background1"/>
        <w:sz w:val="36"/>
        <w:szCs w:val="44"/>
      </w:rPr>
      <w:fldChar w:fldCharType="separate"/>
    </w:r>
    <w:r w:rsidR="00720D71" w:rsidRPr="006237BD">
      <w:rPr>
        <w:b/>
        <w:bCs/>
        <w:color w:val="FFFFFF" w:themeColor="background1"/>
        <w:sz w:val="36"/>
        <w:szCs w:val="44"/>
      </w:rPr>
      <w:t>2</w:t>
    </w:r>
    <w:r w:rsidR="00720D71" w:rsidRPr="006237BD">
      <w:rPr>
        <w:b/>
        <w:bCs/>
        <w:color w:val="FFFFFF" w:themeColor="background1"/>
        <w:sz w:val="36"/>
        <w:szCs w:val="44"/>
      </w:rPr>
      <w:fldChar w:fldCharType="end"/>
    </w:r>
  </w:p>
  <w:p w14:paraId="5DFB0A08" w14:textId="71F50FBC" w:rsidR="004524C0" w:rsidRPr="006237BD" w:rsidRDefault="004524C0">
    <w:pPr>
      <w:pStyle w:val="Fuzeile"/>
      <w:rPr>
        <w:b/>
        <w:bCs/>
        <w:color w:val="FFFFFF" w:themeColor="background1"/>
        <w:sz w:val="36"/>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5EA86" w14:textId="77777777" w:rsidR="00C43480" w:rsidRDefault="00C43480" w:rsidP="00195BA6">
      <w:pPr>
        <w:spacing w:after="0" w:line="240" w:lineRule="auto"/>
      </w:pPr>
      <w:r>
        <w:separator/>
      </w:r>
    </w:p>
  </w:footnote>
  <w:footnote w:type="continuationSeparator" w:id="0">
    <w:p w14:paraId="08D13DB3" w14:textId="77777777" w:rsidR="00C43480" w:rsidRDefault="00C43480" w:rsidP="00195BA6">
      <w:pPr>
        <w:spacing w:after="0" w:line="240" w:lineRule="auto"/>
      </w:pPr>
      <w:r>
        <w:continuationSeparator/>
      </w:r>
    </w:p>
  </w:footnote>
  <w:footnote w:type="continuationNotice" w:id="1">
    <w:p w14:paraId="41D9A0B4" w14:textId="77777777" w:rsidR="00C43480" w:rsidRDefault="00C434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D912" w14:textId="52762EB4" w:rsidR="00620C13" w:rsidRDefault="00B20C70">
    <w:pPr>
      <w:pStyle w:val="Kopfzeile"/>
    </w:pPr>
    <w:r>
      <w:rPr>
        <w:noProof/>
      </w:rPr>
      <w:drawing>
        <wp:anchor distT="0" distB="0" distL="114300" distR="114300" simplePos="0" relativeHeight="251658243" behindDoc="1" locked="0" layoutInCell="1" allowOverlap="1" wp14:anchorId="6A1924D9" wp14:editId="14D76710">
          <wp:simplePos x="0" y="0"/>
          <wp:positionH relativeFrom="column">
            <wp:posOffset>-603212</wp:posOffset>
          </wp:positionH>
          <wp:positionV relativeFrom="paragraph">
            <wp:posOffset>-1109031</wp:posOffset>
          </wp:positionV>
          <wp:extent cx="7595857" cy="5046241"/>
          <wp:effectExtent l="0" t="0" r="5715" b="2540"/>
          <wp:wrapNone/>
          <wp:docPr id="10" name="Grafik 10" descr="Kostenlose Illustrationen zum Thema Influ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nlose Illustrationen zum Thema Influenc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57" cy="50462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96D1" w14:textId="2F9871E0" w:rsidR="004524C0" w:rsidRDefault="004524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60EE"/>
    <w:multiLevelType w:val="multilevel"/>
    <w:tmpl w:val="782A86F2"/>
    <w:lvl w:ilvl="0">
      <w:start w:val="4"/>
      <w:numFmt w:val="bullet"/>
      <w:lvlText w:val="-"/>
      <w:lvlJc w:val="left"/>
      <w:pPr>
        <w:tabs>
          <w:tab w:val="num" w:pos="720"/>
        </w:tabs>
        <w:ind w:left="720" w:hanging="360"/>
      </w:pPr>
      <w:rPr>
        <w:rFonts w:ascii="Calibri" w:eastAsiaTheme="minorHAnsi" w:hAnsi="Calibri" w:cs="Calibri" w:hint="default"/>
        <w:sz w:val="20"/>
      </w:rPr>
    </w:lvl>
    <w:lvl w:ilvl="1">
      <w:start w:val="4"/>
      <w:numFmt w:val="bullet"/>
      <w:lvlText w:val="-"/>
      <w:lvlJc w:val="left"/>
      <w:pPr>
        <w:ind w:left="1440" w:hanging="360"/>
      </w:pPr>
      <w:rPr>
        <w:rFonts w:ascii="Calibri" w:eastAsiaTheme="minorHAnsi" w:hAnsi="Calibri" w:cs="Calibri"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F96D6F"/>
    <w:multiLevelType w:val="multilevel"/>
    <w:tmpl w:val="14240DA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30460"/>
    <w:multiLevelType w:val="hybridMultilevel"/>
    <w:tmpl w:val="203ACB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AFE5B60"/>
    <w:multiLevelType w:val="multilevel"/>
    <w:tmpl w:val="7D441A5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3A00461"/>
    <w:multiLevelType w:val="multilevel"/>
    <w:tmpl w:val="0ED69F00"/>
    <w:lvl w:ilvl="0">
      <w:start w:val="4"/>
      <w:numFmt w:val="bullet"/>
      <w:lvlText w:val="-"/>
      <w:lvlJc w:val="left"/>
      <w:pPr>
        <w:tabs>
          <w:tab w:val="num" w:pos="720"/>
        </w:tabs>
        <w:ind w:left="720" w:hanging="360"/>
      </w:pPr>
      <w:rPr>
        <w:rFonts w:ascii="Calibri" w:eastAsiaTheme="minorHAnsi" w:hAnsi="Calibri" w:cs="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14F6A"/>
    <w:multiLevelType w:val="multilevel"/>
    <w:tmpl w:val="B424513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275C3"/>
    <w:multiLevelType w:val="multilevel"/>
    <w:tmpl w:val="556EB8F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DD52903"/>
    <w:multiLevelType w:val="multilevel"/>
    <w:tmpl w:val="F32A5C62"/>
    <w:lvl w:ilvl="0">
      <w:start w:val="4"/>
      <w:numFmt w:val="bullet"/>
      <w:lvlText w:val="-"/>
      <w:lvlJc w:val="left"/>
      <w:pPr>
        <w:tabs>
          <w:tab w:val="num" w:pos="720"/>
        </w:tabs>
        <w:ind w:left="720" w:hanging="360"/>
      </w:pPr>
      <w:rPr>
        <w:rFonts w:ascii="Calibri" w:eastAsiaTheme="minorHAnsi" w:hAnsi="Calibri" w:cs="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B839C2"/>
    <w:multiLevelType w:val="multilevel"/>
    <w:tmpl w:val="0E0087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213C55"/>
    <w:multiLevelType w:val="multilevel"/>
    <w:tmpl w:val="A216D3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686ECD"/>
    <w:multiLevelType w:val="multilevel"/>
    <w:tmpl w:val="D5D267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6B9345F"/>
    <w:multiLevelType w:val="multilevel"/>
    <w:tmpl w:val="A11C26B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E6F94"/>
    <w:multiLevelType w:val="hybridMultilevel"/>
    <w:tmpl w:val="A9000CEA"/>
    <w:lvl w:ilvl="0" w:tplc="DD768DE4">
      <w:start w:val="1"/>
      <w:numFmt w:val="bullet"/>
      <w:lvlText w:val="-"/>
      <w:lvlJc w:val="left"/>
      <w:pPr>
        <w:ind w:left="720" w:hanging="360"/>
      </w:pPr>
      <w:rPr>
        <w:rFonts w:ascii="Calibri" w:hAnsi="Calibri" w:hint="default"/>
      </w:rPr>
    </w:lvl>
    <w:lvl w:ilvl="1" w:tplc="DCBE01E6">
      <w:start w:val="1"/>
      <w:numFmt w:val="bullet"/>
      <w:lvlText w:val="o"/>
      <w:lvlJc w:val="left"/>
      <w:pPr>
        <w:ind w:left="1440" w:hanging="360"/>
      </w:pPr>
      <w:rPr>
        <w:rFonts w:ascii="Courier New" w:hAnsi="Courier New" w:hint="default"/>
      </w:rPr>
    </w:lvl>
    <w:lvl w:ilvl="2" w:tplc="117C0114">
      <w:start w:val="1"/>
      <w:numFmt w:val="bullet"/>
      <w:lvlText w:val=""/>
      <w:lvlJc w:val="left"/>
      <w:pPr>
        <w:ind w:left="2160" w:hanging="360"/>
      </w:pPr>
      <w:rPr>
        <w:rFonts w:ascii="Wingdings" w:hAnsi="Wingdings" w:hint="default"/>
      </w:rPr>
    </w:lvl>
    <w:lvl w:ilvl="3" w:tplc="D6CCCD9C">
      <w:start w:val="1"/>
      <w:numFmt w:val="bullet"/>
      <w:lvlText w:val=""/>
      <w:lvlJc w:val="left"/>
      <w:pPr>
        <w:ind w:left="2880" w:hanging="360"/>
      </w:pPr>
      <w:rPr>
        <w:rFonts w:ascii="Symbol" w:hAnsi="Symbol" w:hint="default"/>
      </w:rPr>
    </w:lvl>
    <w:lvl w:ilvl="4" w:tplc="6254CF80">
      <w:start w:val="1"/>
      <w:numFmt w:val="bullet"/>
      <w:lvlText w:val="o"/>
      <w:lvlJc w:val="left"/>
      <w:pPr>
        <w:ind w:left="3600" w:hanging="360"/>
      </w:pPr>
      <w:rPr>
        <w:rFonts w:ascii="Courier New" w:hAnsi="Courier New" w:hint="default"/>
      </w:rPr>
    </w:lvl>
    <w:lvl w:ilvl="5" w:tplc="F0A8F2D2">
      <w:start w:val="1"/>
      <w:numFmt w:val="bullet"/>
      <w:lvlText w:val=""/>
      <w:lvlJc w:val="left"/>
      <w:pPr>
        <w:ind w:left="4320" w:hanging="360"/>
      </w:pPr>
      <w:rPr>
        <w:rFonts w:ascii="Wingdings" w:hAnsi="Wingdings" w:hint="default"/>
      </w:rPr>
    </w:lvl>
    <w:lvl w:ilvl="6" w:tplc="EBFA87F4">
      <w:start w:val="1"/>
      <w:numFmt w:val="bullet"/>
      <w:lvlText w:val=""/>
      <w:lvlJc w:val="left"/>
      <w:pPr>
        <w:ind w:left="5040" w:hanging="360"/>
      </w:pPr>
      <w:rPr>
        <w:rFonts w:ascii="Symbol" w:hAnsi="Symbol" w:hint="default"/>
      </w:rPr>
    </w:lvl>
    <w:lvl w:ilvl="7" w:tplc="3D124ECA">
      <w:start w:val="1"/>
      <w:numFmt w:val="bullet"/>
      <w:lvlText w:val="o"/>
      <w:lvlJc w:val="left"/>
      <w:pPr>
        <w:ind w:left="5760" w:hanging="360"/>
      </w:pPr>
      <w:rPr>
        <w:rFonts w:ascii="Courier New" w:hAnsi="Courier New" w:hint="default"/>
      </w:rPr>
    </w:lvl>
    <w:lvl w:ilvl="8" w:tplc="F8E277DA">
      <w:start w:val="1"/>
      <w:numFmt w:val="bullet"/>
      <w:lvlText w:val=""/>
      <w:lvlJc w:val="left"/>
      <w:pPr>
        <w:ind w:left="6480" w:hanging="360"/>
      </w:pPr>
      <w:rPr>
        <w:rFonts w:ascii="Wingdings" w:hAnsi="Wingdings" w:hint="default"/>
      </w:rPr>
    </w:lvl>
  </w:abstractNum>
  <w:abstractNum w:abstractNumId="13" w15:restartNumberingAfterBreak="0">
    <w:nsid w:val="344B54C1"/>
    <w:multiLevelType w:val="multilevel"/>
    <w:tmpl w:val="0ED69F00"/>
    <w:lvl w:ilvl="0">
      <w:start w:val="4"/>
      <w:numFmt w:val="bullet"/>
      <w:lvlText w:val="-"/>
      <w:lvlJc w:val="left"/>
      <w:pPr>
        <w:tabs>
          <w:tab w:val="num" w:pos="720"/>
        </w:tabs>
        <w:ind w:left="720" w:hanging="360"/>
      </w:pPr>
      <w:rPr>
        <w:rFonts w:ascii="Calibri" w:eastAsiaTheme="minorHAnsi" w:hAnsi="Calibri" w:cs="Calibri"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BC0E6E"/>
    <w:multiLevelType w:val="multilevel"/>
    <w:tmpl w:val="A1E084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F33B37"/>
    <w:multiLevelType w:val="multilevel"/>
    <w:tmpl w:val="0ED69F00"/>
    <w:lvl w:ilvl="0">
      <w:start w:val="4"/>
      <w:numFmt w:val="bullet"/>
      <w:lvlText w:val="-"/>
      <w:lvlJc w:val="left"/>
      <w:pPr>
        <w:tabs>
          <w:tab w:val="num" w:pos="720"/>
        </w:tabs>
        <w:ind w:left="720" w:hanging="360"/>
      </w:pPr>
      <w:rPr>
        <w:rFonts w:ascii="Calibri" w:eastAsiaTheme="minorHAnsi" w:hAnsi="Calibri" w:cs="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AA76C6"/>
    <w:multiLevelType w:val="hybridMultilevel"/>
    <w:tmpl w:val="9AE23728"/>
    <w:lvl w:ilvl="0" w:tplc="880A46F6">
      <w:start w:val="1"/>
      <w:numFmt w:val="bullet"/>
      <w:lvlText w:val="-"/>
      <w:lvlJc w:val="left"/>
      <w:pPr>
        <w:ind w:left="720" w:hanging="360"/>
      </w:pPr>
      <w:rPr>
        <w:rFonts w:ascii="Calibri" w:hAnsi="Calibri" w:hint="default"/>
      </w:rPr>
    </w:lvl>
    <w:lvl w:ilvl="1" w:tplc="CA247BD0">
      <w:start w:val="1"/>
      <w:numFmt w:val="bullet"/>
      <w:lvlText w:val="o"/>
      <w:lvlJc w:val="left"/>
      <w:pPr>
        <w:ind w:left="1440" w:hanging="360"/>
      </w:pPr>
      <w:rPr>
        <w:rFonts w:ascii="Courier New" w:hAnsi="Courier New" w:hint="default"/>
      </w:rPr>
    </w:lvl>
    <w:lvl w:ilvl="2" w:tplc="5810D502">
      <w:start w:val="1"/>
      <w:numFmt w:val="bullet"/>
      <w:lvlText w:val=""/>
      <w:lvlJc w:val="left"/>
      <w:pPr>
        <w:ind w:left="2160" w:hanging="360"/>
      </w:pPr>
      <w:rPr>
        <w:rFonts w:ascii="Wingdings" w:hAnsi="Wingdings" w:hint="default"/>
      </w:rPr>
    </w:lvl>
    <w:lvl w:ilvl="3" w:tplc="4F68A164">
      <w:start w:val="1"/>
      <w:numFmt w:val="bullet"/>
      <w:lvlText w:val=""/>
      <w:lvlJc w:val="left"/>
      <w:pPr>
        <w:ind w:left="2880" w:hanging="360"/>
      </w:pPr>
      <w:rPr>
        <w:rFonts w:ascii="Symbol" w:hAnsi="Symbol" w:hint="default"/>
      </w:rPr>
    </w:lvl>
    <w:lvl w:ilvl="4" w:tplc="E96C8412">
      <w:start w:val="1"/>
      <w:numFmt w:val="bullet"/>
      <w:lvlText w:val="o"/>
      <w:lvlJc w:val="left"/>
      <w:pPr>
        <w:ind w:left="3600" w:hanging="360"/>
      </w:pPr>
      <w:rPr>
        <w:rFonts w:ascii="Courier New" w:hAnsi="Courier New" w:hint="default"/>
      </w:rPr>
    </w:lvl>
    <w:lvl w:ilvl="5" w:tplc="4AD06452">
      <w:start w:val="1"/>
      <w:numFmt w:val="bullet"/>
      <w:lvlText w:val=""/>
      <w:lvlJc w:val="left"/>
      <w:pPr>
        <w:ind w:left="4320" w:hanging="360"/>
      </w:pPr>
      <w:rPr>
        <w:rFonts w:ascii="Wingdings" w:hAnsi="Wingdings" w:hint="default"/>
      </w:rPr>
    </w:lvl>
    <w:lvl w:ilvl="6" w:tplc="2B84DEBC">
      <w:start w:val="1"/>
      <w:numFmt w:val="bullet"/>
      <w:lvlText w:val=""/>
      <w:lvlJc w:val="left"/>
      <w:pPr>
        <w:ind w:left="5040" w:hanging="360"/>
      </w:pPr>
      <w:rPr>
        <w:rFonts w:ascii="Symbol" w:hAnsi="Symbol" w:hint="default"/>
      </w:rPr>
    </w:lvl>
    <w:lvl w:ilvl="7" w:tplc="71A2F77C">
      <w:start w:val="1"/>
      <w:numFmt w:val="bullet"/>
      <w:lvlText w:val="o"/>
      <w:lvlJc w:val="left"/>
      <w:pPr>
        <w:ind w:left="5760" w:hanging="360"/>
      </w:pPr>
      <w:rPr>
        <w:rFonts w:ascii="Courier New" w:hAnsi="Courier New" w:hint="default"/>
      </w:rPr>
    </w:lvl>
    <w:lvl w:ilvl="8" w:tplc="0BCE32C4">
      <w:start w:val="1"/>
      <w:numFmt w:val="bullet"/>
      <w:lvlText w:val=""/>
      <w:lvlJc w:val="left"/>
      <w:pPr>
        <w:ind w:left="6480" w:hanging="360"/>
      </w:pPr>
      <w:rPr>
        <w:rFonts w:ascii="Wingdings" w:hAnsi="Wingdings" w:hint="default"/>
      </w:rPr>
    </w:lvl>
  </w:abstractNum>
  <w:abstractNum w:abstractNumId="17" w15:restartNumberingAfterBreak="0">
    <w:nsid w:val="40CC1F6D"/>
    <w:multiLevelType w:val="hybridMultilevel"/>
    <w:tmpl w:val="0A943A44"/>
    <w:lvl w:ilvl="0" w:tplc="ACD4EAEC">
      <w:start w:val="1"/>
      <w:numFmt w:val="bullet"/>
      <w:lvlText w:val="-"/>
      <w:lvlJc w:val="left"/>
      <w:pPr>
        <w:ind w:left="720" w:hanging="360"/>
      </w:pPr>
      <w:rPr>
        <w:rFonts w:ascii="Tahoma" w:eastAsiaTheme="minorHAnsi" w:hAnsi="Tahoma" w:cs="Tahom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163A328"/>
    <w:multiLevelType w:val="hybridMultilevel"/>
    <w:tmpl w:val="E21E5E98"/>
    <w:lvl w:ilvl="0" w:tplc="5F3C016C">
      <w:start w:val="1"/>
      <w:numFmt w:val="bullet"/>
      <w:lvlText w:val="-"/>
      <w:lvlJc w:val="left"/>
      <w:pPr>
        <w:ind w:left="720" w:hanging="360"/>
      </w:pPr>
      <w:rPr>
        <w:rFonts w:ascii="&quot;Calibri&quot;,sans-serif" w:hAnsi="&quot;Calibri&quot;,sans-serif" w:hint="default"/>
      </w:rPr>
    </w:lvl>
    <w:lvl w:ilvl="1" w:tplc="D7AED67C">
      <w:start w:val="1"/>
      <w:numFmt w:val="bullet"/>
      <w:lvlText w:val="o"/>
      <w:lvlJc w:val="left"/>
      <w:pPr>
        <w:ind w:left="1440" w:hanging="360"/>
      </w:pPr>
      <w:rPr>
        <w:rFonts w:ascii="Courier New" w:hAnsi="Courier New" w:hint="default"/>
      </w:rPr>
    </w:lvl>
    <w:lvl w:ilvl="2" w:tplc="F2A64A5E">
      <w:start w:val="1"/>
      <w:numFmt w:val="bullet"/>
      <w:lvlText w:val=""/>
      <w:lvlJc w:val="left"/>
      <w:pPr>
        <w:ind w:left="2160" w:hanging="360"/>
      </w:pPr>
      <w:rPr>
        <w:rFonts w:ascii="Wingdings" w:hAnsi="Wingdings" w:hint="default"/>
      </w:rPr>
    </w:lvl>
    <w:lvl w:ilvl="3" w:tplc="49C206DC">
      <w:start w:val="1"/>
      <w:numFmt w:val="bullet"/>
      <w:lvlText w:val=""/>
      <w:lvlJc w:val="left"/>
      <w:pPr>
        <w:ind w:left="2880" w:hanging="360"/>
      </w:pPr>
      <w:rPr>
        <w:rFonts w:ascii="Symbol" w:hAnsi="Symbol" w:hint="default"/>
      </w:rPr>
    </w:lvl>
    <w:lvl w:ilvl="4" w:tplc="76785460">
      <w:start w:val="1"/>
      <w:numFmt w:val="bullet"/>
      <w:lvlText w:val="o"/>
      <w:lvlJc w:val="left"/>
      <w:pPr>
        <w:ind w:left="3600" w:hanging="360"/>
      </w:pPr>
      <w:rPr>
        <w:rFonts w:ascii="Courier New" w:hAnsi="Courier New" w:hint="default"/>
      </w:rPr>
    </w:lvl>
    <w:lvl w:ilvl="5" w:tplc="48FC7020">
      <w:start w:val="1"/>
      <w:numFmt w:val="bullet"/>
      <w:lvlText w:val=""/>
      <w:lvlJc w:val="left"/>
      <w:pPr>
        <w:ind w:left="4320" w:hanging="360"/>
      </w:pPr>
      <w:rPr>
        <w:rFonts w:ascii="Wingdings" w:hAnsi="Wingdings" w:hint="default"/>
      </w:rPr>
    </w:lvl>
    <w:lvl w:ilvl="6" w:tplc="037E5730">
      <w:start w:val="1"/>
      <w:numFmt w:val="bullet"/>
      <w:lvlText w:val=""/>
      <w:lvlJc w:val="left"/>
      <w:pPr>
        <w:ind w:left="5040" w:hanging="360"/>
      </w:pPr>
      <w:rPr>
        <w:rFonts w:ascii="Symbol" w:hAnsi="Symbol" w:hint="default"/>
      </w:rPr>
    </w:lvl>
    <w:lvl w:ilvl="7" w:tplc="4A924472">
      <w:start w:val="1"/>
      <w:numFmt w:val="bullet"/>
      <w:lvlText w:val="o"/>
      <w:lvlJc w:val="left"/>
      <w:pPr>
        <w:ind w:left="5760" w:hanging="360"/>
      </w:pPr>
      <w:rPr>
        <w:rFonts w:ascii="Courier New" w:hAnsi="Courier New" w:hint="default"/>
      </w:rPr>
    </w:lvl>
    <w:lvl w:ilvl="8" w:tplc="2C284306">
      <w:start w:val="1"/>
      <w:numFmt w:val="bullet"/>
      <w:lvlText w:val=""/>
      <w:lvlJc w:val="left"/>
      <w:pPr>
        <w:ind w:left="6480" w:hanging="360"/>
      </w:pPr>
      <w:rPr>
        <w:rFonts w:ascii="Wingdings" w:hAnsi="Wingdings" w:hint="default"/>
      </w:rPr>
    </w:lvl>
  </w:abstractNum>
  <w:abstractNum w:abstractNumId="19" w15:restartNumberingAfterBreak="0">
    <w:nsid w:val="42ED34D6"/>
    <w:multiLevelType w:val="hybridMultilevel"/>
    <w:tmpl w:val="85AED454"/>
    <w:lvl w:ilvl="0" w:tplc="4FB43D5C">
      <w:start w:val="4"/>
      <w:numFmt w:val="bullet"/>
      <w:lvlText w:val="-"/>
      <w:lvlJc w:val="left"/>
      <w:pPr>
        <w:ind w:left="1800" w:hanging="360"/>
      </w:pPr>
      <w:rPr>
        <w:rFonts w:ascii="Calibri" w:eastAsiaTheme="minorHAnsi" w:hAnsi="Calibri" w:cs="Calibri"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20" w15:restartNumberingAfterBreak="0">
    <w:nsid w:val="45052375"/>
    <w:multiLevelType w:val="hybridMultilevel"/>
    <w:tmpl w:val="FB488716"/>
    <w:lvl w:ilvl="0" w:tplc="4FB43D5C">
      <w:start w:val="4"/>
      <w:numFmt w:val="bullet"/>
      <w:lvlText w:val="-"/>
      <w:lvlJc w:val="left"/>
      <w:pPr>
        <w:ind w:left="1800" w:hanging="360"/>
      </w:pPr>
      <w:rPr>
        <w:rFonts w:ascii="Calibri" w:eastAsiaTheme="minorHAnsi" w:hAnsi="Calibri" w:cs="Calibri"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21" w15:restartNumberingAfterBreak="0">
    <w:nsid w:val="45312C50"/>
    <w:multiLevelType w:val="multilevel"/>
    <w:tmpl w:val="6C8A6A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8580A84"/>
    <w:multiLevelType w:val="hybridMultilevel"/>
    <w:tmpl w:val="6188028A"/>
    <w:lvl w:ilvl="0" w:tplc="4FB43D5C">
      <w:start w:val="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646D3E"/>
    <w:multiLevelType w:val="multilevel"/>
    <w:tmpl w:val="7BD2A8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D02872"/>
    <w:multiLevelType w:val="hybridMultilevel"/>
    <w:tmpl w:val="A850885C"/>
    <w:lvl w:ilvl="0" w:tplc="AE22E1A2">
      <w:start w:val="1"/>
      <w:numFmt w:val="bullet"/>
      <w:lvlText w:val=""/>
      <w:lvlJc w:val="left"/>
      <w:pPr>
        <w:ind w:left="720" w:hanging="360"/>
      </w:pPr>
      <w:rPr>
        <w:rFonts w:ascii="Symbol" w:hAnsi="Symbol" w:hint="default"/>
      </w:rPr>
    </w:lvl>
    <w:lvl w:ilvl="1" w:tplc="A1360B74">
      <w:start w:val="1"/>
      <w:numFmt w:val="bullet"/>
      <w:lvlText w:val="o"/>
      <w:lvlJc w:val="left"/>
      <w:pPr>
        <w:ind w:left="1440" w:hanging="360"/>
      </w:pPr>
      <w:rPr>
        <w:rFonts w:ascii="Courier New" w:hAnsi="Courier New" w:hint="default"/>
      </w:rPr>
    </w:lvl>
    <w:lvl w:ilvl="2" w:tplc="D4C4167A">
      <w:start w:val="1"/>
      <w:numFmt w:val="bullet"/>
      <w:lvlText w:val=""/>
      <w:lvlJc w:val="left"/>
      <w:pPr>
        <w:ind w:left="2160" w:hanging="360"/>
      </w:pPr>
      <w:rPr>
        <w:rFonts w:ascii="Wingdings" w:hAnsi="Wingdings" w:hint="default"/>
      </w:rPr>
    </w:lvl>
    <w:lvl w:ilvl="3" w:tplc="8C727C50">
      <w:start w:val="1"/>
      <w:numFmt w:val="bullet"/>
      <w:lvlText w:val=""/>
      <w:lvlJc w:val="left"/>
      <w:pPr>
        <w:ind w:left="2880" w:hanging="360"/>
      </w:pPr>
      <w:rPr>
        <w:rFonts w:ascii="Symbol" w:hAnsi="Symbol" w:hint="default"/>
      </w:rPr>
    </w:lvl>
    <w:lvl w:ilvl="4" w:tplc="90C69796">
      <w:start w:val="1"/>
      <w:numFmt w:val="bullet"/>
      <w:lvlText w:val="o"/>
      <w:lvlJc w:val="left"/>
      <w:pPr>
        <w:ind w:left="3600" w:hanging="360"/>
      </w:pPr>
      <w:rPr>
        <w:rFonts w:ascii="Courier New" w:hAnsi="Courier New" w:hint="default"/>
      </w:rPr>
    </w:lvl>
    <w:lvl w:ilvl="5" w:tplc="C1C42016">
      <w:start w:val="1"/>
      <w:numFmt w:val="bullet"/>
      <w:lvlText w:val=""/>
      <w:lvlJc w:val="left"/>
      <w:pPr>
        <w:ind w:left="4320" w:hanging="360"/>
      </w:pPr>
      <w:rPr>
        <w:rFonts w:ascii="Wingdings" w:hAnsi="Wingdings" w:hint="default"/>
      </w:rPr>
    </w:lvl>
    <w:lvl w:ilvl="6" w:tplc="6C4069E4">
      <w:start w:val="1"/>
      <w:numFmt w:val="bullet"/>
      <w:lvlText w:val=""/>
      <w:lvlJc w:val="left"/>
      <w:pPr>
        <w:ind w:left="5040" w:hanging="360"/>
      </w:pPr>
      <w:rPr>
        <w:rFonts w:ascii="Symbol" w:hAnsi="Symbol" w:hint="default"/>
      </w:rPr>
    </w:lvl>
    <w:lvl w:ilvl="7" w:tplc="CC64CD48">
      <w:start w:val="1"/>
      <w:numFmt w:val="bullet"/>
      <w:lvlText w:val="o"/>
      <w:lvlJc w:val="left"/>
      <w:pPr>
        <w:ind w:left="5760" w:hanging="360"/>
      </w:pPr>
      <w:rPr>
        <w:rFonts w:ascii="Courier New" w:hAnsi="Courier New" w:hint="default"/>
      </w:rPr>
    </w:lvl>
    <w:lvl w:ilvl="8" w:tplc="E34EE304">
      <w:start w:val="1"/>
      <w:numFmt w:val="bullet"/>
      <w:lvlText w:val=""/>
      <w:lvlJc w:val="left"/>
      <w:pPr>
        <w:ind w:left="6480" w:hanging="360"/>
      </w:pPr>
      <w:rPr>
        <w:rFonts w:ascii="Wingdings" w:hAnsi="Wingdings" w:hint="default"/>
      </w:rPr>
    </w:lvl>
  </w:abstractNum>
  <w:abstractNum w:abstractNumId="25" w15:restartNumberingAfterBreak="0">
    <w:nsid w:val="56024BEA"/>
    <w:multiLevelType w:val="hybridMultilevel"/>
    <w:tmpl w:val="4DA8BE70"/>
    <w:lvl w:ilvl="0" w:tplc="4FB43D5C">
      <w:start w:val="4"/>
      <w:numFmt w:val="bullet"/>
      <w:lvlText w:val="-"/>
      <w:lvlJc w:val="left"/>
      <w:pPr>
        <w:ind w:left="1800" w:hanging="360"/>
      </w:pPr>
      <w:rPr>
        <w:rFonts w:ascii="Calibri" w:eastAsiaTheme="minorHAnsi" w:hAnsi="Calibri" w:cs="Calibri"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26" w15:restartNumberingAfterBreak="0">
    <w:nsid w:val="587A0921"/>
    <w:multiLevelType w:val="hybridMultilevel"/>
    <w:tmpl w:val="BF6C49E0"/>
    <w:lvl w:ilvl="0" w:tplc="4FB43D5C">
      <w:start w:val="4"/>
      <w:numFmt w:val="bullet"/>
      <w:lvlText w:val="-"/>
      <w:lvlJc w:val="left"/>
      <w:pPr>
        <w:ind w:left="1800" w:hanging="360"/>
      </w:pPr>
      <w:rPr>
        <w:rFonts w:ascii="Calibri" w:eastAsiaTheme="minorHAnsi" w:hAnsi="Calibri" w:cs="Calibri"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27" w15:restartNumberingAfterBreak="0">
    <w:nsid w:val="5D223A7B"/>
    <w:multiLevelType w:val="hybridMultilevel"/>
    <w:tmpl w:val="FFFFFFFF"/>
    <w:lvl w:ilvl="0" w:tplc="70E8E7FE">
      <w:start w:val="1"/>
      <w:numFmt w:val="bullet"/>
      <w:lvlText w:val="-"/>
      <w:lvlJc w:val="left"/>
      <w:pPr>
        <w:ind w:left="720" w:hanging="360"/>
      </w:pPr>
      <w:rPr>
        <w:rFonts w:ascii="Calibri" w:hAnsi="Calibri" w:hint="default"/>
      </w:rPr>
    </w:lvl>
    <w:lvl w:ilvl="1" w:tplc="97BC7F76">
      <w:start w:val="1"/>
      <w:numFmt w:val="bullet"/>
      <w:lvlText w:val="o"/>
      <w:lvlJc w:val="left"/>
      <w:pPr>
        <w:ind w:left="1440" w:hanging="360"/>
      </w:pPr>
      <w:rPr>
        <w:rFonts w:ascii="Courier New" w:hAnsi="Courier New" w:hint="default"/>
      </w:rPr>
    </w:lvl>
    <w:lvl w:ilvl="2" w:tplc="2F2E3E42">
      <w:start w:val="1"/>
      <w:numFmt w:val="bullet"/>
      <w:lvlText w:val=""/>
      <w:lvlJc w:val="left"/>
      <w:pPr>
        <w:ind w:left="2160" w:hanging="360"/>
      </w:pPr>
      <w:rPr>
        <w:rFonts w:ascii="Wingdings" w:hAnsi="Wingdings" w:hint="default"/>
      </w:rPr>
    </w:lvl>
    <w:lvl w:ilvl="3" w:tplc="CDE6A250">
      <w:start w:val="1"/>
      <w:numFmt w:val="bullet"/>
      <w:lvlText w:val=""/>
      <w:lvlJc w:val="left"/>
      <w:pPr>
        <w:ind w:left="2880" w:hanging="360"/>
      </w:pPr>
      <w:rPr>
        <w:rFonts w:ascii="Symbol" w:hAnsi="Symbol" w:hint="default"/>
      </w:rPr>
    </w:lvl>
    <w:lvl w:ilvl="4" w:tplc="4636D0DC">
      <w:start w:val="1"/>
      <w:numFmt w:val="bullet"/>
      <w:lvlText w:val="o"/>
      <w:lvlJc w:val="left"/>
      <w:pPr>
        <w:ind w:left="3600" w:hanging="360"/>
      </w:pPr>
      <w:rPr>
        <w:rFonts w:ascii="Courier New" w:hAnsi="Courier New" w:hint="default"/>
      </w:rPr>
    </w:lvl>
    <w:lvl w:ilvl="5" w:tplc="3480A126">
      <w:start w:val="1"/>
      <w:numFmt w:val="bullet"/>
      <w:lvlText w:val=""/>
      <w:lvlJc w:val="left"/>
      <w:pPr>
        <w:ind w:left="4320" w:hanging="360"/>
      </w:pPr>
      <w:rPr>
        <w:rFonts w:ascii="Wingdings" w:hAnsi="Wingdings" w:hint="default"/>
      </w:rPr>
    </w:lvl>
    <w:lvl w:ilvl="6" w:tplc="C6DC8D70">
      <w:start w:val="1"/>
      <w:numFmt w:val="bullet"/>
      <w:lvlText w:val=""/>
      <w:lvlJc w:val="left"/>
      <w:pPr>
        <w:ind w:left="5040" w:hanging="360"/>
      </w:pPr>
      <w:rPr>
        <w:rFonts w:ascii="Symbol" w:hAnsi="Symbol" w:hint="default"/>
      </w:rPr>
    </w:lvl>
    <w:lvl w:ilvl="7" w:tplc="6A36F296">
      <w:start w:val="1"/>
      <w:numFmt w:val="bullet"/>
      <w:lvlText w:val="o"/>
      <w:lvlJc w:val="left"/>
      <w:pPr>
        <w:ind w:left="5760" w:hanging="360"/>
      </w:pPr>
      <w:rPr>
        <w:rFonts w:ascii="Courier New" w:hAnsi="Courier New" w:hint="default"/>
      </w:rPr>
    </w:lvl>
    <w:lvl w:ilvl="8" w:tplc="F140D0FA">
      <w:start w:val="1"/>
      <w:numFmt w:val="bullet"/>
      <w:lvlText w:val=""/>
      <w:lvlJc w:val="left"/>
      <w:pPr>
        <w:ind w:left="6480" w:hanging="360"/>
      </w:pPr>
      <w:rPr>
        <w:rFonts w:ascii="Wingdings" w:hAnsi="Wingdings" w:hint="default"/>
      </w:rPr>
    </w:lvl>
  </w:abstractNum>
  <w:abstractNum w:abstractNumId="28" w15:restartNumberingAfterBreak="0">
    <w:nsid w:val="6544224D"/>
    <w:multiLevelType w:val="hybridMultilevel"/>
    <w:tmpl w:val="382A02AC"/>
    <w:lvl w:ilvl="0" w:tplc="4FB43D5C">
      <w:start w:val="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8501756"/>
    <w:multiLevelType w:val="multilevel"/>
    <w:tmpl w:val="EFE0ED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68E9730F"/>
    <w:multiLevelType w:val="multilevel"/>
    <w:tmpl w:val="A9F011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586868"/>
    <w:multiLevelType w:val="multilevel"/>
    <w:tmpl w:val="77DC8E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777476B7"/>
    <w:multiLevelType w:val="hybridMultilevel"/>
    <w:tmpl w:val="3B44F70A"/>
    <w:lvl w:ilvl="0" w:tplc="08070001">
      <w:start w:val="1"/>
      <w:numFmt w:val="bullet"/>
      <w:lvlText w:val=""/>
      <w:lvlJc w:val="left"/>
      <w:pPr>
        <w:ind w:left="720" w:hanging="360"/>
      </w:pPr>
      <w:rPr>
        <w:rFonts w:ascii="Symbol" w:hAnsi="Symbol" w:cs="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B2C1B45"/>
    <w:multiLevelType w:val="multilevel"/>
    <w:tmpl w:val="A5BED2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242CBC"/>
    <w:multiLevelType w:val="multilevel"/>
    <w:tmpl w:val="A3B02F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EF721B"/>
    <w:multiLevelType w:val="hybridMultilevel"/>
    <w:tmpl w:val="98FCA064"/>
    <w:lvl w:ilvl="0" w:tplc="ACEA33C8">
      <w:start w:val="1"/>
      <w:numFmt w:val="bullet"/>
      <w:lvlText w:val=""/>
      <w:lvlJc w:val="left"/>
      <w:pPr>
        <w:ind w:left="720" w:hanging="360"/>
      </w:pPr>
      <w:rPr>
        <w:rFonts w:ascii="Symbol" w:hAnsi="Symbol" w:hint="default"/>
      </w:rPr>
    </w:lvl>
    <w:lvl w:ilvl="1" w:tplc="E3D26A36">
      <w:start w:val="1"/>
      <w:numFmt w:val="bullet"/>
      <w:lvlText w:val="o"/>
      <w:lvlJc w:val="left"/>
      <w:pPr>
        <w:ind w:left="1440" w:hanging="360"/>
      </w:pPr>
      <w:rPr>
        <w:rFonts w:ascii="Courier New" w:hAnsi="Courier New" w:hint="default"/>
      </w:rPr>
    </w:lvl>
    <w:lvl w:ilvl="2" w:tplc="37004D9E">
      <w:start w:val="1"/>
      <w:numFmt w:val="bullet"/>
      <w:lvlText w:val=""/>
      <w:lvlJc w:val="left"/>
      <w:pPr>
        <w:ind w:left="2160" w:hanging="360"/>
      </w:pPr>
      <w:rPr>
        <w:rFonts w:ascii="Wingdings" w:hAnsi="Wingdings" w:hint="default"/>
      </w:rPr>
    </w:lvl>
    <w:lvl w:ilvl="3" w:tplc="1AE4F58E">
      <w:start w:val="1"/>
      <w:numFmt w:val="bullet"/>
      <w:lvlText w:val=""/>
      <w:lvlJc w:val="left"/>
      <w:pPr>
        <w:ind w:left="2880" w:hanging="360"/>
      </w:pPr>
      <w:rPr>
        <w:rFonts w:ascii="Symbol" w:hAnsi="Symbol" w:hint="default"/>
      </w:rPr>
    </w:lvl>
    <w:lvl w:ilvl="4" w:tplc="E1483C80">
      <w:start w:val="1"/>
      <w:numFmt w:val="bullet"/>
      <w:lvlText w:val="o"/>
      <w:lvlJc w:val="left"/>
      <w:pPr>
        <w:ind w:left="3600" w:hanging="360"/>
      </w:pPr>
      <w:rPr>
        <w:rFonts w:ascii="Courier New" w:hAnsi="Courier New" w:hint="default"/>
      </w:rPr>
    </w:lvl>
    <w:lvl w:ilvl="5" w:tplc="65862CA4">
      <w:start w:val="1"/>
      <w:numFmt w:val="bullet"/>
      <w:lvlText w:val=""/>
      <w:lvlJc w:val="left"/>
      <w:pPr>
        <w:ind w:left="4320" w:hanging="360"/>
      </w:pPr>
      <w:rPr>
        <w:rFonts w:ascii="Wingdings" w:hAnsi="Wingdings" w:hint="default"/>
      </w:rPr>
    </w:lvl>
    <w:lvl w:ilvl="6" w:tplc="F558F074">
      <w:start w:val="1"/>
      <w:numFmt w:val="bullet"/>
      <w:lvlText w:val=""/>
      <w:lvlJc w:val="left"/>
      <w:pPr>
        <w:ind w:left="5040" w:hanging="360"/>
      </w:pPr>
      <w:rPr>
        <w:rFonts w:ascii="Symbol" w:hAnsi="Symbol" w:hint="default"/>
      </w:rPr>
    </w:lvl>
    <w:lvl w:ilvl="7" w:tplc="13088400">
      <w:start w:val="1"/>
      <w:numFmt w:val="bullet"/>
      <w:lvlText w:val="o"/>
      <w:lvlJc w:val="left"/>
      <w:pPr>
        <w:ind w:left="5760" w:hanging="360"/>
      </w:pPr>
      <w:rPr>
        <w:rFonts w:ascii="Courier New" w:hAnsi="Courier New" w:hint="default"/>
      </w:rPr>
    </w:lvl>
    <w:lvl w:ilvl="8" w:tplc="7612326E">
      <w:start w:val="1"/>
      <w:numFmt w:val="bullet"/>
      <w:lvlText w:val=""/>
      <w:lvlJc w:val="left"/>
      <w:pPr>
        <w:ind w:left="6480" w:hanging="360"/>
      </w:pPr>
      <w:rPr>
        <w:rFonts w:ascii="Wingdings" w:hAnsi="Wingdings" w:hint="default"/>
      </w:rPr>
    </w:lvl>
  </w:abstractNum>
  <w:num w:numId="1" w16cid:durableId="1871255726">
    <w:abstractNumId w:val="12"/>
  </w:num>
  <w:num w:numId="2" w16cid:durableId="1928267750">
    <w:abstractNumId w:val="35"/>
  </w:num>
  <w:num w:numId="3" w16cid:durableId="1551696999">
    <w:abstractNumId w:val="18"/>
  </w:num>
  <w:num w:numId="4" w16cid:durableId="1109081575">
    <w:abstractNumId w:val="24"/>
  </w:num>
  <w:num w:numId="5" w16cid:durableId="1390348217">
    <w:abstractNumId w:val="6"/>
  </w:num>
  <w:num w:numId="6" w16cid:durableId="1038747176">
    <w:abstractNumId w:val="6"/>
    <w:lvlOverride w:ilvl="0">
      <w:startOverride w:val="1"/>
    </w:lvlOverride>
  </w:num>
  <w:num w:numId="7" w16cid:durableId="127171632">
    <w:abstractNumId w:val="2"/>
  </w:num>
  <w:num w:numId="8" w16cid:durableId="47992588">
    <w:abstractNumId w:val="17"/>
  </w:num>
  <w:num w:numId="9" w16cid:durableId="947854182">
    <w:abstractNumId w:val="21"/>
  </w:num>
  <w:num w:numId="10" w16cid:durableId="1151943449">
    <w:abstractNumId w:val="9"/>
  </w:num>
  <w:num w:numId="11" w16cid:durableId="232280884">
    <w:abstractNumId w:val="3"/>
  </w:num>
  <w:num w:numId="12" w16cid:durableId="1653673443">
    <w:abstractNumId w:val="14"/>
  </w:num>
  <w:num w:numId="13" w16cid:durableId="1591692330">
    <w:abstractNumId w:val="23"/>
  </w:num>
  <w:num w:numId="14" w16cid:durableId="536702200">
    <w:abstractNumId w:val="30"/>
  </w:num>
  <w:num w:numId="15" w16cid:durableId="1749574841">
    <w:abstractNumId w:val="11"/>
  </w:num>
  <w:num w:numId="16" w16cid:durableId="1806197444">
    <w:abstractNumId w:val="5"/>
  </w:num>
  <w:num w:numId="17" w16cid:durableId="1660422694">
    <w:abstractNumId w:val="33"/>
  </w:num>
  <w:num w:numId="18" w16cid:durableId="446896800">
    <w:abstractNumId w:val="34"/>
  </w:num>
  <w:num w:numId="19" w16cid:durableId="1221477461">
    <w:abstractNumId w:val="1"/>
  </w:num>
  <w:num w:numId="20" w16cid:durableId="1395658162">
    <w:abstractNumId w:val="10"/>
  </w:num>
  <w:num w:numId="21" w16cid:durableId="614485643">
    <w:abstractNumId w:val="29"/>
  </w:num>
  <w:num w:numId="22" w16cid:durableId="1555196830">
    <w:abstractNumId w:val="31"/>
  </w:num>
  <w:num w:numId="23" w16cid:durableId="1622414846">
    <w:abstractNumId w:val="8"/>
  </w:num>
  <w:num w:numId="24" w16cid:durableId="216279607">
    <w:abstractNumId w:val="32"/>
  </w:num>
  <w:num w:numId="25" w16cid:durableId="245070260">
    <w:abstractNumId w:val="7"/>
  </w:num>
  <w:num w:numId="26" w16cid:durableId="114298026">
    <w:abstractNumId w:val="22"/>
  </w:num>
  <w:num w:numId="27" w16cid:durableId="1020349391">
    <w:abstractNumId w:val="20"/>
  </w:num>
  <w:num w:numId="28" w16cid:durableId="423914757">
    <w:abstractNumId w:val="25"/>
  </w:num>
  <w:num w:numId="29" w16cid:durableId="21397201">
    <w:abstractNumId w:val="19"/>
  </w:num>
  <w:num w:numId="30" w16cid:durableId="888878286">
    <w:abstractNumId w:val="26"/>
  </w:num>
  <w:num w:numId="31" w16cid:durableId="719014896">
    <w:abstractNumId w:val="15"/>
  </w:num>
  <w:num w:numId="32" w16cid:durableId="881793795">
    <w:abstractNumId w:val="13"/>
  </w:num>
  <w:num w:numId="33" w16cid:durableId="1692415917">
    <w:abstractNumId w:val="4"/>
  </w:num>
  <w:num w:numId="34" w16cid:durableId="569383796">
    <w:abstractNumId w:val="0"/>
  </w:num>
  <w:num w:numId="35" w16cid:durableId="1338656606">
    <w:abstractNumId w:val="16"/>
  </w:num>
  <w:num w:numId="36" w16cid:durableId="370808907">
    <w:abstractNumId w:val="27"/>
  </w:num>
  <w:num w:numId="37" w16cid:durableId="240606708">
    <w:abstractNumId w:val="28"/>
  </w:num>
  <w:num w:numId="38" w16cid:durableId="105023093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32"/>
    <w:rsid w:val="00006AC4"/>
    <w:rsid w:val="0002187A"/>
    <w:rsid w:val="00030663"/>
    <w:rsid w:val="00036B34"/>
    <w:rsid w:val="00040AA7"/>
    <w:rsid w:val="00040F73"/>
    <w:rsid w:val="0004397D"/>
    <w:rsid w:val="00043BD0"/>
    <w:rsid w:val="00043EAE"/>
    <w:rsid w:val="0004405A"/>
    <w:rsid w:val="00046DBD"/>
    <w:rsid w:val="00062A4C"/>
    <w:rsid w:val="00063B4D"/>
    <w:rsid w:val="0006591F"/>
    <w:rsid w:val="00072F9B"/>
    <w:rsid w:val="000743D0"/>
    <w:rsid w:val="00090976"/>
    <w:rsid w:val="000944F7"/>
    <w:rsid w:val="0009461C"/>
    <w:rsid w:val="000A130B"/>
    <w:rsid w:val="000A13BB"/>
    <w:rsid w:val="000A699B"/>
    <w:rsid w:val="000B0ABF"/>
    <w:rsid w:val="000B2561"/>
    <w:rsid w:val="000B4845"/>
    <w:rsid w:val="000D53E3"/>
    <w:rsid w:val="000E294D"/>
    <w:rsid w:val="000E5770"/>
    <w:rsid w:val="000E7791"/>
    <w:rsid w:val="000F0AE7"/>
    <w:rsid w:val="00103FF1"/>
    <w:rsid w:val="00105C19"/>
    <w:rsid w:val="00106CC6"/>
    <w:rsid w:val="00110579"/>
    <w:rsid w:val="00115E06"/>
    <w:rsid w:val="00116290"/>
    <w:rsid w:val="00117037"/>
    <w:rsid w:val="00134D9C"/>
    <w:rsid w:val="00136299"/>
    <w:rsid w:val="0014614C"/>
    <w:rsid w:val="0016238A"/>
    <w:rsid w:val="00162DCD"/>
    <w:rsid w:val="00180889"/>
    <w:rsid w:val="00183629"/>
    <w:rsid w:val="00195BA6"/>
    <w:rsid w:val="00196BBF"/>
    <w:rsid w:val="001A4BC9"/>
    <w:rsid w:val="001B1522"/>
    <w:rsid w:val="001C2828"/>
    <w:rsid w:val="001C313B"/>
    <w:rsid w:val="001C5C21"/>
    <w:rsid w:val="001C691D"/>
    <w:rsid w:val="001D56E5"/>
    <w:rsid w:val="001D6498"/>
    <w:rsid w:val="001E350B"/>
    <w:rsid w:val="001E6FFC"/>
    <w:rsid w:val="001F3282"/>
    <w:rsid w:val="001F383D"/>
    <w:rsid w:val="001F5784"/>
    <w:rsid w:val="00200FF5"/>
    <w:rsid w:val="00205B1C"/>
    <w:rsid w:val="002237F7"/>
    <w:rsid w:val="00224656"/>
    <w:rsid w:val="002251D0"/>
    <w:rsid w:val="002254A7"/>
    <w:rsid w:val="00226256"/>
    <w:rsid w:val="0023031F"/>
    <w:rsid w:val="00233F62"/>
    <w:rsid w:val="00233F8D"/>
    <w:rsid w:val="002415B0"/>
    <w:rsid w:val="002631E5"/>
    <w:rsid w:val="00265196"/>
    <w:rsid w:val="002664E2"/>
    <w:rsid w:val="00271434"/>
    <w:rsid w:val="00275A36"/>
    <w:rsid w:val="002921E7"/>
    <w:rsid w:val="002953AC"/>
    <w:rsid w:val="002956F8"/>
    <w:rsid w:val="00295860"/>
    <w:rsid w:val="00295C22"/>
    <w:rsid w:val="002A0E1C"/>
    <w:rsid w:val="002A50B2"/>
    <w:rsid w:val="002C0363"/>
    <w:rsid w:val="002C17E2"/>
    <w:rsid w:val="002C5B9E"/>
    <w:rsid w:val="002D25FD"/>
    <w:rsid w:val="002D40A4"/>
    <w:rsid w:val="002E76B9"/>
    <w:rsid w:val="002F3E34"/>
    <w:rsid w:val="002F5635"/>
    <w:rsid w:val="002F6504"/>
    <w:rsid w:val="002F6554"/>
    <w:rsid w:val="002F7A4B"/>
    <w:rsid w:val="0030309F"/>
    <w:rsid w:val="00306FF9"/>
    <w:rsid w:val="00325FEB"/>
    <w:rsid w:val="0033040F"/>
    <w:rsid w:val="00334E54"/>
    <w:rsid w:val="00341844"/>
    <w:rsid w:val="00344791"/>
    <w:rsid w:val="00351ADC"/>
    <w:rsid w:val="00355DA3"/>
    <w:rsid w:val="0036190A"/>
    <w:rsid w:val="00364B48"/>
    <w:rsid w:val="003778C0"/>
    <w:rsid w:val="00377BEF"/>
    <w:rsid w:val="00377D33"/>
    <w:rsid w:val="003804A3"/>
    <w:rsid w:val="00382F3F"/>
    <w:rsid w:val="00387F34"/>
    <w:rsid w:val="00390E63"/>
    <w:rsid w:val="003949AB"/>
    <w:rsid w:val="00397E45"/>
    <w:rsid w:val="003A24D0"/>
    <w:rsid w:val="003A4980"/>
    <w:rsid w:val="003A7B6C"/>
    <w:rsid w:val="003B01D1"/>
    <w:rsid w:val="003B17B6"/>
    <w:rsid w:val="003B3F7F"/>
    <w:rsid w:val="003B7881"/>
    <w:rsid w:val="003C3102"/>
    <w:rsid w:val="003D1465"/>
    <w:rsid w:val="003D367F"/>
    <w:rsid w:val="003D44B3"/>
    <w:rsid w:val="003F3309"/>
    <w:rsid w:val="004068B7"/>
    <w:rsid w:val="00411D8C"/>
    <w:rsid w:val="0041209D"/>
    <w:rsid w:val="00415D28"/>
    <w:rsid w:val="00430731"/>
    <w:rsid w:val="0044446F"/>
    <w:rsid w:val="00444F93"/>
    <w:rsid w:val="00446F2F"/>
    <w:rsid w:val="00450362"/>
    <w:rsid w:val="004524C0"/>
    <w:rsid w:val="00454952"/>
    <w:rsid w:val="00457A9E"/>
    <w:rsid w:val="00460107"/>
    <w:rsid w:val="00461CA4"/>
    <w:rsid w:val="00463A00"/>
    <w:rsid w:val="004706B2"/>
    <w:rsid w:val="00471E0C"/>
    <w:rsid w:val="00472965"/>
    <w:rsid w:val="0047523B"/>
    <w:rsid w:val="004817E8"/>
    <w:rsid w:val="00482239"/>
    <w:rsid w:val="00485103"/>
    <w:rsid w:val="00495413"/>
    <w:rsid w:val="004A5C50"/>
    <w:rsid w:val="004B0643"/>
    <w:rsid w:val="004C3295"/>
    <w:rsid w:val="004C7F7B"/>
    <w:rsid w:val="004D67FA"/>
    <w:rsid w:val="004E0781"/>
    <w:rsid w:val="004F117B"/>
    <w:rsid w:val="004F1599"/>
    <w:rsid w:val="00501C9A"/>
    <w:rsid w:val="005067E3"/>
    <w:rsid w:val="00510CD2"/>
    <w:rsid w:val="0052314C"/>
    <w:rsid w:val="00527BE8"/>
    <w:rsid w:val="00534482"/>
    <w:rsid w:val="005435D7"/>
    <w:rsid w:val="005476A3"/>
    <w:rsid w:val="00560659"/>
    <w:rsid w:val="00570B2B"/>
    <w:rsid w:val="005874EB"/>
    <w:rsid w:val="00593CC0"/>
    <w:rsid w:val="005976EE"/>
    <w:rsid w:val="005A081D"/>
    <w:rsid w:val="005B7C72"/>
    <w:rsid w:val="005C20ED"/>
    <w:rsid w:val="005C2D0F"/>
    <w:rsid w:val="005C66E9"/>
    <w:rsid w:val="005C7881"/>
    <w:rsid w:val="005D2764"/>
    <w:rsid w:val="005E5C0E"/>
    <w:rsid w:val="005E5E64"/>
    <w:rsid w:val="005F3133"/>
    <w:rsid w:val="005F69D0"/>
    <w:rsid w:val="005F772D"/>
    <w:rsid w:val="005F7B09"/>
    <w:rsid w:val="00601DF8"/>
    <w:rsid w:val="00603A89"/>
    <w:rsid w:val="006143B8"/>
    <w:rsid w:val="00615E54"/>
    <w:rsid w:val="00620C13"/>
    <w:rsid w:val="0062196E"/>
    <w:rsid w:val="006237BD"/>
    <w:rsid w:val="00624D26"/>
    <w:rsid w:val="00624EB7"/>
    <w:rsid w:val="00625C65"/>
    <w:rsid w:val="006308EE"/>
    <w:rsid w:val="00631EFB"/>
    <w:rsid w:val="00634C06"/>
    <w:rsid w:val="00640D9E"/>
    <w:rsid w:val="006457E3"/>
    <w:rsid w:val="0064F11B"/>
    <w:rsid w:val="0065699C"/>
    <w:rsid w:val="00656A96"/>
    <w:rsid w:val="006609D9"/>
    <w:rsid w:val="006611B5"/>
    <w:rsid w:val="00664066"/>
    <w:rsid w:val="006736E9"/>
    <w:rsid w:val="0067435E"/>
    <w:rsid w:val="006744E9"/>
    <w:rsid w:val="006747F9"/>
    <w:rsid w:val="00685613"/>
    <w:rsid w:val="00686C80"/>
    <w:rsid w:val="006871C6"/>
    <w:rsid w:val="00692232"/>
    <w:rsid w:val="00697569"/>
    <w:rsid w:val="006A2031"/>
    <w:rsid w:val="006B45C2"/>
    <w:rsid w:val="006B751E"/>
    <w:rsid w:val="006B7DAF"/>
    <w:rsid w:val="006C3295"/>
    <w:rsid w:val="006C6360"/>
    <w:rsid w:val="006D0912"/>
    <w:rsid w:val="006D1A1E"/>
    <w:rsid w:val="006D1D4F"/>
    <w:rsid w:val="006E6533"/>
    <w:rsid w:val="006E74E0"/>
    <w:rsid w:val="006F3148"/>
    <w:rsid w:val="006F36DF"/>
    <w:rsid w:val="006F42C0"/>
    <w:rsid w:val="006F4797"/>
    <w:rsid w:val="00703480"/>
    <w:rsid w:val="007045C7"/>
    <w:rsid w:val="00707B4B"/>
    <w:rsid w:val="0071063F"/>
    <w:rsid w:val="00714C15"/>
    <w:rsid w:val="00720D71"/>
    <w:rsid w:val="007271E6"/>
    <w:rsid w:val="00730F1A"/>
    <w:rsid w:val="00735FC7"/>
    <w:rsid w:val="007367D8"/>
    <w:rsid w:val="0074012C"/>
    <w:rsid w:val="00744361"/>
    <w:rsid w:val="00744BAC"/>
    <w:rsid w:val="0075169C"/>
    <w:rsid w:val="00754CD4"/>
    <w:rsid w:val="0076205C"/>
    <w:rsid w:val="00763034"/>
    <w:rsid w:val="00784E0F"/>
    <w:rsid w:val="007946A8"/>
    <w:rsid w:val="007A1512"/>
    <w:rsid w:val="007A5C03"/>
    <w:rsid w:val="007B47A1"/>
    <w:rsid w:val="007B5231"/>
    <w:rsid w:val="007D3F74"/>
    <w:rsid w:val="007D52F8"/>
    <w:rsid w:val="007D6491"/>
    <w:rsid w:val="007E0ADB"/>
    <w:rsid w:val="007E798A"/>
    <w:rsid w:val="007F1CB3"/>
    <w:rsid w:val="0080263A"/>
    <w:rsid w:val="0080594D"/>
    <w:rsid w:val="008153EA"/>
    <w:rsid w:val="00831B2F"/>
    <w:rsid w:val="0084530E"/>
    <w:rsid w:val="00855004"/>
    <w:rsid w:val="00855E66"/>
    <w:rsid w:val="0086433C"/>
    <w:rsid w:val="0086677E"/>
    <w:rsid w:val="008736AE"/>
    <w:rsid w:val="00874156"/>
    <w:rsid w:val="00877DFE"/>
    <w:rsid w:val="008913C4"/>
    <w:rsid w:val="00893234"/>
    <w:rsid w:val="008B0CE9"/>
    <w:rsid w:val="008C29DB"/>
    <w:rsid w:val="008F0B6E"/>
    <w:rsid w:val="008F19CB"/>
    <w:rsid w:val="008F3151"/>
    <w:rsid w:val="008F4315"/>
    <w:rsid w:val="008F5DC7"/>
    <w:rsid w:val="00914852"/>
    <w:rsid w:val="00915970"/>
    <w:rsid w:val="00921F28"/>
    <w:rsid w:val="009246E4"/>
    <w:rsid w:val="0092686E"/>
    <w:rsid w:val="0093413D"/>
    <w:rsid w:val="00941EEC"/>
    <w:rsid w:val="00944A19"/>
    <w:rsid w:val="00946CBE"/>
    <w:rsid w:val="00955122"/>
    <w:rsid w:val="00955177"/>
    <w:rsid w:val="00966505"/>
    <w:rsid w:val="00974975"/>
    <w:rsid w:val="00976B6C"/>
    <w:rsid w:val="00977ECD"/>
    <w:rsid w:val="009802EB"/>
    <w:rsid w:val="009816E6"/>
    <w:rsid w:val="009956E4"/>
    <w:rsid w:val="00997C90"/>
    <w:rsid w:val="009A336C"/>
    <w:rsid w:val="009A532D"/>
    <w:rsid w:val="009B272E"/>
    <w:rsid w:val="009B336F"/>
    <w:rsid w:val="009C3654"/>
    <w:rsid w:val="009C3D12"/>
    <w:rsid w:val="009C50E9"/>
    <w:rsid w:val="009C6DA3"/>
    <w:rsid w:val="009D0E16"/>
    <w:rsid w:val="009D1CC3"/>
    <w:rsid w:val="009E13A7"/>
    <w:rsid w:val="009E2551"/>
    <w:rsid w:val="009E75B7"/>
    <w:rsid w:val="009F5A9D"/>
    <w:rsid w:val="009F7C6E"/>
    <w:rsid w:val="00A04302"/>
    <w:rsid w:val="00A047D1"/>
    <w:rsid w:val="00A05767"/>
    <w:rsid w:val="00A110B9"/>
    <w:rsid w:val="00A1362A"/>
    <w:rsid w:val="00A13910"/>
    <w:rsid w:val="00A15AFA"/>
    <w:rsid w:val="00A2F151"/>
    <w:rsid w:val="00A42096"/>
    <w:rsid w:val="00A47B82"/>
    <w:rsid w:val="00A624A1"/>
    <w:rsid w:val="00A92C9F"/>
    <w:rsid w:val="00AA2363"/>
    <w:rsid w:val="00AA2EBB"/>
    <w:rsid w:val="00AA2F65"/>
    <w:rsid w:val="00AB20CF"/>
    <w:rsid w:val="00AB3DBC"/>
    <w:rsid w:val="00AB57C0"/>
    <w:rsid w:val="00AE021F"/>
    <w:rsid w:val="00AF5220"/>
    <w:rsid w:val="00B02D32"/>
    <w:rsid w:val="00B04AFF"/>
    <w:rsid w:val="00B1176E"/>
    <w:rsid w:val="00B17371"/>
    <w:rsid w:val="00B20C70"/>
    <w:rsid w:val="00B26E85"/>
    <w:rsid w:val="00B30635"/>
    <w:rsid w:val="00B32AB5"/>
    <w:rsid w:val="00B41288"/>
    <w:rsid w:val="00B427E4"/>
    <w:rsid w:val="00B505E3"/>
    <w:rsid w:val="00B5562B"/>
    <w:rsid w:val="00B61EC6"/>
    <w:rsid w:val="00B6327E"/>
    <w:rsid w:val="00B72969"/>
    <w:rsid w:val="00B73F32"/>
    <w:rsid w:val="00B748BF"/>
    <w:rsid w:val="00B819FE"/>
    <w:rsid w:val="00B87FB9"/>
    <w:rsid w:val="00B90A25"/>
    <w:rsid w:val="00B93074"/>
    <w:rsid w:val="00B94825"/>
    <w:rsid w:val="00BA06AF"/>
    <w:rsid w:val="00BA6598"/>
    <w:rsid w:val="00BB12EC"/>
    <w:rsid w:val="00BB5F2D"/>
    <w:rsid w:val="00BD52C9"/>
    <w:rsid w:val="00BE1A50"/>
    <w:rsid w:val="00BE2F8D"/>
    <w:rsid w:val="00BE6A0C"/>
    <w:rsid w:val="00BE726F"/>
    <w:rsid w:val="00BF2411"/>
    <w:rsid w:val="00BF3684"/>
    <w:rsid w:val="00C0256D"/>
    <w:rsid w:val="00C06811"/>
    <w:rsid w:val="00C074CD"/>
    <w:rsid w:val="00C076AC"/>
    <w:rsid w:val="00C10871"/>
    <w:rsid w:val="00C13481"/>
    <w:rsid w:val="00C13D09"/>
    <w:rsid w:val="00C16DEA"/>
    <w:rsid w:val="00C22EE0"/>
    <w:rsid w:val="00C31D79"/>
    <w:rsid w:val="00C350AC"/>
    <w:rsid w:val="00C35E25"/>
    <w:rsid w:val="00C3664C"/>
    <w:rsid w:val="00C407A5"/>
    <w:rsid w:val="00C43480"/>
    <w:rsid w:val="00C674B2"/>
    <w:rsid w:val="00C74046"/>
    <w:rsid w:val="00C743DF"/>
    <w:rsid w:val="00C860B6"/>
    <w:rsid w:val="00C908E0"/>
    <w:rsid w:val="00C96E8D"/>
    <w:rsid w:val="00CB28CD"/>
    <w:rsid w:val="00CB680B"/>
    <w:rsid w:val="00CC4A57"/>
    <w:rsid w:val="00CE30BC"/>
    <w:rsid w:val="00CE4BFD"/>
    <w:rsid w:val="00CE6D61"/>
    <w:rsid w:val="00CE7238"/>
    <w:rsid w:val="00CF0182"/>
    <w:rsid w:val="00CF70C4"/>
    <w:rsid w:val="00D13643"/>
    <w:rsid w:val="00D13970"/>
    <w:rsid w:val="00D207FA"/>
    <w:rsid w:val="00D208A9"/>
    <w:rsid w:val="00D25195"/>
    <w:rsid w:val="00D309C3"/>
    <w:rsid w:val="00D32B68"/>
    <w:rsid w:val="00D564EA"/>
    <w:rsid w:val="00D65EE0"/>
    <w:rsid w:val="00D772FA"/>
    <w:rsid w:val="00D8376E"/>
    <w:rsid w:val="00D83ED0"/>
    <w:rsid w:val="00D8505A"/>
    <w:rsid w:val="00D879CD"/>
    <w:rsid w:val="00DA1036"/>
    <w:rsid w:val="00DA306C"/>
    <w:rsid w:val="00DB1704"/>
    <w:rsid w:val="00DB4DAE"/>
    <w:rsid w:val="00DB4DEF"/>
    <w:rsid w:val="00DB7514"/>
    <w:rsid w:val="00DC1AAA"/>
    <w:rsid w:val="00DC3EA1"/>
    <w:rsid w:val="00DC51B1"/>
    <w:rsid w:val="00DD3647"/>
    <w:rsid w:val="00E0699B"/>
    <w:rsid w:val="00E06E7A"/>
    <w:rsid w:val="00E07002"/>
    <w:rsid w:val="00E070A3"/>
    <w:rsid w:val="00E11292"/>
    <w:rsid w:val="00E13FC7"/>
    <w:rsid w:val="00E42126"/>
    <w:rsid w:val="00E471BE"/>
    <w:rsid w:val="00E51247"/>
    <w:rsid w:val="00E566C2"/>
    <w:rsid w:val="00E568A6"/>
    <w:rsid w:val="00E577CC"/>
    <w:rsid w:val="00E86234"/>
    <w:rsid w:val="00E87212"/>
    <w:rsid w:val="00E90360"/>
    <w:rsid w:val="00E92454"/>
    <w:rsid w:val="00E95F7F"/>
    <w:rsid w:val="00EA031D"/>
    <w:rsid w:val="00EA65F7"/>
    <w:rsid w:val="00EB0AF9"/>
    <w:rsid w:val="00EC32D3"/>
    <w:rsid w:val="00ED45A1"/>
    <w:rsid w:val="00ED5E71"/>
    <w:rsid w:val="00EE582B"/>
    <w:rsid w:val="00EE6382"/>
    <w:rsid w:val="00EE6CAF"/>
    <w:rsid w:val="00EF240E"/>
    <w:rsid w:val="00F01A3E"/>
    <w:rsid w:val="00F10016"/>
    <w:rsid w:val="00F14787"/>
    <w:rsid w:val="00F20CDC"/>
    <w:rsid w:val="00F30B69"/>
    <w:rsid w:val="00F3278D"/>
    <w:rsid w:val="00F3473D"/>
    <w:rsid w:val="00F36140"/>
    <w:rsid w:val="00F422E2"/>
    <w:rsid w:val="00F4492E"/>
    <w:rsid w:val="00F46A74"/>
    <w:rsid w:val="00F618A3"/>
    <w:rsid w:val="00F66380"/>
    <w:rsid w:val="00F7701F"/>
    <w:rsid w:val="00F84350"/>
    <w:rsid w:val="00F85774"/>
    <w:rsid w:val="00F93CC7"/>
    <w:rsid w:val="00F9488C"/>
    <w:rsid w:val="00FA4D27"/>
    <w:rsid w:val="00FB6F62"/>
    <w:rsid w:val="00FC3D17"/>
    <w:rsid w:val="00FD0271"/>
    <w:rsid w:val="00FD0788"/>
    <w:rsid w:val="00FD3F89"/>
    <w:rsid w:val="00FD610B"/>
    <w:rsid w:val="00FE4CF8"/>
    <w:rsid w:val="00FF2C91"/>
    <w:rsid w:val="00FF6E80"/>
    <w:rsid w:val="012A9DC8"/>
    <w:rsid w:val="012AD745"/>
    <w:rsid w:val="023EC1B2"/>
    <w:rsid w:val="0241C803"/>
    <w:rsid w:val="03F86A42"/>
    <w:rsid w:val="0476C17F"/>
    <w:rsid w:val="04B2945D"/>
    <w:rsid w:val="050D566A"/>
    <w:rsid w:val="056EC9D4"/>
    <w:rsid w:val="056F2F08"/>
    <w:rsid w:val="06099C54"/>
    <w:rsid w:val="062BBA3D"/>
    <w:rsid w:val="06783C4B"/>
    <w:rsid w:val="067C9BF2"/>
    <w:rsid w:val="06A926CB"/>
    <w:rsid w:val="06B948B4"/>
    <w:rsid w:val="084385ED"/>
    <w:rsid w:val="08B4DC81"/>
    <w:rsid w:val="08F6F481"/>
    <w:rsid w:val="0A2F3449"/>
    <w:rsid w:val="0A49D397"/>
    <w:rsid w:val="0A8CC6B5"/>
    <w:rsid w:val="0AA2290F"/>
    <w:rsid w:val="0B8D086B"/>
    <w:rsid w:val="0BBFFF35"/>
    <w:rsid w:val="0BD85905"/>
    <w:rsid w:val="0C2FF9BE"/>
    <w:rsid w:val="0C491486"/>
    <w:rsid w:val="0DECE79D"/>
    <w:rsid w:val="0DF4F4C1"/>
    <w:rsid w:val="0E5976A3"/>
    <w:rsid w:val="0E74626B"/>
    <w:rsid w:val="0ED63FA8"/>
    <w:rsid w:val="0EF8FDA2"/>
    <w:rsid w:val="0F00B0EB"/>
    <w:rsid w:val="0FA7FBA3"/>
    <w:rsid w:val="112D0D5D"/>
    <w:rsid w:val="11735C7C"/>
    <w:rsid w:val="11906AD1"/>
    <w:rsid w:val="11C8C1F7"/>
    <w:rsid w:val="1201A028"/>
    <w:rsid w:val="1210489C"/>
    <w:rsid w:val="129F3B42"/>
    <w:rsid w:val="12C07566"/>
    <w:rsid w:val="12D7BF97"/>
    <w:rsid w:val="1342E5B5"/>
    <w:rsid w:val="13605E4F"/>
    <w:rsid w:val="1470AD3B"/>
    <w:rsid w:val="14718A2E"/>
    <w:rsid w:val="147B5721"/>
    <w:rsid w:val="14DBA6D0"/>
    <w:rsid w:val="15247993"/>
    <w:rsid w:val="1589F688"/>
    <w:rsid w:val="159018A4"/>
    <w:rsid w:val="15F7F982"/>
    <w:rsid w:val="161AA329"/>
    <w:rsid w:val="16C82930"/>
    <w:rsid w:val="1713D6E8"/>
    <w:rsid w:val="17B969BC"/>
    <w:rsid w:val="181480F2"/>
    <w:rsid w:val="19FD679E"/>
    <w:rsid w:val="1ABD73A2"/>
    <w:rsid w:val="1ABE698C"/>
    <w:rsid w:val="1AE829AD"/>
    <w:rsid w:val="1B55894A"/>
    <w:rsid w:val="1BB72AE2"/>
    <w:rsid w:val="1BF9380C"/>
    <w:rsid w:val="1C31E0BF"/>
    <w:rsid w:val="1C5F746A"/>
    <w:rsid w:val="1E4CC018"/>
    <w:rsid w:val="1F61F66F"/>
    <w:rsid w:val="1FA6C94E"/>
    <w:rsid w:val="1FFA2FF7"/>
    <w:rsid w:val="206B75C9"/>
    <w:rsid w:val="2077034E"/>
    <w:rsid w:val="20813E75"/>
    <w:rsid w:val="2131BA22"/>
    <w:rsid w:val="215049AE"/>
    <w:rsid w:val="217355D7"/>
    <w:rsid w:val="2178E832"/>
    <w:rsid w:val="21DD7E8E"/>
    <w:rsid w:val="22DE86B6"/>
    <w:rsid w:val="2311B34A"/>
    <w:rsid w:val="2331D0B9"/>
    <w:rsid w:val="23870BD4"/>
    <w:rsid w:val="23F59ED0"/>
    <w:rsid w:val="241C48AF"/>
    <w:rsid w:val="24FB20F8"/>
    <w:rsid w:val="2524675B"/>
    <w:rsid w:val="254A6A1F"/>
    <w:rsid w:val="254FA7F0"/>
    <w:rsid w:val="257F1A89"/>
    <w:rsid w:val="25FCE275"/>
    <w:rsid w:val="26094D57"/>
    <w:rsid w:val="2697EECA"/>
    <w:rsid w:val="2701E03F"/>
    <w:rsid w:val="2720A237"/>
    <w:rsid w:val="27D4781F"/>
    <w:rsid w:val="289DB0A0"/>
    <w:rsid w:val="28BC1FA7"/>
    <w:rsid w:val="290C0311"/>
    <w:rsid w:val="29252B6E"/>
    <w:rsid w:val="29BCD2E6"/>
    <w:rsid w:val="2A35EC96"/>
    <w:rsid w:val="2A57F008"/>
    <w:rsid w:val="2A6FB56E"/>
    <w:rsid w:val="2B7147DB"/>
    <w:rsid w:val="2BABCD96"/>
    <w:rsid w:val="2BD1BCF7"/>
    <w:rsid w:val="2BF3C069"/>
    <w:rsid w:val="2BFFF01D"/>
    <w:rsid w:val="2CD8B2FF"/>
    <w:rsid w:val="2D7D993F"/>
    <w:rsid w:val="2D8F90CA"/>
    <w:rsid w:val="2DFAA9AB"/>
    <w:rsid w:val="2DFC32FE"/>
    <w:rsid w:val="2E38B082"/>
    <w:rsid w:val="2F095DB9"/>
    <w:rsid w:val="2F98035F"/>
    <w:rsid w:val="2FDF8A04"/>
    <w:rsid w:val="30214F2D"/>
    <w:rsid w:val="3021972E"/>
    <w:rsid w:val="30671A02"/>
    <w:rsid w:val="30716EB1"/>
    <w:rsid w:val="30A52E1A"/>
    <w:rsid w:val="315D6782"/>
    <w:rsid w:val="315ED8C1"/>
    <w:rsid w:val="3233580F"/>
    <w:rsid w:val="32AC2198"/>
    <w:rsid w:val="32E24B51"/>
    <w:rsid w:val="32ECC73E"/>
    <w:rsid w:val="32F483CA"/>
    <w:rsid w:val="33FFE498"/>
    <w:rsid w:val="344B674C"/>
    <w:rsid w:val="3499E05F"/>
    <w:rsid w:val="3597C7BE"/>
    <w:rsid w:val="35FC303F"/>
    <w:rsid w:val="36822D91"/>
    <w:rsid w:val="3690D8B2"/>
    <w:rsid w:val="36A43254"/>
    <w:rsid w:val="3706C932"/>
    <w:rsid w:val="37A14FD7"/>
    <w:rsid w:val="37BF1D22"/>
    <w:rsid w:val="37EA9BE9"/>
    <w:rsid w:val="3892E571"/>
    <w:rsid w:val="38DCA407"/>
    <w:rsid w:val="3A0E8C39"/>
    <w:rsid w:val="3BFBA1EF"/>
    <w:rsid w:val="3D54ED38"/>
    <w:rsid w:val="3F11DB17"/>
    <w:rsid w:val="3F64E773"/>
    <w:rsid w:val="3F6541C0"/>
    <w:rsid w:val="3FE20AC5"/>
    <w:rsid w:val="407F0ECC"/>
    <w:rsid w:val="40852B52"/>
    <w:rsid w:val="40A2ABE3"/>
    <w:rsid w:val="40D64A46"/>
    <w:rsid w:val="4151E510"/>
    <w:rsid w:val="41718F0E"/>
    <w:rsid w:val="421ADF2D"/>
    <w:rsid w:val="42249220"/>
    <w:rsid w:val="4319AB87"/>
    <w:rsid w:val="431DDD19"/>
    <w:rsid w:val="43353C16"/>
    <w:rsid w:val="437D2E08"/>
    <w:rsid w:val="43B6AF8E"/>
    <w:rsid w:val="441868D1"/>
    <w:rsid w:val="45DB8CC2"/>
    <w:rsid w:val="465D0096"/>
    <w:rsid w:val="469F944F"/>
    <w:rsid w:val="46AFB350"/>
    <w:rsid w:val="46D0EF49"/>
    <w:rsid w:val="46F70724"/>
    <w:rsid w:val="4778412B"/>
    <w:rsid w:val="47974F45"/>
    <w:rsid w:val="47ACE446"/>
    <w:rsid w:val="484ECBE8"/>
    <w:rsid w:val="485257A7"/>
    <w:rsid w:val="4892D785"/>
    <w:rsid w:val="48D05128"/>
    <w:rsid w:val="4914118C"/>
    <w:rsid w:val="49199D19"/>
    <w:rsid w:val="4939746C"/>
    <w:rsid w:val="4AAFE1ED"/>
    <w:rsid w:val="4AB8EFD3"/>
    <w:rsid w:val="4AC190E5"/>
    <w:rsid w:val="4B404DFB"/>
    <w:rsid w:val="4C465D14"/>
    <w:rsid w:val="4C554E2A"/>
    <w:rsid w:val="4D6648A8"/>
    <w:rsid w:val="4D7322C9"/>
    <w:rsid w:val="4DB0406C"/>
    <w:rsid w:val="4E66C916"/>
    <w:rsid w:val="4ECB03DD"/>
    <w:rsid w:val="50DFEAAD"/>
    <w:rsid w:val="5119CE37"/>
    <w:rsid w:val="5145A6CA"/>
    <w:rsid w:val="51A17AAE"/>
    <w:rsid w:val="52FE81F2"/>
    <w:rsid w:val="536254AC"/>
    <w:rsid w:val="5371D19D"/>
    <w:rsid w:val="538DA0E2"/>
    <w:rsid w:val="53DA810B"/>
    <w:rsid w:val="550DA1FE"/>
    <w:rsid w:val="5617AB0E"/>
    <w:rsid w:val="56878E08"/>
    <w:rsid w:val="56DE025D"/>
    <w:rsid w:val="5771DA11"/>
    <w:rsid w:val="578E64F5"/>
    <w:rsid w:val="579CC97B"/>
    <w:rsid w:val="57EC8DDE"/>
    <w:rsid w:val="5826D3B9"/>
    <w:rsid w:val="58A9AF5A"/>
    <w:rsid w:val="58BF3A14"/>
    <w:rsid w:val="58F8D3A1"/>
    <w:rsid w:val="59937180"/>
    <w:rsid w:val="59FCE266"/>
    <w:rsid w:val="5A440262"/>
    <w:rsid w:val="5A79AB6B"/>
    <w:rsid w:val="5AC0B07D"/>
    <w:rsid w:val="5AF87BE4"/>
    <w:rsid w:val="5B242EA0"/>
    <w:rsid w:val="5C148AB7"/>
    <w:rsid w:val="5C2B9595"/>
    <w:rsid w:val="5C762D99"/>
    <w:rsid w:val="5D05BE46"/>
    <w:rsid w:val="5D06BC58"/>
    <w:rsid w:val="5D148B8F"/>
    <w:rsid w:val="5DF8513F"/>
    <w:rsid w:val="5E12FB6B"/>
    <w:rsid w:val="5F0467AE"/>
    <w:rsid w:val="5F68AD1D"/>
    <w:rsid w:val="604E0109"/>
    <w:rsid w:val="60FBEABE"/>
    <w:rsid w:val="61468AA8"/>
    <w:rsid w:val="624484EC"/>
    <w:rsid w:val="62497D1A"/>
    <w:rsid w:val="62598901"/>
    <w:rsid w:val="62825AFC"/>
    <w:rsid w:val="6284BD50"/>
    <w:rsid w:val="62872582"/>
    <w:rsid w:val="6524D812"/>
    <w:rsid w:val="65509079"/>
    <w:rsid w:val="66C0A873"/>
    <w:rsid w:val="688B5DD8"/>
    <w:rsid w:val="69D4BC67"/>
    <w:rsid w:val="69FD4014"/>
    <w:rsid w:val="6A31FAFA"/>
    <w:rsid w:val="6A5D57F2"/>
    <w:rsid w:val="6AE6B312"/>
    <w:rsid w:val="6B67E764"/>
    <w:rsid w:val="6B8F4675"/>
    <w:rsid w:val="6BAFF7EC"/>
    <w:rsid w:val="6C005E59"/>
    <w:rsid w:val="6C360A7E"/>
    <w:rsid w:val="6CBD854C"/>
    <w:rsid w:val="6CD09123"/>
    <w:rsid w:val="6D2B0EF9"/>
    <w:rsid w:val="6D4572C2"/>
    <w:rsid w:val="6DE8D120"/>
    <w:rsid w:val="6DF80441"/>
    <w:rsid w:val="6E16628F"/>
    <w:rsid w:val="6EB291FB"/>
    <w:rsid w:val="6EC6E737"/>
    <w:rsid w:val="6F6DAB40"/>
    <w:rsid w:val="6F770075"/>
    <w:rsid w:val="708374A2"/>
    <w:rsid w:val="7099E510"/>
    <w:rsid w:val="710209D3"/>
    <w:rsid w:val="71C43C18"/>
    <w:rsid w:val="7226059B"/>
    <w:rsid w:val="7235B571"/>
    <w:rsid w:val="72A54C02"/>
    <w:rsid w:val="7319F9E3"/>
    <w:rsid w:val="7348897B"/>
    <w:rsid w:val="73EB4DB1"/>
    <w:rsid w:val="743E9F01"/>
    <w:rsid w:val="74411C63"/>
    <w:rsid w:val="74BD271D"/>
    <w:rsid w:val="74BDEF6F"/>
    <w:rsid w:val="74C89731"/>
    <w:rsid w:val="751F629A"/>
    <w:rsid w:val="7583DFB9"/>
    <w:rsid w:val="75FB5BCB"/>
    <w:rsid w:val="76646792"/>
    <w:rsid w:val="768D045E"/>
    <w:rsid w:val="76B6E50C"/>
    <w:rsid w:val="76F556AA"/>
    <w:rsid w:val="7778BD25"/>
    <w:rsid w:val="77A41C78"/>
    <w:rsid w:val="77A8A819"/>
    <w:rsid w:val="77D7EF01"/>
    <w:rsid w:val="7828D4BF"/>
    <w:rsid w:val="7894D3C4"/>
    <w:rsid w:val="79121024"/>
    <w:rsid w:val="79B7CAFF"/>
    <w:rsid w:val="79CCD211"/>
    <w:rsid w:val="7A279EF9"/>
    <w:rsid w:val="7A93C713"/>
    <w:rsid w:val="7AA09470"/>
    <w:rsid w:val="7AB048B7"/>
    <w:rsid w:val="7C005E6A"/>
    <w:rsid w:val="7C7C3641"/>
    <w:rsid w:val="7CA046DA"/>
    <w:rsid w:val="7CD3A916"/>
    <w:rsid w:val="7CEF6BC1"/>
    <w:rsid w:val="7D7E0D34"/>
    <w:rsid w:val="7E1AA0F0"/>
    <w:rsid w:val="7E3D9497"/>
    <w:rsid w:val="7E5A01FE"/>
    <w:rsid w:val="7E6A7C4A"/>
    <w:rsid w:val="7E8B3C22"/>
    <w:rsid w:val="7E903301"/>
    <w:rsid w:val="7EDAEB6C"/>
    <w:rsid w:val="7F803A9F"/>
    <w:rsid w:val="7FD3B1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0B12A"/>
  <w15:chartTrackingRefBased/>
  <w15:docId w15:val="{32CEBB9F-62DA-4991-9717-294A7F24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6433C"/>
    <w:rPr>
      <w:sz w:val="18"/>
    </w:rPr>
  </w:style>
  <w:style w:type="paragraph" w:styleId="berschrift1">
    <w:name w:val="heading 1"/>
    <w:basedOn w:val="Standard"/>
    <w:next w:val="Standard"/>
    <w:link w:val="berschrift1Zchn"/>
    <w:uiPriority w:val="9"/>
    <w:qFormat/>
    <w:rsid w:val="006237BD"/>
    <w:pPr>
      <w:numPr>
        <w:numId w:val="6"/>
      </w:numPr>
      <w:spacing w:after="0" w:line="240" w:lineRule="auto"/>
      <w:contextualSpacing/>
      <w:outlineLvl w:val="0"/>
    </w:pPr>
    <w:rPr>
      <w:rFonts w:asciiTheme="majorHAnsi" w:hAnsiTheme="majorHAnsi" w:cstheme="majorHAnsi"/>
      <w:bCs/>
      <w:color w:val="F7CAAC" w:themeColor="accent4" w:themeTint="66"/>
      <w:sz w:val="36"/>
      <w:szCs w:val="28"/>
      <w:lang w:val="en-US"/>
    </w:rPr>
  </w:style>
  <w:style w:type="paragraph" w:styleId="berschrift2">
    <w:name w:val="heading 2"/>
    <w:basedOn w:val="Standard"/>
    <w:next w:val="Standard"/>
    <w:link w:val="berschrift2Zchn"/>
    <w:uiPriority w:val="9"/>
    <w:qFormat/>
    <w:rsid w:val="00AF5220"/>
    <w:pPr>
      <w:numPr>
        <w:ilvl w:val="1"/>
        <w:numId w:val="6"/>
      </w:numPr>
      <w:spacing w:after="120" w:line="240" w:lineRule="auto"/>
      <w:contextualSpacing/>
      <w:outlineLvl w:val="1"/>
    </w:pPr>
    <w:rPr>
      <w:rFonts w:asciiTheme="majorHAnsi" w:hAnsiTheme="majorHAnsi" w:cstheme="majorHAnsi"/>
      <w:b/>
      <w:color w:val="C45911" w:themeColor="accent4" w:themeShade="BF"/>
      <w:sz w:val="24"/>
      <w:szCs w:val="24"/>
      <w:lang w:val="en-US"/>
    </w:rPr>
  </w:style>
  <w:style w:type="paragraph" w:styleId="berschrift3">
    <w:name w:val="heading 3"/>
    <w:basedOn w:val="Standard"/>
    <w:next w:val="Standard"/>
    <w:link w:val="berschrift3Zchn"/>
    <w:uiPriority w:val="9"/>
    <w:qFormat/>
    <w:rsid w:val="00C3664C"/>
    <w:pPr>
      <w:numPr>
        <w:ilvl w:val="2"/>
        <w:numId w:val="6"/>
      </w:numPr>
      <w:spacing w:after="0" w:line="240" w:lineRule="auto"/>
      <w:contextualSpacing/>
      <w:outlineLvl w:val="2"/>
    </w:pPr>
    <w:rPr>
      <w:rFonts w:asciiTheme="majorHAnsi" w:hAnsiTheme="majorHAnsi" w:cs="Tahoma"/>
      <w:b/>
      <w:color w:val="FFFFFF" w:themeColor="background1"/>
      <w:sz w:val="44"/>
      <w:szCs w:val="44"/>
      <w:lang w:val="en-US"/>
    </w:rPr>
  </w:style>
  <w:style w:type="paragraph" w:styleId="berschrift4">
    <w:name w:val="heading 4"/>
    <w:basedOn w:val="Standard"/>
    <w:next w:val="Standard"/>
    <w:link w:val="berschrift4Zchn"/>
    <w:uiPriority w:val="9"/>
    <w:semiHidden/>
    <w:rsid w:val="00DC51B1"/>
    <w:pPr>
      <w:keepNext/>
      <w:keepLines/>
      <w:numPr>
        <w:ilvl w:val="3"/>
        <w:numId w:val="6"/>
      </w:numPr>
      <w:spacing w:before="40" w:after="0"/>
      <w:outlineLvl w:val="3"/>
    </w:pPr>
    <w:rPr>
      <w:rFonts w:asciiTheme="majorHAnsi" w:eastAsiaTheme="majorEastAsia" w:hAnsiTheme="majorHAnsi" w:cstheme="majorBidi"/>
      <w:i/>
      <w:iCs/>
      <w:color w:val="19A698" w:themeColor="accent1" w:themeShade="BF"/>
    </w:rPr>
  </w:style>
  <w:style w:type="paragraph" w:styleId="berschrift5">
    <w:name w:val="heading 5"/>
    <w:basedOn w:val="Standard"/>
    <w:next w:val="Standard"/>
    <w:link w:val="berschrift5Zchn"/>
    <w:uiPriority w:val="9"/>
    <w:semiHidden/>
    <w:qFormat/>
    <w:rsid w:val="00DC51B1"/>
    <w:pPr>
      <w:keepNext/>
      <w:keepLines/>
      <w:numPr>
        <w:ilvl w:val="4"/>
        <w:numId w:val="6"/>
      </w:numPr>
      <w:spacing w:before="40" w:after="0"/>
      <w:outlineLvl w:val="4"/>
    </w:pPr>
    <w:rPr>
      <w:rFonts w:asciiTheme="majorHAnsi" w:eastAsiaTheme="majorEastAsia" w:hAnsiTheme="majorHAnsi" w:cstheme="majorBidi"/>
      <w:color w:val="19A698" w:themeColor="accent1" w:themeShade="BF"/>
    </w:rPr>
  </w:style>
  <w:style w:type="paragraph" w:styleId="berschrift6">
    <w:name w:val="heading 6"/>
    <w:basedOn w:val="Standard"/>
    <w:next w:val="Standard"/>
    <w:link w:val="berschrift6Zchn"/>
    <w:uiPriority w:val="9"/>
    <w:semiHidden/>
    <w:qFormat/>
    <w:rsid w:val="00DC51B1"/>
    <w:pPr>
      <w:keepNext/>
      <w:keepLines/>
      <w:numPr>
        <w:ilvl w:val="5"/>
        <w:numId w:val="6"/>
      </w:numPr>
      <w:spacing w:before="40" w:after="0"/>
      <w:outlineLvl w:val="5"/>
    </w:pPr>
    <w:rPr>
      <w:rFonts w:asciiTheme="majorHAnsi" w:eastAsiaTheme="majorEastAsia" w:hAnsiTheme="majorHAnsi" w:cstheme="majorBidi"/>
      <w:color w:val="106E65" w:themeColor="accent1" w:themeShade="7F"/>
    </w:rPr>
  </w:style>
  <w:style w:type="paragraph" w:styleId="berschrift7">
    <w:name w:val="heading 7"/>
    <w:basedOn w:val="Standard"/>
    <w:next w:val="Standard"/>
    <w:link w:val="berschrift7Zchn"/>
    <w:uiPriority w:val="9"/>
    <w:semiHidden/>
    <w:qFormat/>
    <w:rsid w:val="00DC51B1"/>
    <w:pPr>
      <w:keepNext/>
      <w:keepLines/>
      <w:numPr>
        <w:ilvl w:val="6"/>
        <w:numId w:val="6"/>
      </w:numPr>
      <w:spacing w:before="40" w:after="0"/>
      <w:outlineLvl w:val="6"/>
    </w:pPr>
    <w:rPr>
      <w:rFonts w:asciiTheme="majorHAnsi" w:eastAsiaTheme="majorEastAsia" w:hAnsiTheme="majorHAnsi" w:cstheme="majorBidi"/>
      <w:i/>
      <w:iCs/>
      <w:color w:val="106E65" w:themeColor="accent1" w:themeShade="7F"/>
    </w:rPr>
  </w:style>
  <w:style w:type="paragraph" w:styleId="berschrift8">
    <w:name w:val="heading 8"/>
    <w:basedOn w:val="Standard"/>
    <w:next w:val="Standard"/>
    <w:link w:val="berschrift8Zchn"/>
    <w:uiPriority w:val="9"/>
    <w:semiHidden/>
    <w:qFormat/>
    <w:rsid w:val="00DC51B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DC51B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F5220"/>
    <w:rPr>
      <w:rFonts w:asciiTheme="majorHAnsi" w:hAnsiTheme="majorHAnsi" w:cstheme="majorHAnsi"/>
      <w:b/>
      <w:color w:val="C45911" w:themeColor="accent4" w:themeShade="BF"/>
      <w:sz w:val="24"/>
      <w:szCs w:val="24"/>
      <w:lang w:val="en-US"/>
    </w:rPr>
  </w:style>
  <w:style w:type="paragraph" w:styleId="Kopfzeile">
    <w:name w:val="header"/>
    <w:basedOn w:val="Standard"/>
    <w:link w:val="KopfzeileZchn"/>
    <w:uiPriority w:val="99"/>
    <w:semiHidden/>
    <w:rsid w:val="00195BA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emiHidden/>
    <w:rsid w:val="0086433C"/>
    <w:rPr>
      <w:sz w:val="18"/>
    </w:rPr>
  </w:style>
  <w:style w:type="paragraph" w:styleId="Fuzeile">
    <w:name w:val="footer"/>
    <w:basedOn w:val="Standard"/>
    <w:link w:val="FuzeileZchn"/>
    <w:uiPriority w:val="99"/>
    <w:rsid w:val="00195BA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6433C"/>
    <w:rPr>
      <w:sz w:val="18"/>
    </w:rPr>
  </w:style>
  <w:style w:type="character" w:customStyle="1" w:styleId="berschrift1Zchn">
    <w:name w:val="Überschrift 1 Zchn"/>
    <w:basedOn w:val="Absatz-Standardschriftart"/>
    <w:link w:val="berschrift1"/>
    <w:uiPriority w:val="9"/>
    <w:rsid w:val="006237BD"/>
    <w:rPr>
      <w:rFonts w:asciiTheme="majorHAnsi" w:hAnsiTheme="majorHAnsi" w:cstheme="majorHAnsi"/>
      <w:bCs/>
      <w:color w:val="F7CAAC" w:themeColor="accent4" w:themeTint="66"/>
      <w:sz w:val="36"/>
      <w:szCs w:val="28"/>
      <w:lang w:val="en-US"/>
    </w:rPr>
  </w:style>
  <w:style w:type="character" w:customStyle="1" w:styleId="berschrift3Zchn">
    <w:name w:val="Überschrift 3 Zchn"/>
    <w:basedOn w:val="Absatz-Standardschriftart"/>
    <w:link w:val="berschrift3"/>
    <w:uiPriority w:val="9"/>
    <w:rsid w:val="00C3664C"/>
    <w:rPr>
      <w:rFonts w:asciiTheme="majorHAnsi" w:hAnsiTheme="majorHAnsi" w:cs="Tahoma"/>
      <w:b/>
      <w:color w:val="FFFFFF" w:themeColor="background1"/>
      <w:sz w:val="44"/>
      <w:szCs w:val="44"/>
      <w:lang w:val="en-US"/>
    </w:rPr>
  </w:style>
  <w:style w:type="paragraph" w:customStyle="1" w:styleId="Lehrer-Eltern-AusschussNormal">
    <w:name w:val="Lehrer-Eltern-Ausschuss_Normal"/>
    <w:basedOn w:val="Standard"/>
    <w:link w:val="Lehrer-Eltern-AusschussNormalZeichen"/>
    <w:qFormat/>
    <w:rsid w:val="00560659"/>
    <w:pPr>
      <w:spacing w:after="0" w:line="240" w:lineRule="auto"/>
      <w:contextualSpacing/>
      <w:jc w:val="both"/>
    </w:pPr>
    <w:rPr>
      <w:rFonts w:cstheme="minorHAnsi"/>
      <w:noProof/>
      <w:color w:val="262626" w:themeColor="text2"/>
      <w:sz w:val="22"/>
      <w:lang w:val="en-US"/>
    </w:rPr>
  </w:style>
  <w:style w:type="paragraph" w:customStyle="1" w:styleId="Lehrer-Eltern-AusschussNormal02">
    <w:name w:val="Lehrer-Eltern-Ausschuss_Normal02"/>
    <w:basedOn w:val="Standard"/>
    <w:link w:val="Lehrer-Eltern-AusschussNormal02Zeichen"/>
    <w:qFormat/>
    <w:rsid w:val="006736E9"/>
    <w:pPr>
      <w:spacing w:line="240" w:lineRule="auto"/>
    </w:pPr>
    <w:rPr>
      <w:rFonts w:cstheme="minorHAnsi"/>
      <w:noProof/>
      <w:color w:val="262626" w:themeColor="text2"/>
      <w:sz w:val="20"/>
      <w:lang w:val="en-US"/>
    </w:rPr>
  </w:style>
  <w:style w:type="character" w:customStyle="1" w:styleId="Lehrer-Eltern-AusschussNormalZeichen">
    <w:name w:val="Lehrer-Eltern-Ausschuss_Normal Zeichen"/>
    <w:basedOn w:val="Absatz-Standardschriftart"/>
    <w:link w:val="Lehrer-Eltern-AusschussNormal"/>
    <w:rsid w:val="00560659"/>
    <w:rPr>
      <w:rFonts w:cstheme="minorHAnsi"/>
      <w:noProof/>
      <w:color w:val="262626" w:themeColor="text2"/>
      <w:lang w:val="en-US"/>
    </w:rPr>
  </w:style>
  <w:style w:type="paragraph" w:customStyle="1" w:styleId="Lehrer-Eltern-AusschussNormal03">
    <w:name w:val="Lehrer-Eltern-Ausschuss_Normal03"/>
    <w:basedOn w:val="Lehrer-Eltern-AusschussNormal02"/>
    <w:link w:val="Lehrer-Eltern-AusschussNormal03Zeichen"/>
    <w:qFormat/>
    <w:rsid w:val="00784E0F"/>
    <w:rPr>
      <w:color w:val="FFFFFF" w:themeColor="background1"/>
    </w:rPr>
  </w:style>
  <w:style w:type="character" w:customStyle="1" w:styleId="Lehrer-Eltern-AusschussNormal02Zeichen">
    <w:name w:val="Lehrer-Eltern-Ausschuss_Normal02 Zeichen"/>
    <w:basedOn w:val="Absatz-Standardschriftart"/>
    <w:link w:val="Lehrer-Eltern-AusschussNormal02"/>
    <w:rsid w:val="006736E9"/>
    <w:rPr>
      <w:rFonts w:cstheme="minorHAnsi"/>
      <w:noProof/>
      <w:color w:val="262626" w:themeColor="text2"/>
      <w:sz w:val="20"/>
      <w:lang w:val="en-US"/>
    </w:rPr>
  </w:style>
  <w:style w:type="paragraph" w:customStyle="1" w:styleId="HervorhebungKursiv">
    <w:name w:val="Hervorhebung_Kursiv"/>
    <w:basedOn w:val="Standard"/>
    <w:link w:val="HervorhebungKursivZeichen"/>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Lehrer-Eltern-AusschussNormal03Zeichen">
    <w:name w:val="Lehrer-Eltern-Ausschuss_Normal03 Zeichen"/>
    <w:basedOn w:val="Lehrer-Eltern-AusschussNormal02Zeichen"/>
    <w:link w:val="Lehrer-Eltern-AusschussNormal03"/>
    <w:rsid w:val="00784E0F"/>
    <w:rPr>
      <w:rFonts w:cstheme="minorHAnsi"/>
      <w:noProof/>
      <w:color w:val="FFFFFF" w:themeColor="background1"/>
      <w:sz w:val="20"/>
      <w:lang w:val="en-US"/>
    </w:rPr>
  </w:style>
  <w:style w:type="paragraph" w:customStyle="1" w:styleId="Kontakttextklein">
    <w:name w:val="Kontakttext klein"/>
    <w:basedOn w:val="Standard"/>
    <w:link w:val="KontakttextkleinZeichen"/>
    <w:qFormat/>
    <w:rsid w:val="00C3664C"/>
    <w:pPr>
      <w:spacing w:after="0"/>
    </w:pPr>
    <w:rPr>
      <w:noProof/>
    </w:rPr>
  </w:style>
  <w:style w:type="character" w:customStyle="1" w:styleId="HervorhebungKursivZeichen">
    <w:name w:val="Hervorhebung_Kursiv Zeichen"/>
    <w:basedOn w:val="Absatz-Standardschriftart"/>
    <w:link w:val="HervorhebungKursiv"/>
    <w:rsid w:val="00C3664C"/>
    <w:rPr>
      <w:rFonts w:cs="Tahoma"/>
      <w:b/>
      <w:i/>
      <w:noProof/>
      <w:color w:val="246F76" w:themeColor="accent6" w:themeShade="BF"/>
      <w:szCs w:val="24"/>
      <w:lang w:val="en-US"/>
    </w:rPr>
  </w:style>
  <w:style w:type="character" w:customStyle="1" w:styleId="KontakttextkleinZeichen">
    <w:name w:val="Kontakttext klein Zeichen"/>
    <w:basedOn w:val="Absatz-Standardschriftart"/>
    <w:link w:val="Kontakttextklein"/>
    <w:rsid w:val="00C3664C"/>
    <w:rPr>
      <w:noProof/>
      <w:sz w:val="18"/>
    </w:rPr>
  </w:style>
  <w:style w:type="paragraph" w:customStyle="1" w:styleId="Details">
    <w:name w:val="Details"/>
    <w:basedOn w:val="Standard"/>
    <w:rsid w:val="000B2561"/>
    <w:pPr>
      <w:spacing w:after="0" w:line="240" w:lineRule="auto"/>
      <w:contextualSpacing/>
      <w:jc w:val="right"/>
    </w:pPr>
    <w:rPr>
      <w:rFonts w:cstheme="minorHAnsi"/>
      <w:caps/>
      <w:color w:val="262626" w:themeColor="text2"/>
      <w:sz w:val="24"/>
      <w:lang w:val="en-US"/>
    </w:rPr>
  </w:style>
  <w:style w:type="table" w:styleId="Tabellenraster">
    <w:name w:val="Table Grid"/>
    <w:basedOn w:val="NormaleTabelle"/>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B7DAF"/>
    <w:rPr>
      <w:color w:val="808080"/>
    </w:rPr>
  </w:style>
  <w:style w:type="paragraph" w:styleId="Sprechblasentext">
    <w:name w:val="Balloon Text"/>
    <w:basedOn w:val="Standard"/>
    <w:link w:val="SprechblasentextZchn"/>
    <w:uiPriority w:val="99"/>
    <w:semiHidden/>
    <w:unhideWhenUsed/>
    <w:rsid w:val="006B45C2"/>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B45C2"/>
    <w:rPr>
      <w:rFonts w:ascii="Segoe UI" w:hAnsi="Segoe UI" w:cs="Segoe UI"/>
      <w:sz w:val="18"/>
      <w:szCs w:val="18"/>
    </w:rPr>
  </w:style>
  <w:style w:type="paragraph" w:styleId="Inhaltsverzeichnisberschrift">
    <w:name w:val="TOC Heading"/>
    <w:basedOn w:val="berschrift1"/>
    <w:next w:val="Standard"/>
    <w:uiPriority w:val="39"/>
    <w:unhideWhenUsed/>
    <w:qFormat/>
    <w:rsid w:val="00CE7238"/>
    <w:pPr>
      <w:keepNext/>
      <w:keepLines/>
      <w:spacing w:before="240" w:line="259" w:lineRule="auto"/>
      <w:contextualSpacing w:val="0"/>
      <w:outlineLvl w:val="9"/>
    </w:pPr>
    <w:rPr>
      <w:rFonts w:eastAsiaTheme="majorEastAsia" w:cstheme="majorBidi"/>
      <w:b/>
      <w:color w:val="22DECC" w:themeColor="accent1"/>
      <w:sz w:val="32"/>
      <w:szCs w:val="32"/>
      <w:lang w:val="de-CH" w:eastAsia="de-CH"/>
      <w14:textFill>
        <w14:solidFill>
          <w14:schemeClr w14:val="accent1">
            <w14:lumMod w14:val="75000"/>
            <w14:lumMod w14:val="40000"/>
            <w14:lumOff w14:val="60000"/>
          </w14:schemeClr>
        </w14:solidFill>
      </w14:textFill>
    </w:rPr>
  </w:style>
  <w:style w:type="paragraph" w:styleId="Verzeichnis2">
    <w:name w:val="toc 2"/>
    <w:basedOn w:val="Standard"/>
    <w:next w:val="Standard"/>
    <w:autoRedefine/>
    <w:uiPriority w:val="39"/>
    <w:unhideWhenUsed/>
    <w:rsid w:val="00CE7238"/>
    <w:pPr>
      <w:spacing w:after="100"/>
      <w:ind w:left="180"/>
    </w:pPr>
  </w:style>
  <w:style w:type="character" w:styleId="Hyperlink">
    <w:name w:val="Hyperlink"/>
    <w:basedOn w:val="Absatz-Standardschriftart"/>
    <w:uiPriority w:val="99"/>
    <w:unhideWhenUsed/>
    <w:rsid w:val="00CE7238"/>
    <w:rPr>
      <w:color w:val="00B0F0" w:themeColor="hyperlink"/>
      <w:u w:val="single"/>
    </w:rPr>
  </w:style>
  <w:style w:type="character" w:styleId="Seitenzahl">
    <w:name w:val="page number"/>
    <w:basedOn w:val="Absatz-Standardschriftart"/>
    <w:uiPriority w:val="99"/>
    <w:unhideWhenUsed/>
    <w:rsid w:val="00CE7238"/>
  </w:style>
  <w:style w:type="character" w:customStyle="1" w:styleId="berschrift4Zchn">
    <w:name w:val="Überschrift 4 Zchn"/>
    <w:basedOn w:val="Absatz-Standardschriftart"/>
    <w:link w:val="berschrift4"/>
    <w:uiPriority w:val="9"/>
    <w:semiHidden/>
    <w:rsid w:val="00DC51B1"/>
    <w:rPr>
      <w:rFonts w:asciiTheme="majorHAnsi" w:eastAsiaTheme="majorEastAsia" w:hAnsiTheme="majorHAnsi" w:cstheme="majorBidi"/>
      <w:i/>
      <w:iCs/>
      <w:color w:val="19A698" w:themeColor="accent1" w:themeShade="BF"/>
      <w:sz w:val="18"/>
    </w:rPr>
  </w:style>
  <w:style w:type="character" w:customStyle="1" w:styleId="berschrift5Zchn">
    <w:name w:val="Überschrift 5 Zchn"/>
    <w:basedOn w:val="Absatz-Standardschriftart"/>
    <w:link w:val="berschrift5"/>
    <w:uiPriority w:val="9"/>
    <w:semiHidden/>
    <w:rsid w:val="00DC51B1"/>
    <w:rPr>
      <w:rFonts w:asciiTheme="majorHAnsi" w:eastAsiaTheme="majorEastAsia" w:hAnsiTheme="majorHAnsi" w:cstheme="majorBidi"/>
      <w:color w:val="19A698" w:themeColor="accent1" w:themeShade="BF"/>
      <w:sz w:val="18"/>
    </w:rPr>
  </w:style>
  <w:style w:type="character" w:customStyle="1" w:styleId="berschrift6Zchn">
    <w:name w:val="Überschrift 6 Zchn"/>
    <w:basedOn w:val="Absatz-Standardschriftart"/>
    <w:link w:val="berschrift6"/>
    <w:uiPriority w:val="9"/>
    <w:semiHidden/>
    <w:rsid w:val="00DC51B1"/>
    <w:rPr>
      <w:rFonts w:asciiTheme="majorHAnsi" w:eastAsiaTheme="majorEastAsia" w:hAnsiTheme="majorHAnsi" w:cstheme="majorBidi"/>
      <w:color w:val="106E65" w:themeColor="accent1" w:themeShade="7F"/>
      <w:sz w:val="18"/>
    </w:rPr>
  </w:style>
  <w:style w:type="character" w:customStyle="1" w:styleId="berschrift7Zchn">
    <w:name w:val="Überschrift 7 Zchn"/>
    <w:basedOn w:val="Absatz-Standardschriftart"/>
    <w:link w:val="berschrift7"/>
    <w:uiPriority w:val="9"/>
    <w:semiHidden/>
    <w:rsid w:val="00DC51B1"/>
    <w:rPr>
      <w:rFonts w:asciiTheme="majorHAnsi" w:eastAsiaTheme="majorEastAsia" w:hAnsiTheme="majorHAnsi" w:cstheme="majorBidi"/>
      <w:i/>
      <w:iCs/>
      <w:color w:val="106E65" w:themeColor="accent1" w:themeShade="7F"/>
      <w:sz w:val="18"/>
    </w:rPr>
  </w:style>
  <w:style w:type="character" w:customStyle="1" w:styleId="berschrift8Zchn">
    <w:name w:val="Überschrift 8 Zchn"/>
    <w:basedOn w:val="Absatz-Standardschriftart"/>
    <w:link w:val="berschrift8"/>
    <w:uiPriority w:val="9"/>
    <w:semiHidden/>
    <w:rsid w:val="00DC51B1"/>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C51B1"/>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30309F"/>
    <w:pPr>
      <w:spacing w:after="100"/>
    </w:pPr>
  </w:style>
  <w:style w:type="paragraph" w:styleId="Listenabsatz">
    <w:name w:val="List Paragraph"/>
    <w:basedOn w:val="Standard"/>
    <w:uiPriority w:val="34"/>
    <w:semiHidden/>
    <w:rsid w:val="002251D0"/>
    <w:pPr>
      <w:ind w:left="720"/>
      <w:contextualSpacing/>
    </w:pPr>
  </w:style>
  <w:style w:type="paragraph" w:customStyle="1" w:styleId="paragraph">
    <w:name w:val="paragraph"/>
    <w:basedOn w:val="Standard"/>
    <w:rsid w:val="00CF70C4"/>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normaltextrun">
    <w:name w:val="normaltextrun"/>
    <w:basedOn w:val="Absatz-Standardschriftart"/>
    <w:rsid w:val="00CF70C4"/>
  </w:style>
  <w:style w:type="character" w:customStyle="1" w:styleId="eop">
    <w:name w:val="eop"/>
    <w:basedOn w:val="Absatz-Standardschriftart"/>
    <w:rsid w:val="00CF70C4"/>
  </w:style>
  <w:style w:type="character" w:styleId="NichtaufgelsteErwhnung">
    <w:name w:val="Unresolved Mention"/>
    <w:basedOn w:val="Absatz-Standardschriftart"/>
    <w:uiPriority w:val="99"/>
    <w:semiHidden/>
    <w:unhideWhenUsed/>
    <w:rsid w:val="009C6DA3"/>
    <w:rPr>
      <w:color w:val="605E5C"/>
      <w:shd w:val="clear" w:color="auto" w:fill="E1DFDD"/>
    </w:rPr>
  </w:style>
  <w:style w:type="character" w:styleId="BesuchterLink">
    <w:name w:val="FollowedHyperlink"/>
    <w:basedOn w:val="Absatz-Standardschriftart"/>
    <w:uiPriority w:val="99"/>
    <w:semiHidden/>
    <w:unhideWhenUsed/>
    <w:rsid w:val="00B04AFF"/>
    <w:rPr>
      <w:color w:val="954F72" w:themeColor="followedHyperlink"/>
      <w:u w:val="single"/>
    </w:rPr>
  </w:style>
  <w:style w:type="paragraph" w:customStyle="1" w:styleId="text-style">
    <w:name w:val="text-style"/>
    <w:basedOn w:val="Standard"/>
    <w:rsid w:val="00460107"/>
    <w:pPr>
      <w:spacing w:before="100" w:beforeAutospacing="1" w:after="100" w:afterAutospacing="1" w:line="240" w:lineRule="auto"/>
    </w:pPr>
    <w:rPr>
      <w:rFonts w:ascii="Times New Roman" w:eastAsia="Times New Roman" w:hAnsi="Times New Roman" w:cs="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1942">
      <w:bodyDiv w:val="1"/>
      <w:marLeft w:val="0"/>
      <w:marRight w:val="0"/>
      <w:marTop w:val="0"/>
      <w:marBottom w:val="0"/>
      <w:divBdr>
        <w:top w:val="none" w:sz="0" w:space="0" w:color="auto"/>
        <w:left w:val="none" w:sz="0" w:space="0" w:color="auto"/>
        <w:bottom w:val="none" w:sz="0" w:space="0" w:color="auto"/>
        <w:right w:val="none" w:sz="0" w:space="0" w:color="auto"/>
      </w:divBdr>
      <w:divsChild>
        <w:div w:id="47538746">
          <w:marLeft w:val="0"/>
          <w:marRight w:val="0"/>
          <w:marTop w:val="0"/>
          <w:marBottom w:val="0"/>
          <w:divBdr>
            <w:top w:val="none" w:sz="0" w:space="0" w:color="auto"/>
            <w:left w:val="none" w:sz="0" w:space="0" w:color="auto"/>
            <w:bottom w:val="none" w:sz="0" w:space="0" w:color="auto"/>
            <w:right w:val="none" w:sz="0" w:space="0" w:color="auto"/>
          </w:divBdr>
        </w:div>
        <w:div w:id="211771869">
          <w:marLeft w:val="0"/>
          <w:marRight w:val="0"/>
          <w:marTop w:val="0"/>
          <w:marBottom w:val="0"/>
          <w:divBdr>
            <w:top w:val="none" w:sz="0" w:space="0" w:color="auto"/>
            <w:left w:val="none" w:sz="0" w:space="0" w:color="auto"/>
            <w:bottom w:val="none" w:sz="0" w:space="0" w:color="auto"/>
            <w:right w:val="none" w:sz="0" w:space="0" w:color="auto"/>
          </w:divBdr>
        </w:div>
        <w:div w:id="259141962">
          <w:marLeft w:val="0"/>
          <w:marRight w:val="0"/>
          <w:marTop w:val="0"/>
          <w:marBottom w:val="0"/>
          <w:divBdr>
            <w:top w:val="none" w:sz="0" w:space="0" w:color="auto"/>
            <w:left w:val="none" w:sz="0" w:space="0" w:color="auto"/>
            <w:bottom w:val="none" w:sz="0" w:space="0" w:color="auto"/>
            <w:right w:val="none" w:sz="0" w:space="0" w:color="auto"/>
          </w:divBdr>
        </w:div>
        <w:div w:id="320351901">
          <w:marLeft w:val="0"/>
          <w:marRight w:val="0"/>
          <w:marTop w:val="0"/>
          <w:marBottom w:val="0"/>
          <w:divBdr>
            <w:top w:val="none" w:sz="0" w:space="0" w:color="auto"/>
            <w:left w:val="none" w:sz="0" w:space="0" w:color="auto"/>
            <w:bottom w:val="none" w:sz="0" w:space="0" w:color="auto"/>
            <w:right w:val="none" w:sz="0" w:space="0" w:color="auto"/>
          </w:divBdr>
        </w:div>
        <w:div w:id="403720009">
          <w:marLeft w:val="0"/>
          <w:marRight w:val="0"/>
          <w:marTop w:val="0"/>
          <w:marBottom w:val="0"/>
          <w:divBdr>
            <w:top w:val="none" w:sz="0" w:space="0" w:color="auto"/>
            <w:left w:val="none" w:sz="0" w:space="0" w:color="auto"/>
            <w:bottom w:val="none" w:sz="0" w:space="0" w:color="auto"/>
            <w:right w:val="none" w:sz="0" w:space="0" w:color="auto"/>
          </w:divBdr>
        </w:div>
        <w:div w:id="490680872">
          <w:marLeft w:val="0"/>
          <w:marRight w:val="0"/>
          <w:marTop w:val="0"/>
          <w:marBottom w:val="0"/>
          <w:divBdr>
            <w:top w:val="none" w:sz="0" w:space="0" w:color="auto"/>
            <w:left w:val="none" w:sz="0" w:space="0" w:color="auto"/>
            <w:bottom w:val="none" w:sz="0" w:space="0" w:color="auto"/>
            <w:right w:val="none" w:sz="0" w:space="0" w:color="auto"/>
          </w:divBdr>
        </w:div>
        <w:div w:id="493187483">
          <w:marLeft w:val="0"/>
          <w:marRight w:val="0"/>
          <w:marTop w:val="0"/>
          <w:marBottom w:val="0"/>
          <w:divBdr>
            <w:top w:val="none" w:sz="0" w:space="0" w:color="auto"/>
            <w:left w:val="none" w:sz="0" w:space="0" w:color="auto"/>
            <w:bottom w:val="none" w:sz="0" w:space="0" w:color="auto"/>
            <w:right w:val="none" w:sz="0" w:space="0" w:color="auto"/>
          </w:divBdr>
        </w:div>
        <w:div w:id="536937189">
          <w:marLeft w:val="0"/>
          <w:marRight w:val="0"/>
          <w:marTop w:val="0"/>
          <w:marBottom w:val="0"/>
          <w:divBdr>
            <w:top w:val="none" w:sz="0" w:space="0" w:color="auto"/>
            <w:left w:val="none" w:sz="0" w:space="0" w:color="auto"/>
            <w:bottom w:val="none" w:sz="0" w:space="0" w:color="auto"/>
            <w:right w:val="none" w:sz="0" w:space="0" w:color="auto"/>
          </w:divBdr>
        </w:div>
        <w:div w:id="564412187">
          <w:marLeft w:val="0"/>
          <w:marRight w:val="0"/>
          <w:marTop w:val="0"/>
          <w:marBottom w:val="0"/>
          <w:divBdr>
            <w:top w:val="none" w:sz="0" w:space="0" w:color="auto"/>
            <w:left w:val="none" w:sz="0" w:space="0" w:color="auto"/>
            <w:bottom w:val="none" w:sz="0" w:space="0" w:color="auto"/>
            <w:right w:val="none" w:sz="0" w:space="0" w:color="auto"/>
          </w:divBdr>
        </w:div>
        <w:div w:id="714696182">
          <w:marLeft w:val="0"/>
          <w:marRight w:val="0"/>
          <w:marTop w:val="0"/>
          <w:marBottom w:val="0"/>
          <w:divBdr>
            <w:top w:val="none" w:sz="0" w:space="0" w:color="auto"/>
            <w:left w:val="none" w:sz="0" w:space="0" w:color="auto"/>
            <w:bottom w:val="none" w:sz="0" w:space="0" w:color="auto"/>
            <w:right w:val="none" w:sz="0" w:space="0" w:color="auto"/>
          </w:divBdr>
        </w:div>
        <w:div w:id="736710789">
          <w:marLeft w:val="0"/>
          <w:marRight w:val="0"/>
          <w:marTop w:val="0"/>
          <w:marBottom w:val="0"/>
          <w:divBdr>
            <w:top w:val="none" w:sz="0" w:space="0" w:color="auto"/>
            <w:left w:val="none" w:sz="0" w:space="0" w:color="auto"/>
            <w:bottom w:val="none" w:sz="0" w:space="0" w:color="auto"/>
            <w:right w:val="none" w:sz="0" w:space="0" w:color="auto"/>
          </w:divBdr>
        </w:div>
        <w:div w:id="827483704">
          <w:marLeft w:val="0"/>
          <w:marRight w:val="0"/>
          <w:marTop w:val="0"/>
          <w:marBottom w:val="0"/>
          <w:divBdr>
            <w:top w:val="none" w:sz="0" w:space="0" w:color="auto"/>
            <w:left w:val="none" w:sz="0" w:space="0" w:color="auto"/>
            <w:bottom w:val="none" w:sz="0" w:space="0" w:color="auto"/>
            <w:right w:val="none" w:sz="0" w:space="0" w:color="auto"/>
          </w:divBdr>
        </w:div>
        <w:div w:id="875236728">
          <w:marLeft w:val="0"/>
          <w:marRight w:val="0"/>
          <w:marTop w:val="0"/>
          <w:marBottom w:val="0"/>
          <w:divBdr>
            <w:top w:val="none" w:sz="0" w:space="0" w:color="auto"/>
            <w:left w:val="none" w:sz="0" w:space="0" w:color="auto"/>
            <w:bottom w:val="none" w:sz="0" w:space="0" w:color="auto"/>
            <w:right w:val="none" w:sz="0" w:space="0" w:color="auto"/>
          </w:divBdr>
        </w:div>
        <w:div w:id="922571762">
          <w:marLeft w:val="0"/>
          <w:marRight w:val="0"/>
          <w:marTop w:val="0"/>
          <w:marBottom w:val="0"/>
          <w:divBdr>
            <w:top w:val="none" w:sz="0" w:space="0" w:color="auto"/>
            <w:left w:val="none" w:sz="0" w:space="0" w:color="auto"/>
            <w:bottom w:val="none" w:sz="0" w:space="0" w:color="auto"/>
            <w:right w:val="none" w:sz="0" w:space="0" w:color="auto"/>
          </w:divBdr>
        </w:div>
        <w:div w:id="1018430323">
          <w:marLeft w:val="0"/>
          <w:marRight w:val="0"/>
          <w:marTop w:val="0"/>
          <w:marBottom w:val="0"/>
          <w:divBdr>
            <w:top w:val="none" w:sz="0" w:space="0" w:color="auto"/>
            <w:left w:val="none" w:sz="0" w:space="0" w:color="auto"/>
            <w:bottom w:val="none" w:sz="0" w:space="0" w:color="auto"/>
            <w:right w:val="none" w:sz="0" w:space="0" w:color="auto"/>
          </w:divBdr>
        </w:div>
        <w:div w:id="1125390451">
          <w:marLeft w:val="0"/>
          <w:marRight w:val="0"/>
          <w:marTop w:val="0"/>
          <w:marBottom w:val="0"/>
          <w:divBdr>
            <w:top w:val="none" w:sz="0" w:space="0" w:color="auto"/>
            <w:left w:val="none" w:sz="0" w:space="0" w:color="auto"/>
            <w:bottom w:val="none" w:sz="0" w:space="0" w:color="auto"/>
            <w:right w:val="none" w:sz="0" w:space="0" w:color="auto"/>
          </w:divBdr>
        </w:div>
        <w:div w:id="1185941962">
          <w:marLeft w:val="0"/>
          <w:marRight w:val="0"/>
          <w:marTop w:val="0"/>
          <w:marBottom w:val="0"/>
          <w:divBdr>
            <w:top w:val="none" w:sz="0" w:space="0" w:color="auto"/>
            <w:left w:val="none" w:sz="0" w:space="0" w:color="auto"/>
            <w:bottom w:val="none" w:sz="0" w:space="0" w:color="auto"/>
            <w:right w:val="none" w:sz="0" w:space="0" w:color="auto"/>
          </w:divBdr>
        </w:div>
        <w:div w:id="1199585202">
          <w:marLeft w:val="0"/>
          <w:marRight w:val="0"/>
          <w:marTop w:val="0"/>
          <w:marBottom w:val="0"/>
          <w:divBdr>
            <w:top w:val="none" w:sz="0" w:space="0" w:color="auto"/>
            <w:left w:val="none" w:sz="0" w:space="0" w:color="auto"/>
            <w:bottom w:val="none" w:sz="0" w:space="0" w:color="auto"/>
            <w:right w:val="none" w:sz="0" w:space="0" w:color="auto"/>
          </w:divBdr>
        </w:div>
        <w:div w:id="1224217624">
          <w:marLeft w:val="0"/>
          <w:marRight w:val="0"/>
          <w:marTop w:val="0"/>
          <w:marBottom w:val="0"/>
          <w:divBdr>
            <w:top w:val="none" w:sz="0" w:space="0" w:color="auto"/>
            <w:left w:val="none" w:sz="0" w:space="0" w:color="auto"/>
            <w:bottom w:val="none" w:sz="0" w:space="0" w:color="auto"/>
            <w:right w:val="none" w:sz="0" w:space="0" w:color="auto"/>
          </w:divBdr>
        </w:div>
        <w:div w:id="1254827260">
          <w:marLeft w:val="0"/>
          <w:marRight w:val="0"/>
          <w:marTop w:val="0"/>
          <w:marBottom w:val="0"/>
          <w:divBdr>
            <w:top w:val="none" w:sz="0" w:space="0" w:color="auto"/>
            <w:left w:val="none" w:sz="0" w:space="0" w:color="auto"/>
            <w:bottom w:val="none" w:sz="0" w:space="0" w:color="auto"/>
            <w:right w:val="none" w:sz="0" w:space="0" w:color="auto"/>
          </w:divBdr>
        </w:div>
        <w:div w:id="1451819314">
          <w:marLeft w:val="0"/>
          <w:marRight w:val="0"/>
          <w:marTop w:val="0"/>
          <w:marBottom w:val="0"/>
          <w:divBdr>
            <w:top w:val="none" w:sz="0" w:space="0" w:color="auto"/>
            <w:left w:val="none" w:sz="0" w:space="0" w:color="auto"/>
            <w:bottom w:val="none" w:sz="0" w:space="0" w:color="auto"/>
            <w:right w:val="none" w:sz="0" w:space="0" w:color="auto"/>
          </w:divBdr>
        </w:div>
        <w:div w:id="1530214701">
          <w:marLeft w:val="0"/>
          <w:marRight w:val="0"/>
          <w:marTop w:val="0"/>
          <w:marBottom w:val="0"/>
          <w:divBdr>
            <w:top w:val="none" w:sz="0" w:space="0" w:color="auto"/>
            <w:left w:val="none" w:sz="0" w:space="0" w:color="auto"/>
            <w:bottom w:val="none" w:sz="0" w:space="0" w:color="auto"/>
            <w:right w:val="none" w:sz="0" w:space="0" w:color="auto"/>
          </w:divBdr>
        </w:div>
        <w:div w:id="1560047653">
          <w:marLeft w:val="0"/>
          <w:marRight w:val="0"/>
          <w:marTop w:val="0"/>
          <w:marBottom w:val="0"/>
          <w:divBdr>
            <w:top w:val="none" w:sz="0" w:space="0" w:color="auto"/>
            <w:left w:val="none" w:sz="0" w:space="0" w:color="auto"/>
            <w:bottom w:val="none" w:sz="0" w:space="0" w:color="auto"/>
            <w:right w:val="none" w:sz="0" w:space="0" w:color="auto"/>
          </w:divBdr>
        </w:div>
        <w:div w:id="1599942310">
          <w:marLeft w:val="0"/>
          <w:marRight w:val="0"/>
          <w:marTop w:val="0"/>
          <w:marBottom w:val="0"/>
          <w:divBdr>
            <w:top w:val="none" w:sz="0" w:space="0" w:color="auto"/>
            <w:left w:val="none" w:sz="0" w:space="0" w:color="auto"/>
            <w:bottom w:val="none" w:sz="0" w:space="0" w:color="auto"/>
            <w:right w:val="none" w:sz="0" w:space="0" w:color="auto"/>
          </w:divBdr>
        </w:div>
        <w:div w:id="1605108933">
          <w:marLeft w:val="0"/>
          <w:marRight w:val="0"/>
          <w:marTop w:val="0"/>
          <w:marBottom w:val="0"/>
          <w:divBdr>
            <w:top w:val="none" w:sz="0" w:space="0" w:color="auto"/>
            <w:left w:val="none" w:sz="0" w:space="0" w:color="auto"/>
            <w:bottom w:val="none" w:sz="0" w:space="0" w:color="auto"/>
            <w:right w:val="none" w:sz="0" w:space="0" w:color="auto"/>
          </w:divBdr>
        </w:div>
        <w:div w:id="1661763256">
          <w:marLeft w:val="0"/>
          <w:marRight w:val="0"/>
          <w:marTop w:val="0"/>
          <w:marBottom w:val="0"/>
          <w:divBdr>
            <w:top w:val="none" w:sz="0" w:space="0" w:color="auto"/>
            <w:left w:val="none" w:sz="0" w:space="0" w:color="auto"/>
            <w:bottom w:val="none" w:sz="0" w:space="0" w:color="auto"/>
            <w:right w:val="none" w:sz="0" w:space="0" w:color="auto"/>
          </w:divBdr>
        </w:div>
        <w:div w:id="1684016487">
          <w:marLeft w:val="0"/>
          <w:marRight w:val="0"/>
          <w:marTop w:val="0"/>
          <w:marBottom w:val="0"/>
          <w:divBdr>
            <w:top w:val="none" w:sz="0" w:space="0" w:color="auto"/>
            <w:left w:val="none" w:sz="0" w:space="0" w:color="auto"/>
            <w:bottom w:val="none" w:sz="0" w:space="0" w:color="auto"/>
            <w:right w:val="none" w:sz="0" w:space="0" w:color="auto"/>
          </w:divBdr>
        </w:div>
        <w:div w:id="1834569878">
          <w:marLeft w:val="0"/>
          <w:marRight w:val="0"/>
          <w:marTop w:val="0"/>
          <w:marBottom w:val="0"/>
          <w:divBdr>
            <w:top w:val="none" w:sz="0" w:space="0" w:color="auto"/>
            <w:left w:val="none" w:sz="0" w:space="0" w:color="auto"/>
            <w:bottom w:val="none" w:sz="0" w:space="0" w:color="auto"/>
            <w:right w:val="none" w:sz="0" w:space="0" w:color="auto"/>
          </w:divBdr>
        </w:div>
        <w:div w:id="1864585687">
          <w:marLeft w:val="0"/>
          <w:marRight w:val="0"/>
          <w:marTop w:val="0"/>
          <w:marBottom w:val="0"/>
          <w:divBdr>
            <w:top w:val="none" w:sz="0" w:space="0" w:color="auto"/>
            <w:left w:val="none" w:sz="0" w:space="0" w:color="auto"/>
            <w:bottom w:val="none" w:sz="0" w:space="0" w:color="auto"/>
            <w:right w:val="none" w:sz="0" w:space="0" w:color="auto"/>
          </w:divBdr>
        </w:div>
        <w:div w:id="1919901076">
          <w:marLeft w:val="0"/>
          <w:marRight w:val="0"/>
          <w:marTop w:val="0"/>
          <w:marBottom w:val="0"/>
          <w:divBdr>
            <w:top w:val="none" w:sz="0" w:space="0" w:color="auto"/>
            <w:left w:val="none" w:sz="0" w:space="0" w:color="auto"/>
            <w:bottom w:val="none" w:sz="0" w:space="0" w:color="auto"/>
            <w:right w:val="none" w:sz="0" w:space="0" w:color="auto"/>
          </w:divBdr>
        </w:div>
        <w:div w:id="2010794321">
          <w:marLeft w:val="0"/>
          <w:marRight w:val="0"/>
          <w:marTop w:val="0"/>
          <w:marBottom w:val="0"/>
          <w:divBdr>
            <w:top w:val="none" w:sz="0" w:space="0" w:color="auto"/>
            <w:left w:val="none" w:sz="0" w:space="0" w:color="auto"/>
            <w:bottom w:val="none" w:sz="0" w:space="0" w:color="auto"/>
            <w:right w:val="none" w:sz="0" w:space="0" w:color="auto"/>
          </w:divBdr>
        </w:div>
        <w:div w:id="2011062369">
          <w:marLeft w:val="0"/>
          <w:marRight w:val="0"/>
          <w:marTop w:val="0"/>
          <w:marBottom w:val="0"/>
          <w:divBdr>
            <w:top w:val="none" w:sz="0" w:space="0" w:color="auto"/>
            <w:left w:val="none" w:sz="0" w:space="0" w:color="auto"/>
            <w:bottom w:val="none" w:sz="0" w:space="0" w:color="auto"/>
            <w:right w:val="none" w:sz="0" w:space="0" w:color="auto"/>
          </w:divBdr>
        </w:div>
        <w:div w:id="2071953329">
          <w:marLeft w:val="0"/>
          <w:marRight w:val="0"/>
          <w:marTop w:val="0"/>
          <w:marBottom w:val="0"/>
          <w:divBdr>
            <w:top w:val="none" w:sz="0" w:space="0" w:color="auto"/>
            <w:left w:val="none" w:sz="0" w:space="0" w:color="auto"/>
            <w:bottom w:val="none" w:sz="0" w:space="0" w:color="auto"/>
            <w:right w:val="none" w:sz="0" w:space="0" w:color="auto"/>
          </w:divBdr>
        </w:div>
        <w:div w:id="2107728366">
          <w:marLeft w:val="0"/>
          <w:marRight w:val="0"/>
          <w:marTop w:val="0"/>
          <w:marBottom w:val="0"/>
          <w:divBdr>
            <w:top w:val="none" w:sz="0" w:space="0" w:color="auto"/>
            <w:left w:val="none" w:sz="0" w:space="0" w:color="auto"/>
            <w:bottom w:val="none" w:sz="0" w:space="0" w:color="auto"/>
            <w:right w:val="none" w:sz="0" w:space="0" w:color="auto"/>
          </w:divBdr>
        </w:div>
      </w:divsChild>
    </w:div>
    <w:div w:id="549536824">
      <w:bodyDiv w:val="1"/>
      <w:marLeft w:val="0"/>
      <w:marRight w:val="0"/>
      <w:marTop w:val="0"/>
      <w:marBottom w:val="0"/>
      <w:divBdr>
        <w:top w:val="none" w:sz="0" w:space="0" w:color="auto"/>
        <w:left w:val="none" w:sz="0" w:space="0" w:color="auto"/>
        <w:bottom w:val="none" w:sz="0" w:space="0" w:color="auto"/>
        <w:right w:val="none" w:sz="0" w:space="0" w:color="auto"/>
      </w:divBdr>
    </w:div>
    <w:div w:id="692805397">
      <w:bodyDiv w:val="1"/>
      <w:marLeft w:val="0"/>
      <w:marRight w:val="0"/>
      <w:marTop w:val="0"/>
      <w:marBottom w:val="0"/>
      <w:divBdr>
        <w:top w:val="none" w:sz="0" w:space="0" w:color="auto"/>
        <w:left w:val="none" w:sz="0" w:space="0" w:color="auto"/>
        <w:bottom w:val="none" w:sz="0" w:space="0" w:color="auto"/>
        <w:right w:val="none" w:sz="0" w:space="0" w:color="auto"/>
      </w:divBdr>
    </w:div>
    <w:div w:id="1121681310">
      <w:bodyDiv w:val="1"/>
      <w:marLeft w:val="0"/>
      <w:marRight w:val="0"/>
      <w:marTop w:val="0"/>
      <w:marBottom w:val="0"/>
      <w:divBdr>
        <w:top w:val="none" w:sz="0" w:space="0" w:color="auto"/>
        <w:left w:val="none" w:sz="0" w:space="0" w:color="auto"/>
        <w:bottom w:val="none" w:sz="0" w:space="0" w:color="auto"/>
        <w:right w:val="none" w:sz="0" w:space="0" w:color="auto"/>
      </w:divBdr>
    </w:div>
    <w:div w:id="1475296619">
      <w:bodyDiv w:val="1"/>
      <w:marLeft w:val="0"/>
      <w:marRight w:val="0"/>
      <w:marTop w:val="0"/>
      <w:marBottom w:val="0"/>
      <w:divBdr>
        <w:top w:val="none" w:sz="0" w:space="0" w:color="auto"/>
        <w:left w:val="none" w:sz="0" w:space="0" w:color="auto"/>
        <w:bottom w:val="none" w:sz="0" w:space="0" w:color="auto"/>
        <w:right w:val="none" w:sz="0" w:space="0" w:color="auto"/>
      </w:divBdr>
      <w:divsChild>
        <w:div w:id="29766331">
          <w:marLeft w:val="0"/>
          <w:marRight w:val="0"/>
          <w:marTop w:val="0"/>
          <w:marBottom w:val="0"/>
          <w:divBdr>
            <w:top w:val="none" w:sz="0" w:space="0" w:color="auto"/>
            <w:left w:val="none" w:sz="0" w:space="0" w:color="auto"/>
            <w:bottom w:val="none" w:sz="0" w:space="0" w:color="auto"/>
            <w:right w:val="none" w:sz="0" w:space="0" w:color="auto"/>
          </w:divBdr>
        </w:div>
        <w:div w:id="241254179">
          <w:marLeft w:val="0"/>
          <w:marRight w:val="0"/>
          <w:marTop w:val="0"/>
          <w:marBottom w:val="0"/>
          <w:divBdr>
            <w:top w:val="none" w:sz="0" w:space="0" w:color="auto"/>
            <w:left w:val="none" w:sz="0" w:space="0" w:color="auto"/>
            <w:bottom w:val="none" w:sz="0" w:space="0" w:color="auto"/>
            <w:right w:val="none" w:sz="0" w:space="0" w:color="auto"/>
          </w:divBdr>
        </w:div>
        <w:div w:id="295838592">
          <w:marLeft w:val="0"/>
          <w:marRight w:val="0"/>
          <w:marTop w:val="0"/>
          <w:marBottom w:val="0"/>
          <w:divBdr>
            <w:top w:val="none" w:sz="0" w:space="0" w:color="auto"/>
            <w:left w:val="none" w:sz="0" w:space="0" w:color="auto"/>
            <w:bottom w:val="none" w:sz="0" w:space="0" w:color="auto"/>
            <w:right w:val="none" w:sz="0" w:space="0" w:color="auto"/>
          </w:divBdr>
        </w:div>
        <w:div w:id="737439221">
          <w:marLeft w:val="0"/>
          <w:marRight w:val="0"/>
          <w:marTop w:val="0"/>
          <w:marBottom w:val="0"/>
          <w:divBdr>
            <w:top w:val="none" w:sz="0" w:space="0" w:color="auto"/>
            <w:left w:val="none" w:sz="0" w:space="0" w:color="auto"/>
            <w:bottom w:val="none" w:sz="0" w:space="0" w:color="auto"/>
            <w:right w:val="none" w:sz="0" w:space="0" w:color="auto"/>
          </w:divBdr>
        </w:div>
        <w:div w:id="762608452">
          <w:marLeft w:val="0"/>
          <w:marRight w:val="0"/>
          <w:marTop w:val="0"/>
          <w:marBottom w:val="0"/>
          <w:divBdr>
            <w:top w:val="none" w:sz="0" w:space="0" w:color="auto"/>
            <w:left w:val="none" w:sz="0" w:space="0" w:color="auto"/>
            <w:bottom w:val="none" w:sz="0" w:space="0" w:color="auto"/>
            <w:right w:val="none" w:sz="0" w:space="0" w:color="auto"/>
          </w:divBdr>
        </w:div>
        <w:div w:id="1792745948">
          <w:marLeft w:val="0"/>
          <w:marRight w:val="0"/>
          <w:marTop w:val="0"/>
          <w:marBottom w:val="0"/>
          <w:divBdr>
            <w:top w:val="none" w:sz="0" w:space="0" w:color="auto"/>
            <w:left w:val="none" w:sz="0" w:space="0" w:color="auto"/>
            <w:bottom w:val="none" w:sz="0" w:space="0" w:color="auto"/>
            <w:right w:val="none" w:sz="0" w:space="0" w:color="auto"/>
          </w:divBdr>
        </w:div>
      </w:divsChild>
    </w:div>
    <w:div w:id="1579244535">
      <w:bodyDiv w:val="1"/>
      <w:marLeft w:val="0"/>
      <w:marRight w:val="0"/>
      <w:marTop w:val="0"/>
      <w:marBottom w:val="0"/>
      <w:divBdr>
        <w:top w:val="none" w:sz="0" w:space="0" w:color="auto"/>
        <w:left w:val="none" w:sz="0" w:space="0" w:color="auto"/>
        <w:bottom w:val="none" w:sz="0" w:space="0" w:color="auto"/>
        <w:right w:val="none" w:sz="0" w:space="0" w:color="auto"/>
      </w:divBdr>
    </w:div>
    <w:div w:id="1774469152">
      <w:bodyDiv w:val="1"/>
      <w:marLeft w:val="0"/>
      <w:marRight w:val="0"/>
      <w:marTop w:val="0"/>
      <w:marBottom w:val="0"/>
      <w:divBdr>
        <w:top w:val="none" w:sz="0" w:space="0" w:color="auto"/>
        <w:left w:val="none" w:sz="0" w:space="0" w:color="auto"/>
        <w:bottom w:val="none" w:sz="0" w:space="0" w:color="auto"/>
        <w:right w:val="none" w:sz="0" w:space="0" w:color="auto"/>
      </w:divBdr>
    </w:div>
    <w:div w:id="209420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rf.ch/sendungen/myschool/perfekte-social-media-wel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mz-bw.de/medien-und-bildung/jugendmedienschutz/werbung/influencer-in-sozialen-medi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rwachsenenbildung-ekhn.blog/eebtalk-aufzeichnung-influencer-in-sozialen-netzen/"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juventute.ch/de/eltern/medien-internet/influenc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ie\AppData\Roaming\Microsoft\Templates\Newsletter%20f&#252;r%20Lehrer%20und%20Eltern.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CEF4B1214948E4D910AC77D2A94DBF4" ma:contentTypeVersion="4" ma:contentTypeDescription="Ein neues Dokument erstellen." ma:contentTypeScope="" ma:versionID="989baef36e6e52b977509e0a1c58f242">
  <xsd:schema xmlns:xsd="http://www.w3.org/2001/XMLSchema" xmlns:xs="http://www.w3.org/2001/XMLSchema" xmlns:p="http://schemas.microsoft.com/office/2006/metadata/properties" xmlns:ns2="0e607238-66c3-4fb0-9ce9-993e6c0a7fb0" targetNamespace="http://schemas.microsoft.com/office/2006/metadata/properties" ma:root="true" ma:fieldsID="b8d986fb7de171bbe6095e38b8d6fe81" ns2:_="">
    <xsd:import namespace="0e607238-66c3-4fb0-9ce9-993e6c0a7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07238-66c3-4fb0-9ce9-993e6c0a7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B23885-83F7-45B2-AF91-66BD5CACBD8E}">
  <ds:schemaRefs>
    <ds:schemaRef ds:uri="http://schemas.openxmlformats.org/officeDocument/2006/bibliography"/>
  </ds:schemaRefs>
</ds:datastoreItem>
</file>

<file path=customXml/itemProps2.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4.xml><?xml version="1.0" encoding="utf-8"?>
<ds:datastoreItem xmlns:ds="http://schemas.openxmlformats.org/officeDocument/2006/customXml" ds:itemID="{0F55D74B-31E0-4863-BCF4-EC79007B9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07238-66c3-4fb0-9ce9-993e6c0a7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 für Lehrer und Eltern.dotx</Template>
  <TotalTime>0</TotalTime>
  <Pages>12</Pages>
  <Words>2719</Words>
  <Characters>17136</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dc:creator>
  <cp:keywords/>
  <dc:description/>
  <cp:lastModifiedBy>Mario Cathomen</cp:lastModifiedBy>
  <cp:revision>2</cp:revision>
  <cp:lastPrinted>2022-06-28T14:23:00Z</cp:lastPrinted>
  <dcterms:created xsi:type="dcterms:W3CDTF">2022-07-05T06:43:00Z</dcterms:created>
  <dcterms:modified xsi:type="dcterms:W3CDTF">2022-07-05T06:43:00Z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0x0101009CEF4B1214948E4D910AC77D2A94DBF4</vt:lpwstr>
  </property>
</Properties>
</file>