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AB6B" w14:textId="77777777" w:rsidR="00F64DCE" w:rsidRPr="00F64DCE" w:rsidRDefault="00F64DCE" w:rsidP="00F64DCE">
      <w:pPr>
        <w:keepNext/>
        <w:keepLines/>
        <w:spacing w:before="200"/>
        <w:outlineLvl w:val="1"/>
        <w:rPr>
          <w:rFonts w:ascii="Arial" w:eastAsia="Times New Roman" w:hAnsi="Arial" w:cs="Times New Roman"/>
          <w:b/>
          <w:color w:val="000000"/>
          <w:sz w:val="26"/>
          <w:szCs w:val="26"/>
          <w:lang w:val="en-US"/>
        </w:rPr>
      </w:pPr>
      <w:bookmarkStart w:id="0" w:name="_Toc126644548"/>
      <w:proofErr w:type="spellStart"/>
      <w:r w:rsidRPr="00F64DCE">
        <w:rPr>
          <w:rFonts w:ascii="Arial" w:eastAsia="Times New Roman" w:hAnsi="Arial" w:cs="Times New Roman"/>
          <w:b/>
          <w:color w:val="000000"/>
          <w:lang w:val="en-US"/>
        </w:rPr>
        <w:t>Steckbrief</w:t>
      </w:r>
      <w:proofErr w:type="spellEnd"/>
      <w:r w:rsidRPr="00F64DCE">
        <w:rPr>
          <w:rFonts w:ascii="Arial" w:eastAsia="Times New Roman" w:hAnsi="Arial" w:cs="Times New Roman"/>
          <w:b/>
          <w:color w:val="000000"/>
          <w:lang w:val="en-US"/>
        </w:rPr>
        <w:t>:</w:t>
      </w:r>
      <w:r w:rsidRPr="00F64DCE">
        <w:rPr>
          <w:rFonts w:ascii="Arial" w:eastAsia="Times New Roman" w:hAnsi="Arial" w:cs="Times New Roman"/>
          <w:b/>
          <w:color w:val="000000"/>
          <w:sz w:val="26"/>
          <w:szCs w:val="26"/>
          <w:lang w:val="en-US"/>
        </w:rPr>
        <w:t xml:space="preserve"> Timeline of a typical school day</w:t>
      </w:r>
      <w:bookmarkEnd w:id="0"/>
    </w:p>
    <w:tbl>
      <w:tblPr>
        <w:tblStyle w:val="Tabellenraster"/>
        <w:tblW w:w="9493" w:type="dxa"/>
        <w:tblLook w:val="04A0" w:firstRow="1" w:lastRow="0" w:firstColumn="1" w:lastColumn="0" w:noHBand="0" w:noVBand="1"/>
      </w:tblPr>
      <w:tblGrid>
        <w:gridCol w:w="3164"/>
        <w:gridCol w:w="1582"/>
        <w:gridCol w:w="1582"/>
        <w:gridCol w:w="3165"/>
      </w:tblGrid>
      <w:tr w:rsidR="00F64DCE" w:rsidRPr="00F64DCE" w14:paraId="580DAB3B" w14:textId="77777777" w:rsidTr="00F64DCE">
        <w:tc>
          <w:tcPr>
            <w:tcW w:w="3164" w:type="dxa"/>
            <w:shd w:val="clear" w:color="auto" w:fill="B15855"/>
          </w:tcPr>
          <w:p w14:paraId="3CEDFE6A"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Fächerfusion</w:t>
            </w:r>
          </w:p>
        </w:tc>
        <w:tc>
          <w:tcPr>
            <w:tcW w:w="3164" w:type="dxa"/>
            <w:gridSpan w:val="2"/>
            <w:shd w:val="clear" w:color="auto" w:fill="B15855"/>
          </w:tcPr>
          <w:p w14:paraId="1145FA7C"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Variante</w:t>
            </w:r>
          </w:p>
        </w:tc>
        <w:tc>
          <w:tcPr>
            <w:tcW w:w="3165" w:type="dxa"/>
            <w:shd w:val="clear" w:color="auto" w:fill="B15855"/>
          </w:tcPr>
          <w:p w14:paraId="44A70F95"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Schulstufe</w:t>
            </w:r>
          </w:p>
        </w:tc>
      </w:tr>
      <w:tr w:rsidR="00F64DCE" w:rsidRPr="00F64DCE" w14:paraId="664BC2CB" w14:textId="77777777" w:rsidTr="004A7D1B">
        <w:trPr>
          <w:trHeight w:val="237"/>
        </w:trPr>
        <w:tc>
          <w:tcPr>
            <w:tcW w:w="3164" w:type="dxa"/>
          </w:tcPr>
          <w:p w14:paraId="1F6EEA0D"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Mathematik und Englisch</w:t>
            </w:r>
          </w:p>
        </w:tc>
        <w:tc>
          <w:tcPr>
            <w:tcW w:w="3164" w:type="dxa"/>
            <w:gridSpan w:val="2"/>
          </w:tcPr>
          <w:p w14:paraId="7D15B29C"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Variante C</w:t>
            </w:r>
          </w:p>
        </w:tc>
        <w:tc>
          <w:tcPr>
            <w:tcW w:w="3165" w:type="dxa"/>
          </w:tcPr>
          <w:p w14:paraId="44720C39"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3./4. Klasse Primar</w:t>
            </w:r>
          </w:p>
        </w:tc>
      </w:tr>
      <w:tr w:rsidR="00F64DCE" w:rsidRPr="00F64DCE" w14:paraId="2A6AC46B" w14:textId="77777777" w:rsidTr="00F64DCE">
        <w:tc>
          <w:tcPr>
            <w:tcW w:w="4746" w:type="dxa"/>
            <w:gridSpan w:val="2"/>
            <w:shd w:val="clear" w:color="auto" w:fill="B15855"/>
          </w:tcPr>
          <w:p w14:paraId="037CC8A8"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Beschreibung der Unterrichtseinheit</w:t>
            </w:r>
          </w:p>
        </w:tc>
        <w:tc>
          <w:tcPr>
            <w:tcW w:w="4747" w:type="dxa"/>
            <w:gridSpan w:val="2"/>
            <w:shd w:val="clear" w:color="auto" w:fill="B15855"/>
          </w:tcPr>
          <w:p w14:paraId="652A7F83"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 xml:space="preserve">Bezug zu Lehrplan und Lehrmittel </w:t>
            </w:r>
          </w:p>
        </w:tc>
      </w:tr>
      <w:tr w:rsidR="00F64DCE" w:rsidRPr="00F64DCE" w14:paraId="6DB3EA67" w14:textId="77777777" w:rsidTr="004A7D1B">
        <w:tc>
          <w:tcPr>
            <w:tcW w:w="4746" w:type="dxa"/>
            <w:gridSpan w:val="2"/>
          </w:tcPr>
          <w:p w14:paraId="5CFE1210"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 xml:space="preserve">Die Lernenden stellen ihren Tagesverlauf mathematisch auf einem Zeitstrahl dar, beschriften ihre Aktivitäten auf Englisch und vergleichen dann die Aktivitäten und Zeitspannen miteinander. </w:t>
            </w:r>
            <w:r w:rsidRPr="00F64DCE">
              <w:rPr>
                <w:rFonts w:ascii="Arial" w:eastAsia="Arial" w:hAnsi="Arial" w:cs="Arial"/>
                <w:lang w:val="en-US"/>
              </w:rPr>
              <w:t xml:space="preserve">Ein </w:t>
            </w:r>
            <w:proofErr w:type="spellStart"/>
            <w:r w:rsidRPr="00F64DCE">
              <w:rPr>
                <w:rFonts w:ascii="Arial" w:eastAsia="Arial" w:hAnsi="Arial" w:cs="Arial"/>
                <w:lang w:val="en-US"/>
              </w:rPr>
              <w:t>möglicher</w:t>
            </w:r>
            <w:proofErr w:type="spellEnd"/>
            <w:r w:rsidRPr="00F64DCE">
              <w:rPr>
                <w:rFonts w:ascii="Arial" w:eastAsia="Arial" w:hAnsi="Arial" w:cs="Arial"/>
                <w:lang w:val="en-US"/>
              </w:rPr>
              <w:t xml:space="preserve"> </w:t>
            </w:r>
            <w:proofErr w:type="spellStart"/>
            <w:r w:rsidRPr="00F64DCE">
              <w:rPr>
                <w:rFonts w:ascii="Arial" w:eastAsia="Arial" w:hAnsi="Arial" w:cs="Arial"/>
                <w:lang w:val="en-US"/>
              </w:rPr>
              <w:t>Unterrichtsablauf</w:t>
            </w:r>
            <w:proofErr w:type="spellEnd"/>
            <w:r w:rsidRPr="00F64DCE">
              <w:rPr>
                <w:rFonts w:ascii="Arial" w:eastAsia="Arial" w:hAnsi="Arial" w:cs="Arial"/>
                <w:lang w:val="en-US"/>
              </w:rPr>
              <w:t xml:space="preserve"> </w:t>
            </w:r>
            <w:proofErr w:type="spellStart"/>
            <w:r w:rsidRPr="00F64DCE">
              <w:rPr>
                <w:rFonts w:ascii="Arial" w:eastAsia="Arial" w:hAnsi="Arial" w:cs="Arial"/>
                <w:lang w:val="en-US"/>
              </w:rPr>
              <w:t>ist</w:t>
            </w:r>
            <w:proofErr w:type="spellEnd"/>
            <w:r w:rsidRPr="00F64DCE">
              <w:rPr>
                <w:rFonts w:ascii="Arial" w:eastAsia="Arial" w:hAnsi="Arial" w:cs="Arial"/>
                <w:lang w:val="en-US"/>
              </w:rPr>
              <w:t xml:space="preserve">: </w:t>
            </w:r>
            <w:r w:rsidRPr="00F64DCE">
              <w:rPr>
                <w:rFonts w:ascii="Arial" w:eastAsia="Arial" w:hAnsi="Arial" w:cs="Arial"/>
                <w:lang w:val="en-US"/>
              </w:rPr>
              <w:br/>
              <w:t xml:space="preserve">1 Look at Young World 1, Activity Book p. 53 no. 18: What do you remember about the different pupils and their days? </w:t>
            </w:r>
            <w:r w:rsidRPr="00F64DCE">
              <w:rPr>
                <w:rFonts w:ascii="Arial" w:eastAsia="Arial" w:hAnsi="Arial" w:cs="Arial"/>
                <w:lang w:val="en-US"/>
              </w:rPr>
              <w:br/>
              <w:t xml:space="preserve">2 We create our own timeline. You get two long paper stripes (A3 – </w:t>
            </w:r>
            <w:proofErr w:type="spellStart"/>
            <w:r w:rsidRPr="00F64DCE">
              <w:rPr>
                <w:rFonts w:ascii="Arial" w:eastAsia="Arial" w:hAnsi="Arial" w:cs="Arial"/>
                <w:lang w:val="en-US"/>
              </w:rPr>
              <w:t>kariertes</w:t>
            </w:r>
            <w:proofErr w:type="spellEnd"/>
            <w:r w:rsidRPr="00F64DCE">
              <w:rPr>
                <w:rFonts w:ascii="Arial" w:eastAsia="Arial" w:hAnsi="Arial" w:cs="Arial"/>
                <w:lang w:val="en-US"/>
              </w:rPr>
              <w:t xml:space="preserve"> Papier). Stick them together and then draw your timeline with pencil. Use a ruler. Be aware: 1 hour equals 6 squares. So how much time does one square represent? (10 min). Use different </w:t>
            </w:r>
            <w:proofErr w:type="spellStart"/>
            <w:r w:rsidRPr="00F64DCE">
              <w:rPr>
                <w:rFonts w:ascii="Arial" w:eastAsia="Arial" w:hAnsi="Arial" w:cs="Arial"/>
                <w:lang w:val="en-US"/>
              </w:rPr>
              <w:t>colours</w:t>
            </w:r>
            <w:proofErr w:type="spellEnd"/>
            <w:r w:rsidRPr="00F64DCE">
              <w:rPr>
                <w:rFonts w:ascii="Arial" w:eastAsia="Arial" w:hAnsi="Arial" w:cs="Arial"/>
                <w:lang w:val="en-US"/>
              </w:rPr>
              <w:t xml:space="preserve"> to show what you do for how long. Write the activities down in English (e.g., ‘</w:t>
            </w:r>
            <w:r w:rsidRPr="00F64DCE">
              <w:rPr>
                <w:rFonts w:ascii="Arial" w:eastAsia="Arial" w:hAnsi="Arial" w:cs="Arial"/>
                <w:i/>
                <w:iCs/>
                <w:lang w:val="en-US"/>
              </w:rPr>
              <w:t>sleep</w:t>
            </w:r>
            <w:r w:rsidRPr="00F64DCE">
              <w:rPr>
                <w:rFonts w:ascii="Arial" w:eastAsia="Arial" w:hAnsi="Arial" w:cs="Arial"/>
                <w:lang w:val="en-US"/>
              </w:rPr>
              <w:t>’, ‘</w:t>
            </w:r>
            <w:r w:rsidRPr="00F64DCE">
              <w:rPr>
                <w:rFonts w:ascii="Arial" w:eastAsia="Arial" w:hAnsi="Arial" w:cs="Arial"/>
                <w:i/>
                <w:iCs/>
                <w:lang w:val="en-US"/>
              </w:rPr>
              <w:t>get up’</w:t>
            </w:r>
            <w:r w:rsidRPr="00F64DCE">
              <w:rPr>
                <w:rFonts w:ascii="Arial" w:eastAsia="Arial" w:hAnsi="Arial" w:cs="Arial"/>
                <w:lang w:val="en-US"/>
              </w:rPr>
              <w:t xml:space="preserve">, …) </w:t>
            </w:r>
            <w:r w:rsidRPr="00F64DCE">
              <w:rPr>
                <w:rFonts w:ascii="Arial" w:eastAsia="Arial" w:hAnsi="Arial" w:cs="Arial"/>
                <w:lang w:val="en-US"/>
              </w:rPr>
              <w:br/>
              <w:t>3 Once you are done with your timeline, meet in the circle and compare your timeline with somebody else. Use sentences like: ‘</w:t>
            </w:r>
            <w:r w:rsidRPr="00F64DCE">
              <w:rPr>
                <w:rFonts w:ascii="Arial" w:eastAsia="Arial" w:hAnsi="Arial" w:cs="Arial"/>
                <w:i/>
                <w:iCs/>
                <w:lang w:val="en-US"/>
              </w:rPr>
              <w:t>I get up at 7.15. What about you?’ ‘How long do you sleep/play/do your homework?’</w:t>
            </w:r>
            <w:r w:rsidRPr="00F64DCE">
              <w:rPr>
                <w:rFonts w:ascii="Arial" w:eastAsia="Arial" w:hAnsi="Arial" w:cs="Arial"/>
                <w:lang w:val="en-US"/>
              </w:rPr>
              <w:br/>
            </w:r>
            <w:r w:rsidRPr="00F64DCE">
              <w:rPr>
                <w:rFonts w:ascii="Arial" w:eastAsia="Arial" w:hAnsi="Arial" w:cs="Arial"/>
              </w:rPr>
              <w:t xml:space="preserve">4 </w:t>
            </w:r>
            <w:proofErr w:type="spellStart"/>
            <w:r w:rsidRPr="00F64DCE">
              <w:rPr>
                <w:rFonts w:ascii="Arial" w:eastAsia="Arial" w:hAnsi="Arial" w:cs="Arial"/>
              </w:rPr>
              <w:t>Let’s</w:t>
            </w:r>
            <w:proofErr w:type="spellEnd"/>
            <w:r w:rsidRPr="00F64DCE">
              <w:rPr>
                <w:rFonts w:ascii="Arial" w:eastAsia="Arial" w:hAnsi="Arial" w:cs="Arial"/>
              </w:rPr>
              <w:t xml:space="preserve"> do a </w:t>
            </w:r>
            <w:proofErr w:type="spellStart"/>
            <w:r w:rsidRPr="00F64DCE">
              <w:rPr>
                <w:rFonts w:ascii="Arial" w:eastAsia="Arial" w:hAnsi="Arial" w:cs="Arial"/>
              </w:rPr>
              <w:t>short</w:t>
            </w:r>
            <w:proofErr w:type="spellEnd"/>
            <w:r w:rsidRPr="00F64DCE">
              <w:rPr>
                <w:rFonts w:ascii="Arial" w:eastAsia="Arial" w:hAnsi="Arial" w:cs="Arial"/>
              </w:rPr>
              <w:t xml:space="preserve"> </w:t>
            </w:r>
            <w:proofErr w:type="spellStart"/>
            <w:r w:rsidRPr="00F64DCE">
              <w:rPr>
                <w:rFonts w:ascii="Arial" w:eastAsia="Arial" w:hAnsi="Arial" w:cs="Arial"/>
              </w:rPr>
              <w:t>reflection</w:t>
            </w:r>
            <w:proofErr w:type="spellEnd"/>
            <w:r w:rsidRPr="00F64DCE">
              <w:rPr>
                <w:rFonts w:ascii="Arial" w:eastAsia="Arial" w:hAnsi="Arial" w:cs="Arial"/>
              </w:rPr>
              <w:t xml:space="preserve"> (in German): Was hast du im Englisch gelernt? Was hast du in der Mathe gelernt? </w:t>
            </w:r>
          </w:p>
        </w:tc>
        <w:tc>
          <w:tcPr>
            <w:tcW w:w="4747" w:type="dxa"/>
            <w:gridSpan w:val="2"/>
          </w:tcPr>
          <w:p w14:paraId="1A07DDCF" w14:textId="77777777" w:rsidR="00F64DCE" w:rsidRPr="00F64DCE" w:rsidRDefault="00F64DCE" w:rsidP="00F64DCE">
            <w:pPr>
              <w:spacing w:line="240" w:lineRule="auto"/>
              <w:rPr>
                <w:rFonts w:ascii="Arial" w:eastAsia="Arial" w:hAnsi="Arial" w:cs="Arial"/>
              </w:rPr>
            </w:pPr>
            <w:r w:rsidRPr="00F64DCE">
              <w:rPr>
                <w:rFonts w:ascii="Arial" w:eastAsia="Arial" w:hAnsi="Arial" w:cs="Arial"/>
                <w:u w:val="single"/>
              </w:rPr>
              <w:t>Mathematik:</w:t>
            </w:r>
            <w:r w:rsidRPr="00F64DCE">
              <w:rPr>
                <w:rFonts w:ascii="Arial" w:eastAsia="Arial" w:hAnsi="Arial" w:cs="Arial"/>
              </w:rPr>
              <w:br/>
              <w:t>MA.3.A.2.a (Tagesabschnitten Aktivitäten zuordnen)</w:t>
            </w:r>
            <w:r w:rsidRPr="00F64DCE">
              <w:rPr>
                <w:rFonts w:ascii="Arial" w:eastAsia="Arial" w:hAnsi="Arial" w:cs="Arial"/>
              </w:rPr>
              <w:br/>
              <w:t>MA.3.B.1.c (Zeitdauern beschreiben, erfragen)</w:t>
            </w:r>
            <w:r w:rsidRPr="00F64DCE">
              <w:rPr>
                <w:rFonts w:ascii="Arial" w:eastAsia="Arial" w:hAnsi="Arial" w:cs="Arial"/>
              </w:rPr>
              <w:br/>
              <w:t>MA.3.C.1.b (Häufigkeiten protokollieren)</w:t>
            </w:r>
          </w:p>
          <w:p w14:paraId="3AD51A8D"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br/>
              <w:t>Mathewelt 2, Themenbuch 1, S. 128 ‘Tageszeit – Zeitverlauf’</w:t>
            </w:r>
          </w:p>
          <w:p w14:paraId="1C687096"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Zahlenbuch 4, S.76-77 ‘Tageslängen’</w:t>
            </w:r>
            <w:r w:rsidRPr="00F64DCE">
              <w:rPr>
                <w:rFonts w:ascii="Arial" w:eastAsia="Arial" w:hAnsi="Arial" w:cs="Arial"/>
              </w:rPr>
              <w:br/>
            </w:r>
            <w:r w:rsidRPr="00F64DCE">
              <w:rPr>
                <w:rFonts w:ascii="Arial" w:eastAsia="Arial" w:hAnsi="Arial" w:cs="Arial"/>
              </w:rPr>
              <w:br/>
            </w:r>
            <w:r w:rsidRPr="00F64DCE">
              <w:rPr>
                <w:rFonts w:ascii="Arial" w:eastAsia="Arial" w:hAnsi="Arial" w:cs="Arial"/>
                <w:u w:val="single"/>
              </w:rPr>
              <w:t>Englisch:</w:t>
            </w:r>
            <w:r w:rsidRPr="00F64DCE">
              <w:rPr>
                <w:rFonts w:ascii="Arial" w:eastAsia="Arial" w:hAnsi="Arial" w:cs="Arial"/>
              </w:rPr>
              <w:br/>
              <w:t>FS1E.4.A.1.a (Bilder beschriften)</w:t>
            </w:r>
            <w:r w:rsidRPr="00F64DCE">
              <w:rPr>
                <w:rFonts w:ascii="Arial" w:eastAsia="Arial" w:hAnsi="Arial" w:cs="Arial"/>
              </w:rPr>
              <w:br/>
              <w:t>FS1E.3.A.1.b (Fragen stellen und beantworten)</w:t>
            </w:r>
            <w:r w:rsidRPr="00F64DCE">
              <w:rPr>
                <w:rFonts w:ascii="Arial" w:eastAsia="Arial" w:hAnsi="Arial" w:cs="Arial"/>
              </w:rPr>
              <w:br/>
              <w:t>FS1E.5.B.1.a (Wortschatz)</w:t>
            </w:r>
            <w:r w:rsidRPr="00F64DCE">
              <w:rPr>
                <w:rFonts w:ascii="Arial" w:eastAsia="Arial" w:hAnsi="Arial" w:cs="Arial"/>
              </w:rPr>
              <w:br/>
            </w:r>
            <w:r w:rsidRPr="00F64DCE">
              <w:rPr>
                <w:rFonts w:ascii="Arial" w:eastAsia="Arial" w:hAnsi="Arial" w:cs="Arial"/>
              </w:rPr>
              <w:br/>
              <w:t xml:space="preserve">Young World 1, </w:t>
            </w:r>
            <w:proofErr w:type="spellStart"/>
            <w:r w:rsidRPr="00F64DCE">
              <w:rPr>
                <w:rFonts w:ascii="Arial" w:eastAsia="Arial" w:hAnsi="Arial" w:cs="Arial"/>
              </w:rPr>
              <w:t>Activity</w:t>
            </w:r>
            <w:proofErr w:type="spellEnd"/>
            <w:r w:rsidRPr="00F64DCE">
              <w:rPr>
                <w:rFonts w:ascii="Arial" w:eastAsia="Arial" w:hAnsi="Arial" w:cs="Arial"/>
              </w:rPr>
              <w:t xml:space="preserve"> Book, S. 53 Nr. 18 </w:t>
            </w:r>
            <w:r w:rsidRPr="00F64DCE">
              <w:rPr>
                <w:rFonts w:ascii="Arial" w:eastAsia="Arial" w:hAnsi="Arial" w:cs="Arial"/>
              </w:rPr>
              <w:br/>
            </w:r>
          </w:p>
        </w:tc>
      </w:tr>
      <w:tr w:rsidR="00F64DCE" w:rsidRPr="00F64DCE" w14:paraId="36FE531B" w14:textId="77777777" w:rsidTr="00F64DCE">
        <w:tc>
          <w:tcPr>
            <w:tcW w:w="4746" w:type="dxa"/>
            <w:gridSpan w:val="2"/>
            <w:shd w:val="clear" w:color="auto" w:fill="B15855"/>
          </w:tcPr>
          <w:p w14:paraId="2A346F4D"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w:t>
            </w:r>
            <w:proofErr w:type="spellStart"/>
            <w:r w:rsidRPr="00F64DCE">
              <w:rPr>
                <w:rFonts w:ascii="Arial" w:eastAsia="Arial" w:hAnsi="Arial" w:cs="Arial"/>
              </w:rPr>
              <w:t>language</w:t>
            </w:r>
            <w:proofErr w:type="spellEnd"/>
            <w:r w:rsidRPr="00F64DCE">
              <w:rPr>
                <w:rFonts w:ascii="Arial" w:eastAsia="Arial" w:hAnsi="Arial" w:cs="Arial"/>
              </w:rPr>
              <w:t xml:space="preserve"> </w:t>
            </w:r>
            <w:proofErr w:type="spellStart"/>
            <w:r w:rsidRPr="00F64DCE">
              <w:rPr>
                <w:rFonts w:ascii="Arial" w:eastAsia="Arial" w:hAnsi="Arial" w:cs="Arial"/>
              </w:rPr>
              <w:t>of</w:t>
            </w:r>
            <w:proofErr w:type="spellEnd"/>
            <w:r w:rsidRPr="00F64DCE">
              <w:rPr>
                <w:rFonts w:ascii="Arial" w:eastAsia="Arial" w:hAnsi="Arial" w:cs="Arial"/>
              </w:rPr>
              <w:t xml:space="preserve"> </w:t>
            </w:r>
            <w:proofErr w:type="spellStart"/>
            <w:r w:rsidRPr="00F64DCE">
              <w:rPr>
                <w:rFonts w:ascii="Arial" w:eastAsia="Arial" w:hAnsi="Arial" w:cs="Arial"/>
              </w:rPr>
              <w:t>learning</w:t>
            </w:r>
            <w:proofErr w:type="spellEnd"/>
            <w:r w:rsidRPr="00F64DCE">
              <w:rPr>
                <w:rFonts w:ascii="Arial" w:eastAsia="Arial" w:hAnsi="Arial" w:cs="Arial"/>
              </w:rPr>
              <w:t>»</w:t>
            </w:r>
          </w:p>
        </w:tc>
        <w:tc>
          <w:tcPr>
            <w:tcW w:w="4747" w:type="dxa"/>
            <w:gridSpan w:val="2"/>
            <w:shd w:val="clear" w:color="auto" w:fill="B15855"/>
          </w:tcPr>
          <w:p w14:paraId="389E9672"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w:t>
            </w:r>
            <w:proofErr w:type="spellStart"/>
            <w:r w:rsidRPr="00F64DCE">
              <w:rPr>
                <w:rFonts w:ascii="Arial" w:eastAsia="Arial" w:hAnsi="Arial" w:cs="Arial"/>
              </w:rPr>
              <w:t>language</w:t>
            </w:r>
            <w:proofErr w:type="spellEnd"/>
            <w:r w:rsidRPr="00F64DCE">
              <w:rPr>
                <w:rFonts w:ascii="Arial" w:eastAsia="Arial" w:hAnsi="Arial" w:cs="Arial"/>
              </w:rPr>
              <w:t xml:space="preserve"> </w:t>
            </w:r>
            <w:proofErr w:type="spellStart"/>
            <w:r w:rsidRPr="00F64DCE">
              <w:rPr>
                <w:rFonts w:ascii="Arial" w:eastAsia="Arial" w:hAnsi="Arial" w:cs="Arial"/>
              </w:rPr>
              <w:t>for</w:t>
            </w:r>
            <w:proofErr w:type="spellEnd"/>
            <w:r w:rsidRPr="00F64DCE">
              <w:rPr>
                <w:rFonts w:ascii="Arial" w:eastAsia="Arial" w:hAnsi="Arial" w:cs="Arial"/>
              </w:rPr>
              <w:t xml:space="preserve"> </w:t>
            </w:r>
            <w:proofErr w:type="spellStart"/>
            <w:r w:rsidRPr="00F64DCE">
              <w:rPr>
                <w:rFonts w:ascii="Arial" w:eastAsia="Arial" w:hAnsi="Arial" w:cs="Arial"/>
              </w:rPr>
              <w:t>learning</w:t>
            </w:r>
            <w:proofErr w:type="spellEnd"/>
            <w:r w:rsidRPr="00F64DCE">
              <w:rPr>
                <w:rFonts w:ascii="Arial" w:eastAsia="Arial" w:hAnsi="Arial" w:cs="Arial"/>
              </w:rPr>
              <w:t>»</w:t>
            </w:r>
          </w:p>
        </w:tc>
      </w:tr>
      <w:tr w:rsidR="00F64DCE" w:rsidRPr="00F64DCE" w14:paraId="3583A0FE" w14:textId="77777777" w:rsidTr="004A7D1B">
        <w:tc>
          <w:tcPr>
            <w:tcW w:w="4746" w:type="dxa"/>
            <w:gridSpan w:val="2"/>
          </w:tcPr>
          <w:p w14:paraId="55C6F56B" w14:textId="77777777" w:rsidR="00F64DCE" w:rsidRPr="00F64DCE" w:rsidRDefault="00F64DCE" w:rsidP="00F64DCE">
            <w:pPr>
              <w:spacing w:line="240" w:lineRule="auto"/>
              <w:rPr>
                <w:rFonts w:ascii="Arial" w:eastAsia="Arial" w:hAnsi="Arial" w:cs="Arial"/>
                <w:lang w:val="en-US"/>
              </w:rPr>
            </w:pPr>
            <w:proofErr w:type="spellStart"/>
            <w:r w:rsidRPr="00F64DCE">
              <w:rPr>
                <w:rFonts w:ascii="Arial" w:eastAsia="Arial" w:hAnsi="Arial" w:cs="Arial"/>
                <w:lang w:val="en-US"/>
              </w:rPr>
              <w:t>Neuer</w:t>
            </w:r>
            <w:proofErr w:type="spellEnd"/>
            <w:r w:rsidRPr="00F64DCE">
              <w:rPr>
                <w:rFonts w:ascii="Arial" w:eastAsia="Arial" w:hAnsi="Arial" w:cs="Arial"/>
                <w:lang w:val="en-US"/>
              </w:rPr>
              <w:t xml:space="preserve"> </w:t>
            </w:r>
            <w:proofErr w:type="spellStart"/>
            <w:r w:rsidRPr="00F64DCE">
              <w:rPr>
                <w:rFonts w:ascii="Arial" w:eastAsia="Arial" w:hAnsi="Arial" w:cs="Arial"/>
                <w:lang w:val="en-US"/>
              </w:rPr>
              <w:t>Wortschatz</w:t>
            </w:r>
            <w:proofErr w:type="spellEnd"/>
            <w:r w:rsidRPr="00F64DCE">
              <w:rPr>
                <w:rFonts w:ascii="Arial" w:eastAsia="Arial" w:hAnsi="Arial" w:cs="Arial"/>
                <w:lang w:val="en-US"/>
              </w:rPr>
              <w:t xml:space="preserve">: </w:t>
            </w:r>
            <w:r w:rsidRPr="00F64DCE">
              <w:rPr>
                <w:rFonts w:ascii="Arial" w:eastAsia="Arial" w:hAnsi="Arial" w:cs="Arial"/>
                <w:i/>
                <w:iCs/>
                <w:lang w:val="en-US"/>
              </w:rPr>
              <w:t xml:space="preserve">create a timeline, one hour equals six squares </w:t>
            </w:r>
            <w:r w:rsidRPr="00F64DCE">
              <w:rPr>
                <w:rFonts w:ascii="Arial" w:eastAsia="Arial" w:hAnsi="Arial" w:cs="Arial"/>
                <w:lang w:val="en-US"/>
              </w:rPr>
              <w:t>(=</w:t>
            </w:r>
            <w:proofErr w:type="spellStart"/>
            <w:r w:rsidRPr="00F64DCE">
              <w:rPr>
                <w:rFonts w:ascii="Arial" w:eastAsia="Arial" w:hAnsi="Arial" w:cs="Arial"/>
                <w:lang w:val="en-US"/>
              </w:rPr>
              <w:t>Häuschen</w:t>
            </w:r>
            <w:proofErr w:type="spellEnd"/>
            <w:r w:rsidRPr="00F64DCE">
              <w:rPr>
                <w:rFonts w:ascii="Arial" w:eastAsia="Arial" w:hAnsi="Arial" w:cs="Arial"/>
                <w:lang w:val="en-US"/>
              </w:rPr>
              <w:t xml:space="preserve"> auf </w:t>
            </w:r>
            <w:proofErr w:type="spellStart"/>
            <w:r w:rsidRPr="00F64DCE">
              <w:rPr>
                <w:rFonts w:ascii="Arial" w:eastAsia="Arial" w:hAnsi="Arial" w:cs="Arial"/>
                <w:lang w:val="en-US"/>
              </w:rPr>
              <w:t>kariertem</w:t>
            </w:r>
            <w:proofErr w:type="spellEnd"/>
            <w:r w:rsidRPr="00F64DCE">
              <w:rPr>
                <w:rFonts w:ascii="Arial" w:eastAsia="Arial" w:hAnsi="Arial" w:cs="Arial"/>
                <w:lang w:val="en-US"/>
              </w:rPr>
              <w:t xml:space="preserve"> Blatt), </w:t>
            </w:r>
            <w:r w:rsidRPr="00F64DCE">
              <w:rPr>
                <w:rFonts w:ascii="Arial" w:eastAsia="Arial" w:hAnsi="Arial" w:cs="Arial"/>
                <w:i/>
                <w:iCs/>
                <w:lang w:val="en-US"/>
              </w:rPr>
              <w:t xml:space="preserve">10 </w:t>
            </w:r>
            <w:proofErr w:type="spellStart"/>
            <w:r w:rsidRPr="00F64DCE">
              <w:rPr>
                <w:rFonts w:ascii="Arial" w:eastAsia="Arial" w:hAnsi="Arial" w:cs="Arial"/>
                <w:i/>
                <w:iCs/>
                <w:lang w:val="en-US"/>
              </w:rPr>
              <w:t>mintues</w:t>
            </w:r>
            <w:proofErr w:type="spellEnd"/>
            <w:r w:rsidRPr="00F64DCE">
              <w:rPr>
                <w:rFonts w:ascii="Arial" w:eastAsia="Arial" w:hAnsi="Arial" w:cs="Arial"/>
                <w:i/>
                <w:iCs/>
                <w:lang w:val="en-US"/>
              </w:rPr>
              <w:t xml:space="preserve"> </w:t>
            </w:r>
            <w:proofErr w:type="spellStart"/>
            <w:r w:rsidRPr="00F64DCE">
              <w:rPr>
                <w:rFonts w:ascii="Arial" w:eastAsia="Arial" w:hAnsi="Arial" w:cs="Arial"/>
                <w:i/>
                <w:iCs/>
                <w:lang w:val="en-US"/>
              </w:rPr>
              <w:t>equales</w:t>
            </w:r>
            <w:proofErr w:type="spellEnd"/>
            <w:r w:rsidRPr="00F64DCE">
              <w:rPr>
                <w:rFonts w:ascii="Arial" w:eastAsia="Arial" w:hAnsi="Arial" w:cs="Arial"/>
                <w:i/>
                <w:iCs/>
                <w:lang w:val="en-US"/>
              </w:rPr>
              <w:t xml:space="preserve"> one square</w:t>
            </w:r>
            <w:r w:rsidRPr="00F64DCE">
              <w:rPr>
                <w:rFonts w:ascii="Arial" w:eastAsia="Arial" w:hAnsi="Arial" w:cs="Arial"/>
                <w:lang w:val="en-US"/>
              </w:rPr>
              <w:br/>
            </w:r>
            <w:r w:rsidRPr="00F64DCE">
              <w:rPr>
                <w:rFonts w:ascii="Arial" w:eastAsia="Arial" w:hAnsi="Arial" w:cs="Arial"/>
                <w:lang w:val="en-US"/>
              </w:rPr>
              <w:br/>
            </w:r>
            <w:proofErr w:type="spellStart"/>
            <w:r w:rsidRPr="00F64DCE">
              <w:rPr>
                <w:rFonts w:ascii="Arial" w:eastAsia="Arial" w:hAnsi="Arial" w:cs="Arial"/>
                <w:lang w:val="en-US"/>
              </w:rPr>
              <w:t>Bekannter</w:t>
            </w:r>
            <w:proofErr w:type="spellEnd"/>
            <w:r w:rsidRPr="00F64DCE">
              <w:rPr>
                <w:rFonts w:ascii="Arial" w:eastAsia="Arial" w:hAnsi="Arial" w:cs="Arial"/>
                <w:lang w:val="en-US"/>
              </w:rPr>
              <w:t xml:space="preserve"> </w:t>
            </w:r>
            <w:proofErr w:type="spellStart"/>
            <w:r w:rsidRPr="00F64DCE">
              <w:rPr>
                <w:rFonts w:ascii="Arial" w:eastAsia="Arial" w:hAnsi="Arial" w:cs="Arial"/>
                <w:lang w:val="en-US"/>
              </w:rPr>
              <w:t>Wortschatz</w:t>
            </w:r>
            <w:proofErr w:type="spellEnd"/>
            <w:r w:rsidRPr="00F64DCE">
              <w:rPr>
                <w:rFonts w:ascii="Arial" w:eastAsia="Arial" w:hAnsi="Arial" w:cs="Arial"/>
                <w:lang w:val="en-US"/>
              </w:rPr>
              <w:t xml:space="preserve">: </w:t>
            </w:r>
            <w:proofErr w:type="spellStart"/>
            <w:r w:rsidRPr="00F64DCE">
              <w:rPr>
                <w:rFonts w:ascii="Arial" w:eastAsia="Arial" w:hAnsi="Arial" w:cs="Arial"/>
                <w:lang w:val="en-US"/>
              </w:rPr>
              <w:t>Zeitangaben</w:t>
            </w:r>
            <w:proofErr w:type="spellEnd"/>
            <w:r w:rsidRPr="00F64DCE">
              <w:rPr>
                <w:rFonts w:ascii="Arial" w:eastAsia="Arial" w:hAnsi="Arial" w:cs="Arial"/>
                <w:lang w:val="en-US"/>
              </w:rPr>
              <w:t>/</w:t>
            </w:r>
            <w:proofErr w:type="spellStart"/>
            <w:r w:rsidRPr="00F64DCE">
              <w:rPr>
                <w:rFonts w:ascii="Arial" w:eastAsia="Arial" w:hAnsi="Arial" w:cs="Arial"/>
                <w:lang w:val="en-US"/>
              </w:rPr>
              <w:t>Uhrzeiten</w:t>
            </w:r>
            <w:proofErr w:type="spellEnd"/>
            <w:r w:rsidRPr="00F64DCE">
              <w:rPr>
                <w:rFonts w:ascii="Arial" w:eastAsia="Arial" w:hAnsi="Arial" w:cs="Arial"/>
                <w:lang w:val="en-US"/>
              </w:rPr>
              <w:t xml:space="preserve">, </w:t>
            </w:r>
            <w:proofErr w:type="spellStart"/>
            <w:r w:rsidRPr="00F64DCE">
              <w:rPr>
                <w:rFonts w:ascii="Arial" w:eastAsia="Arial" w:hAnsi="Arial" w:cs="Arial"/>
                <w:lang w:val="en-US"/>
              </w:rPr>
              <w:t>Aktivitäten</w:t>
            </w:r>
            <w:proofErr w:type="spellEnd"/>
            <w:r w:rsidRPr="00F64DCE">
              <w:rPr>
                <w:rFonts w:ascii="Arial" w:eastAsia="Arial" w:hAnsi="Arial" w:cs="Arial"/>
                <w:lang w:val="en-US"/>
              </w:rPr>
              <w:t xml:space="preserve"> </w:t>
            </w:r>
            <w:proofErr w:type="spellStart"/>
            <w:r w:rsidRPr="00F64DCE">
              <w:rPr>
                <w:rFonts w:ascii="Arial" w:eastAsia="Arial" w:hAnsi="Arial" w:cs="Arial"/>
                <w:lang w:val="en-US"/>
              </w:rPr>
              <w:t>im</w:t>
            </w:r>
            <w:proofErr w:type="spellEnd"/>
            <w:r w:rsidRPr="00F64DCE">
              <w:rPr>
                <w:rFonts w:ascii="Arial" w:eastAsia="Arial" w:hAnsi="Arial" w:cs="Arial"/>
                <w:lang w:val="en-US"/>
              </w:rPr>
              <w:t xml:space="preserve"> </w:t>
            </w:r>
            <w:proofErr w:type="spellStart"/>
            <w:r w:rsidRPr="00F64DCE">
              <w:rPr>
                <w:rFonts w:ascii="Arial" w:eastAsia="Arial" w:hAnsi="Arial" w:cs="Arial"/>
                <w:lang w:val="en-US"/>
              </w:rPr>
              <w:t>Tagesverlauf</w:t>
            </w:r>
            <w:proofErr w:type="spellEnd"/>
            <w:r w:rsidRPr="00F64DCE">
              <w:rPr>
                <w:rFonts w:ascii="Arial" w:eastAsia="Arial" w:hAnsi="Arial" w:cs="Arial"/>
                <w:lang w:val="en-US"/>
              </w:rPr>
              <w:t xml:space="preserve"> (</w:t>
            </w:r>
            <w:r w:rsidRPr="00F64DCE">
              <w:rPr>
                <w:rFonts w:ascii="Arial" w:eastAsia="Arial" w:hAnsi="Arial" w:cs="Arial"/>
                <w:i/>
                <w:iCs/>
                <w:lang w:val="en-US"/>
              </w:rPr>
              <w:t>sleep, wake up/get up, eat breakfast, take a shower, get dressed, brush my teeth, go to school, learn at school, eat lunch, do homework, eat a snack, play, do sports, play an instrument, eat dinner, read a book, watch TV, go to bed, …)</w:t>
            </w:r>
          </w:p>
          <w:p w14:paraId="4CC1F611" w14:textId="77777777" w:rsidR="00F64DCE" w:rsidRPr="00F64DCE" w:rsidRDefault="00F64DCE" w:rsidP="00F64DCE">
            <w:pPr>
              <w:spacing w:line="240" w:lineRule="auto"/>
              <w:rPr>
                <w:rFonts w:ascii="Arial" w:eastAsia="Arial" w:hAnsi="Arial" w:cs="Arial"/>
                <w:lang w:val="en-US"/>
              </w:rPr>
            </w:pPr>
          </w:p>
          <w:p w14:paraId="4809CF1B" w14:textId="77777777" w:rsidR="00F64DCE" w:rsidRPr="00F64DCE" w:rsidRDefault="00F64DCE" w:rsidP="00F64DCE">
            <w:pPr>
              <w:spacing w:line="240" w:lineRule="auto"/>
              <w:rPr>
                <w:rFonts w:ascii="Arial" w:eastAsia="Arial" w:hAnsi="Arial" w:cs="Arial"/>
                <w:lang w:val="en-US"/>
              </w:rPr>
            </w:pPr>
            <w:proofErr w:type="spellStart"/>
            <w:r w:rsidRPr="00F64DCE">
              <w:rPr>
                <w:rFonts w:ascii="Arial" w:eastAsia="Arial" w:hAnsi="Arial" w:cs="Arial"/>
                <w:lang w:val="en-US"/>
              </w:rPr>
              <w:t>Materialien</w:t>
            </w:r>
            <w:proofErr w:type="spellEnd"/>
            <w:r w:rsidRPr="00F64DCE">
              <w:rPr>
                <w:rFonts w:ascii="Arial" w:eastAsia="Arial" w:hAnsi="Arial" w:cs="Arial"/>
                <w:lang w:val="en-US"/>
              </w:rPr>
              <w:t xml:space="preserve">: </w:t>
            </w:r>
            <w:r w:rsidRPr="00F64DCE">
              <w:rPr>
                <w:rFonts w:ascii="Arial" w:eastAsia="Arial" w:hAnsi="Arial" w:cs="Arial"/>
                <w:i/>
                <w:iCs/>
                <w:lang w:val="en-US"/>
              </w:rPr>
              <w:t xml:space="preserve">paper strips, tape, ruler, pencil, rubber, different </w:t>
            </w:r>
            <w:proofErr w:type="spellStart"/>
            <w:r w:rsidRPr="00F64DCE">
              <w:rPr>
                <w:rFonts w:ascii="Arial" w:eastAsia="Arial" w:hAnsi="Arial" w:cs="Arial"/>
                <w:i/>
                <w:iCs/>
                <w:lang w:val="en-US"/>
              </w:rPr>
              <w:t>coloured</w:t>
            </w:r>
            <w:proofErr w:type="spellEnd"/>
            <w:r w:rsidRPr="00F64DCE">
              <w:rPr>
                <w:rFonts w:ascii="Arial" w:eastAsia="Arial" w:hAnsi="Arial" w:cs="Arial"/>
                <w:i/>
                <w:iCs/>
                <w:lang w:val="en-US"/>
              </w:rPr>
              <w:t xml:space="preserve"> pencils, …</w:t>
            </w:r>
          </w:p>
          <w:p w14:paraId="3B5B0BFC" w14:textId="77777777" w:rsidR="00F64DCE" w:rsidRPr="00F64DCE" w:rsidRDefault="00F64DCE" w:rsidP="00F64DCE">
            <w:pPr>
              <w:spacing w:line="240" w:lineRule="auto"/>
              <w:rPr>
                <w:rFonts w:ascii="Arial" w:eastAsia="Arial" w:hAnsi="Arial" w:cs="Arial"/>
                <w:lang w:val="en-US"/>
              </w:rPr>
            </w:pPr>
          </w:p>
        </w:tc>
        <w:tc>
          <w:tcPr>
            <w:tcW w:w="4747" w:type="dxa"/>
            <w:gridSpan w:val="2"/>
          </w:tcPr>
          <w:p w14:paraId="2EE79FD5" w14:textId="77777777" w:rsidR="00F64DCE" w:rsidRPr="00F64DCE" w:rsidRDefault="00F64DCE" w:rsidP="00F64DCE">
            <w:pPr>
              <w:spacing w:line="240" w:lineRule="auto"/>
              <w:rPr>
                <w:rFonts w:ascii="Arial" w:eastAsia="Arial" w:hAnsi="Arial" w:cs="Arial"/>
                <w:i/>
                <w:iCs/>
                <w:lang w:val="en-US"/>
              </w:rPr>
            </w:pPr>
            <w:proofErr w:type="spellStart"/>
            <w:r w:rsidRPr="00F64DCE">
              <w:rPr>
                <w:rFonts w:ascii="Arial" w:eastAsia="Arial" w:hAnsi="Arial" w:cs="Arial"/>
                <w:lang w:val="en-US"/>
              </w:rPr>
              <w:t>Funktionale</w:t>
            </w:r>
            <w:proofErr w:type="spellEnd"/>
            <w:r w:rsidRPr="00F64DCE">
              <w:rPr>
                <w:rFonts w:ascii="Arial" w:eastAsia="Arial" w:hAnsi="Arial" w:cs="Arial"/>
                <w:lang w:val="en-US"/>
              </w:rPr>
              <w:t xml:space="preserve"> </w:t>
            </w:r>
            <w:proofErr w:type="spellStart"/>
            <w:r w:rsidRPr="00F64DCE">
              <w:rPr>
                <w:rFonts w:ascii="Arial" w:eastAsia="Arial" w:hAnsi="Arial" w:cs="Arial"/>
                <w:lang w:val="en-US"/>
              </w:rPr>
              <w:t>Sprache</w:t>
            </w:r>
            <w:proofErr w:type="spellEnd"/>
            <w:r w:rsidRPr="00F64DCE">
              <w:rPr>
                <w:rFonts w:ascii="Arial" w:eastAsia="Arial" w:hAnsi="Arial" w:cs="Arial"/>
                <w:lang w:val="en-US"/>
              </w:rPr>
              <w:t xml:space="preserve"> für </w:t>
            </w:r>
            <w:proofErr w:type="spellStart"/>
            <w:r w:rsidRPr="00F64DCE">
              <w:rPr>
                <w:rFonts w:ascii="Arial" w:eastAsia="Arial" w:hAnsi="Arial" w:cs="Arial"/>
                <w:lang w:val="en-US"/>
              </w:rPr>
              <w:t>Interaktionen</w:t>
            </w:r>
            <w:proofErr w:type="spellEnd"/>
            <w:r w:rsidRPr="00F64DCE">
              <w:rPr>
                <w:rFonts w:ascii="Arial" w:eastAsia="Arial" w:hAnsi="Arial" w:cs="Arial"/>
                <w:lang w:val="en-US"/>
              </w:rPr>
              <w:t>:</w:t>
            </w:r>
            <w:r w:rsidRPr="00F64DCE">
              <w:rPr>
                <w:rFonts w:ascii="Arial" w:eastAsia="Arial" w:hAnsi="Arial" w:cs="Arial"/>
                <w:lang w:val="en-US"/>
              </w:rPr>
              <w:br/>
            </w:r>
            <w:r w:rsidRPr="00F64DCE">
              <w:rPr>
                <w:rFonts w:ascii="Arial" w:eastAsia="Arial" w:hAnsi="Arial" w:cs="Arial"/>
                <w:i/>
                <w:iCs/>
                <w:lang w:val="en-US"/>
              </w:rPr>
              <w:t>-What does … mean?</w:t>
            </w:r>
            <w:r w:rsidRPr="00F64DCE">
              <w:rPr>
                <w:rFonts w:ascii="Arial" w:eastAsia="Arial" w:hAnsi="Arial" w:cs="Arial"/>
                <w:i/>
                <w:iCs/>
                <w:lang w:val="en-US"/>
              </w:rPr>
              <w:br/>
              <w:t xml:space="preserve">-Can you help me? </w:t>
            </w:r>
            <w:r w:rsidRPr="00F64DCE">
              <w:rPr>
                <w:rFonts w:ascii="Arial" w:eastAsia="Arial" w:hAnsi="Arial" w:cs="Arial"/>
                <w:i/>
                <w:iCs/>
                <w:lang w:val="en-US"/>
              </w:rPr>
              <w:br/>
              <w:t>-How can I do this?</w:t>
            </w:r>
            <w:r w:rsidRPr="00F64DCE">
              <w:rPr>
                <w:rFonts w:ascii="Arial" w:eastAsia="Arial" w:hAnsi="Arial" w:cs="Arial"/>
                <w:i/>
                <w:iCs/>
                <w:lang w:val="en-US"/>
              </w:rPr>
              <w:br/>
              <w:t>-Can I borrow the tape? Can I use your ruler?</w:t>
            </w:r>
            <w:r w:rsidRPr="00F64DCE">
              <w:rPr>
                <w:rFonts w:ascii="Arial" w:eastAsia="Arial" w:hAnsi="Arial" w:cs="Arial"/>
                <w:i/>
                <w:iCs/>
                <w:lang w:val="en-US"/>
              </w:rPr>
              <w:br/>
            </w:r>
            <w:r w:rsidRPr="00F64DCE">
              <w:rPr>
                <w:rFonts w:ascii="Arial" w:eastAsia="Arial" w:hAnsi="Arial" w:cs="Arial"/>
                <w:i/>
                <w:iCs/>
                <w:lang w:val="en-US"/>
              </w:rPr>
              <w:br/>
            </w:r>
            <w:proofErr w:type="spellStart"/>
            <w:r w:rsidRPr="00F64DCE">
              <w:rPr>
                <w:rFonts w:ascii="Arial" w:eastAsia="Arial" w:hAnsi="Arial" w:cs="Arial"/>
                <w:lang w:val="en-US"/>
              </w:rPr>
              <w:t>Funktionale</w:t>
            </w:r>
            <w:proofErr w:type="spellEnd"/>
            <w:r w:rsidRPr="00F64DCE">
              <w:rPr>
                <w:rFonts w:ascii="Arial" w:eastAsia="Arial" w:hAnsi="Arial" w:cs="Arial"/>
                <w:lang w:val="en-US"/>
              </w:rPr>
              <w:t xml:space="preserve"> </w:t>
            </w:r>
            <w:proofErr w:type="spellStart"/>
            <w:r w:rsidRPr="00F64DCE">
              <w:rPr>
                <w:rFonts w:ascii="Arial" w:eastAsia="Arial" w:hAnsi="Arial" w:cs="Arial"/>
                <w:lang w:val="en-US"/>
              </w:rPr>
              <w:t>Sprache</w:t>
            </w:r>
            <w:proofErr w:type="spellEnd"/>
            <w:r w:rsidRPr="00F64DCE">
              <w:rPr>
                <w:rFonts w:ascii="Arial" w:eastAsia="Arial" w:hAnsi="Arial" w:cs="Arial"/>
                <w:lang w:val="en-US"/>
              </w:rPr>
              <w:t xml:space="preserve"> für </w:t>
            </w:r>
            <w:proofErr w:type="spellStart"/>
            <w:r w:rsidRPr="00F64DCE">
              <w:rPr>
                <w:rFonts w:ascii="Arial" w:eastAsia="Arial" w:hAnsi="Arial" w:cs="Arial"/>
                <w:lang w:val="en-US"/>
              </w:rPr>
              <w:t>Austausch</w:t>
            </w:r>
            <w:proofErr w:type="spellEnd"/>
            <w:r w:rsidRPr="00F64DCE">
              <w:rPr>
                <w:rFonts w:ascii="Arial" w:eastAsia="Arial" w:hAnsi="Arial" w:cs="Arial"/>
                <w:lang w:val="en-US"/>
              </w:rPr>
              <w:t xml:space="preserve">: </w:t>
            </w:r>
            <w:r w:rsidRPr="00F64DCE">
              <w:rPr>
                <w:rFonts w:ascii="Arial" w:eastAsia="Arial" w:hAnsi="Arial" w:cs="Arial"/>
                <w:i/>
                <w:iCs/>
                <w:lang w:val="en-US"/>
              </w:rPr>
              <w:br/>
              <w:t>-When do you…?</w:t>
            </w:r>
            <w:r w:rsidRPr="00F64DCE">
              <w:rPr>
                <w:rFonts w:ascii="Arial" w:eastAsia="Arial" w:hAnsi="Arial" w:cs="Arial"/>
                <w:i/>
                <w:iCs/>
                <w:lang w:val="en-US"/>
              </w:rPr>
              <w:br/>
              <w:t>-At … (o’clock) I</w:t>
            </w:r>
            <w:proofErr w:type="gramStart"/>
            <w:r w:rsidRPr="00F64DCE">
              <w:rPr>
                <w:rFonts w:ascii="Arial" w:eastAsia="Arial" w:hAnsi="Arial" w:cs="Arial"/>
                <w:i/>
                <w:iCs/>
                <w:lang w:val="en-US"/>
              </w:rPr>
              <w:t>… .</w:t>
            </w:r>
            <w:proofErr w:type="gramEnd"/>
            <w:r w:rsidRPr="00F64DCE">
              <w:rPr>
                <w:rFonts w:ascii="Arial" w:eastAsia="Arial" w:hAnsi="Arial" w:cs="Arial"/>
                <w:i/>
                <w:iCs/>
                <w:lang w:val="en-US"/>
              </w:rPr>
              <w:t xml:space="preserve"> What about you?</w:t>
            </w:r>
            <w:r w:rsidRPr="00F64DCE">
              <w:rPr>
                <w:rFonts w:ascii="Arial" w:eastAsia="Arial" w:hAnsi="Arial" w:cs="Arial"/>
                <w:i/>
                <w:iCs/>
                <w:lang w:val="en-US"/>
              </w:rPr>
              <w:br/>
              <w:t>-How long do you…?</w:t>
            </w:r>
            <w:r w:rsidRPr="00F64DCE">
              <w:rPr>
                <w:rFonts w:ascii="Arial" w:eastAsia="Arial" w:hAnsi="Arial" w:cs="Arial"/>
                <w:i/>
                <w:iCs/>
                <w:lang w:val="en-US"/>
              </w:rPr>
              <w:br/>
              <w:t>-How many hours do you…?</w:t>
            </w:r>
          </w:p>
          <w:p w14:paraId="06EB8DB1" w14:textId="77777777" w:rsidR="00F64DCE" w:rsidRPr="00F64DCE" w:rsidRDefault="00F64DCE" w:rsidP="00F64DCE">
            <w:pPr>
              <w:spacing w:line="240" w:lineRule="auto"/>
              <w:rPr>
                <w:rFonts w:ascii="Arial" w:eastAsia="Arial" w:hAnsi="Arial" w:cs="Arial"/>
                <w:i/>
                <w:iCs/>
                <w:lang w:val="en-US"/>
              </w:rPr>
            </w:pPr>
            <w:r w:rsidRPr="00F64DCE">
              <w:rPr>
                <w:rFonts w:ascii="Arial" w:eastAsia="Arial" w:hAnsi="Arial" w:cs="Arial"/>
                <w:noProof/>
                <w:lang w:val="en-US"/>
              </w:rPr>
              <w:drawing>
                <wp:anchor distT="0" distB="0" distL="114300" distR="114300" simplePos="0" relativeHeight="251659264" behindDoc="0" locked="0" layoutInCell="1" allowOverlap="1" wp14:anchorId="21CB394D" wp14:editId="0C620615">
                  <wp:simplePos x="0" y="0"/>
                  <wp:positionH relativeFrom="column">
                    <wp:posOffset>426307</wp:posOffset>
                  </wp:positionH>
                  <wp:positionV relativeFrom="paragraph">
                    <wp:posOffset>28926</wp:posOffset>
                  </wp:positionV>
                  <wp:extent cx="1500326" cy="1125328"/>
                  <wp:effectExtent l="0" t="0" r="0" b="5080"/>
                  <wp:wrapNone/>
                  <wp:docPr id="15" name="Grafik 15" descr="Ein Bild, das Person, drinnen, Bod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innen, Boden, Grupp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2049" cy="1126620"/>
                          </a:xfrm>
                          <a:prstGeom prst="rect">
                            <a:avLst/>
                          </a:prstGeom>
                        </pic:spPr>
                      </pic:pic>
                    </a:graphicData>
                  </a:graphic>
                  <wp14:sizeRelH relativeFrom="page">
                    <wp14:pctWidth>0</wp14:pctWidth>
                  </wp14:sizeRelH>
                  <wp14:sizeRelV relativeFrom="page">
                    <wp14:pctHeight>0</wp14:pctHeight>
                  </wp14:sizeRelV>
                </wp:anchor>
              </w:drawing>
            </w:r>
          </w:p>
          <w:p w14:paraId="15A77494" w14:textId="77777777" w:rsidR="00F64DCE" w:rsidRPr="00F64DCE" w:rsidRDefault="00F64DCE" w:rsidP="00F64DCE">
            <w:pPr>
              <w:spacing w:line="240" w:lineRule="auto"/>
              <w:jc w:val="center"/>
              <w:rPr>
                <w:rFonts w:ascii="Arial" w:eastAsia="Arial" w:hAnsi="Arial" w:cs="Arial"/>
                <w:lang w:val="en-US"/>
              </w:rPr>
            </w:pPr>
          </w:p>
          <w:p w14:paraId="54300ADC" w14:textId="77777777" w:rsidR="00F64DCE" w:rsidRPr="00F64DCE" w:rsidRDefault="00F64DCE" w:rsidP="00F64DCE">
            <w:pPr>
              <w:spacing w:line="240" w:lineRule="auto"/>
              <w:rPr>
                <w:rFonts w:ascii="Arial" w:eastAsia="Arial" w:hAnsi="Arial" w:cs="Arial"/>
                <w:lang w:val="en-US"/>
              </w:rPr>
            </w:pPr>
          </w:p>
          <w:p w14:paraId="521D837F" w14:textId="77777777" w:rsidR="00F64DCE" w:rsidRPr="00F64DCE" w:rsidRDefault="00F64DCE" w:rsidP="00F64DCE">
            <w:pPr>
              <w:spacing w:line="240" w:lineRule="auto"/>
              <w:rPr>
                <w:rFonts w:ascii="Arial" w:eastAsia="Arial" w:hAnsi="Arial" w:cs="Arial"/>
                <w:lang w:val="en-US"/>
              </w:rPr>
            </w:pPr>
          </w:p>
          <w:p w14:paraId="514A765A" w14:textId="77777777" w:rsidR="00F64DCE" w:rsidRPr="00F64DCE" w:rsidRDefault="00F64DCE" w:rsidP="00F64DCE">
            <w:pPr>
              <w:spacing w:line="240" w:lineRule="auto"/>
              <w:rPr>
                <w:rFonts w:ascii="Arial" w:eastAsia="Arial" w:hAnsi="Arial" w:cs="Arial"/>
                <w:lang w:val="en-US"/>
              </w:rPr>
            </w:pPr>
          </w:p>
          <w:p w14:paraId="30AB4505" w14:textId="77777777" w:rsidR="00F64DCE" w:rsidRPr="00F64DCE" w:rsidRDefault="00F64DCE" w:rsidP="00F64DCE">
            <w:pPr>
              <w:spacing w:line="240" w:lineRule="auto"/>
              <w:rPr>
                <w:rFonts w:ascii="Arial" w:eastAsia="Arial" w:hAnsi="Arial" w:cs="Arial"/>
                <w:lang w:val="en-US"/>
              </w:rPr>
            </w:pPr>
          </w:p>
        </w:tc>
      </w:tr>
    </w:tbl>
    <w:p w14:paraId="15C3F164" w14:textId="77777777" w:rsidR="00F64DCE" w:rsidRPr="00F64DCE" w:rsidRDefault="00F64DCE" w:rsidP="00F64DCE">
      <w:pPr>
        <w:rPr>
          <w:rFonts w:ascii="Arial" w:eastAsia="Arial" w:hAnsi="Arial" w:cs="Times New Roman"/>
          <w:lang w:val="en-US"/>
        </w:rPr>
      </w:pPr>
      <w:r w:rsidRPr="00F64DCE">
        <w:rPr>
          <w:rFonts w:ascii="Arial" w:eastAsia="Arial" w:hAnsi="Arial" w:cs="Times New Roman"/>
          <w:lang w:val="en-US"/>
        </w:rPr>
        <w:br w:type="page"/>
      </w:r>
    </w:p>
    <w:tbl>
      <w:tblPr>
        <w:tblStyle w:val="Tabellenraster"/>
        <w:tblW w:w="9493" w:type="dxa"/>
        <w:tblLook w:val="04A0" w:firstRow="1" w:lastRow="0" w:firstColumn="1" w:lastColumn="0" w:noHBand="0" w:noVBand="1"/>
      </w:tblPr>
      <w:tblGrid>
        <w:gridCol w:w="4746"/>
        <w:gridCol w:w="4747"/>
      </w:tblGrid>
      <w:tr w:rsidR="00F64DCE" w:rsidRPr="00F64DCE" w14:paraId="5C6FB341" w14:textId="77777777" w:rsidTr="00F64DCE">
        <w:tc>
          <w:tcPr>
            <w:tcW w:w="4746" w:type="dxa"/>
            <w:shd w:val="clear" w:color="auto" w:fill="B15855"/>
          </w:tcPr>
          <w:p w14:paraId="191036E3"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lastRenderedPageBreak/>
              <w:t>Chancen</w:t>
            </w:r>
          </w:p>
        </w:tc>
        <w:tc>
          <w:tcPr>
            <w:tcW w:w="4747" w:type="dxa"/>
            <w:shd w:val="clear" w:color="auto" w:fill="B15855"/>
          </w:tcPr>
          <w:p w14:paraId="1E1666BA"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Herausforderungen</w:t>
            </w:r>
          </w:p>
        </w:tc>
      </w:tr>
      <w:tr w:rsidR="00F64DCE" w:rsidRPr="00F64DCE" w14:paraId="26325F62" w14:textId="77777777" w:rsidTr="004A7D1B">
        <w:tc>
          <w:tcPr>
            <w:tcW w:w="4746" w:type="dxa"/>
          </w:tcPr>
          <w:p w14:paraId="443C9B9B" w14:textId="77777777" w:rsidR="00F64DCE" w:rsidRPr="00F64DCE" w:rsidRDefault="00F64DCE" w:rsidP="00F64DCE">
            <w:pPr>
              <w:numPr>
                <w:ilvl w:val="0"/>
                <w:numId w:val="3"/>
              </w:numPr>
              <w:spacing w:after="0" w:line="240" w:lineRule="auto"/>
              <w:ind w:left="166" w:hanging="166"/>
              <w:contextualSpacing/>
              <w:rPr>
                <w:rFonts w:ascii="Arial" w:eastAsia="Arial" w:hAnsi="Arial" w:cs="Arial"/>
              </w:rPr>
            </w:pPr>
            <w:r w:rsidRPr="00F64DCE">
              <w:rPr>
                <w:rFonts w:ascii="Arial" w:eastAsia="Arial" w:hAnsi="Arial" w:cs="Arial"/>
              </w:rPr>
              <w:t xml:space="preserve">Die </w:t>
            </w:r>
            <w:proofErr w:type="spellStart"/>
            <w:r w:rsidRPr="00F64DCE">
              <w:rPr>
                <w:rFonts w:ascii="Arial" w:eastAsia="Arial" w:hAnsi="Arial" w:cs="Arial"/>
              </w:rPr>
              <w:t>Schüler:innen</w:t>
            </w:r>
            <w:proofErr w:type="spellEnd"/>
            <w:r w:rsidRPr="00F64DCE">
              <w:rPr>
                <w:rFonts w:ascii="Arial" w:eastAsia="Arial" w:hAnsi="Arial" w:cs="Arial"/>
              </w:rPr>
              <w:t xml:space="preserve"> kreieren einen personalisierten Zeitstrahl, über den es sich auszutauschen und zu sprechen lohnt. </w:t>
            </w:r>
          </w:p>
          <w:p w14:paraId="642A5EBA" w14:textId="77777777" w:rsidR="00F64DCE" w:rsidRPr="00F64DCE" w:rsidRDefault="00F64DCE" w:rsidP="00F64DCE">
            <w:pPr>
              <w:numPr>
                <w:ilvl w:val="0"/>
                <w:numId w:val="3"/>
              </w:numPr>
              <w:spacing w:after="0" w:line="240" w:lineRule="auto"/>
              <w:ind w:left="166" w:hanging="166"/>
              <w:contextualSpacing/>
              <w:rPr>
                <w:rFonts w:ascii="Arial" w:eastAsia="Arial" w:hAnsi="Arial" w:cs="Arial"/>
              </w:rPr>
            </w:pPr>
            <w:r w:rsidRPr="00F64DCE">
              <w:rPr>
                <w:rFonts w:ascii="Arial" w:eastAsia="Arial" w:hAnsi="Arial" w:cs="Arial"/>
              </w:rPr>
              <w:t xml:space="preserve">Die Mathe- und Englischlehrmittel, sowie deren Lehrerkommentare bieten gute Hilfestellungen und Anschauungsmaterialien. </w:t>
            </w:r>
          </w:p>
          <w:p w14:paraId="4880E21B" w14:textId="77777777" w:rsidR="00F64DCE" w:rsidRPr="00F64DCE" w:rsidRDefault="00F64DCE" w:rsidP="00F64DCE">
            <w:pPr>
              <w:numPr>
                <w:ilvl w:val="0"/>
                <w:numId w:val="3"/>
              </w:numPr>
              <w:spacing w:after="0" w:line="240" w:lineRule="auto"/>
              <w:ind w:left="166" w:hanging="166"/>
              <w:contextualSpacing/>
              <w:rPr>
                <w:rFonts w:ascii="Arial" w:eastAsia="Arial" w:hAnsi="Arial" w:cs="Arial"/>
              </w:rPr>
            </w:pPr>
            <w:r w:rsidRPr="00F64DCE">
              <w:rPr>
                <w:rFonts w:ascii="Arial" w:eastAsia="Arial" w:hAnsi="Arial" w:cs="Arial"/>
              </w:rPr>
              <w:t xml:space="preserve">Die </w:t>
            </w:r>
            <w:proofErr w:type="spellStart"/>
            <w:r w:rsidRPr="00F64DCE">
              <w:rPr>
                <w:rFonts w:ascii="Arial" w:eastAsia="Arial" w:hAnsi="Arial" w:cs="Arial"/>
              </w:rPr>
              <w:t>Schüler:innen</w:t>
            </w:r>
            <w:proofErr w:type="spellEnd"/>
            <w:r w:rsidRPr="00F64DCE">
              <w:rPr>
                <w:rFonts w:ascii="Arial" w:eastAsia="Arial" w:hAnsi="Arial" w:cs="Arial"/>
              </w:rPr>
              <w:t xml:space="preserve"> kennen den Wortschatz (falls anknüpfend an Young World 1, Unit 5 ‘</w:t>
            </w:r>
            <w:proofErr w:type="spellStart"/>
            <w:r w:rsidRPr="00F64DCE">
              <w:rPr>
                <w:rFonts w:ascii="Arial" w:eastAsia="Arial" w:hAnsi="Arial" w:cs="Arial"/>
                <w:i/>
                <w:iCs/>
              </w:rPr>
              <w:t>Around</w:t>
            </w:r>
            <w:proofErr w:type="spellEnd"/>
            <w:r w:rsidRPr="00F64DCE">
              <w:rPr>
                <w:rFonts w:ascii="Arial" w:eastAsia="Arial" w:hAnsi="Arial" w:cs="Arial"/>
                <w:i/>
                <w:iCs/>
              </w:rPr>
              <w:t xml:space="preserve"> </w:t>
            </w:r>
            <w:proofErr w:type="spellStart"/>
            <w:r w:rsidRPr="00F64DCE">
              <w:rPr>
                <w:rFonts w:ascii="Arial" w:eastAsia="Arial" w:hAnsi="Arial" w:cs="Arial"/>
                <w:i/>
                <w:iCs/>
              </w:rPr>
              <w:t>the</w:t>
            </w:r>
            <w:proofErr w:type="spellEnd"/>
            <w:r w:rsidRPr="00F64DCE">
              <w:rPr>
                <w:rFonts w:ascii="Arial" w:eastAsia="Arial" w:hAnsi="Arial" w:cs="Arial"/>
                <w:i/>
                <w:iCs/>
              </w:rPr>
              <w:t xml:space="preserve"> </w:t>
            </w:r>
            <w:proofErr w:type="spellStart"/>
            <w:r w:rsidRPr="00F64DCE">
              <w:rPr>
                <w:rFonts w:ascii="Arial" w:eastAsia="Arial" w:hAnsi="Arial" w:cs="Arial"/>
                <w:i/>
                <w:iCs/>
              </w:rPr>
              <w:t>clock</w:t>
            </w:r>
            <w:proofErr w:type="spellEnd"/>
            <w:r w:rsidRPr="00F64DCE">
              <w:rPr>
                <w:rFonts w:ascii="Arial" w:eastAsia="Arial" w:hAnsi="Arial" w:cs="Arial"/>
                <w:i/>
                <w:iCs/>
              </w:rPr>
              <w:t>’</w:t>
            </w:r>
            <w:r w:rsidRPr="00F64DCE">
              <w:rPr>
                <w:rFonts w:ascii="Arial" w:eastAsia="Arial" w:hAnsi="Arial" w:cs="Arial"/>
              </w:rPr>
              <w:t>) bereits.</w:t>
            </w:r>
          </w:p>
        </w:tc>
        <w:tc>
          <w:tcPr>
            <w:tcW w:w="4747" w:type="dxa"/>
          </w:tcPr>
          <w:p w14:paraId="136F0C2A" w14:textId="77777777" w:rsidR="00F64DCE" w:rsidRPr="00F64DCE" w:rsidRDefault="00F64DCE" w:rsidP="00F64DCE">
            <w:pPr>
              <w:numPr>
                <w:ilvl w:val="0"/>
                <w:numId w:val="4"/>
              </w:numPr>
              <w:spacing w:after="0" w:line="240" w:lineRule="auto"/>
              <w:ind w:left="99" w:hanging="142"/>
              <w:contextualSpacing/>
              <w:rPr>
                <w:rFonts w:ascii="Arial" w:eastAsia="Arial" w:hAnsi="Arial" w:cs="Arial"/>
              </w:rPr>
            </w:pPr>
            <w:r w:rsidRPr="00F64DCE">
              <w:rPr>
                <w:rFonts w:ascii="Arial" w:eastAsia="Arial" w:hAnsi="Arial" w:cs="Arial"/>
              </w:rPr>
              <w:t>Die Verwendung der Zeitformen ‘</w:t>
            </w:r>
            <w:proofErr w:type="spellStart"/>
            <w:r w:rsidRPr="00F64DCE">
              <w:rPr>
                <w:rFonts w:ascii="Arial" w:eastAsia="Arial" w:hAnsi="Arial" w:cs="Arial"/>
                <w:i/>
                <w:iCs/>
              </w:rPr>
              <w:t>present</w:t>
            </w:r>
            <w:proofErr w:type="spellEnd"/>
            <w:r w:rsidRPr="00F64DCE">
              <w:rPr>
                <w:rFonts w:ascii="Arial" w:eastAsia="Arial" w:hAnsi="Arial" w:cs="Arial"/>
                <w:i/>
                <w:iCs/>
              </w:rPr>
              <w:t xml:space="preserve"> simple’</w:t>
            </w:r>
            <w:r w:rsidRPr="00F64DCE">
              <w:rPr>
                <w:rFonts w:ascii="Arial" w:eastAsia="Arial" w:hAnsi="Arial" w:cs="Arial"/>
              </w:rPr>
              <w:t xml:space="preserve"> vs. ‘</w:t>
            </w:r>
            <w:proofErr w:type="spellStart"/>
            <w:r w:rsidRPr="00F64DCE">
              <w:rPr>
                <w:rFonts w:ascii="Arial" w:eastAsia="Arial" w:hAnsi="Arial" w:cs="Arial"/>
                <w:i/>
                <w:iCs/>
              </w:rPr>
              <w:t>present</w:t>
            </w:r>
            <w:proofErr w:type="spellEnd"/>
            <w:r w:rsidRPr="00F64DCE">
              <w:rPr>
                <w:rFonts w:ascii="Arial" w:eastAsia="Arial" w:hAnsi="Arial" w:cs="Arial"/>
                <w:i/>
                <w:iCs/>
              </w:rPr>
              <w:t xml:space="preserve"> </w:t>
            </w:r>
            <w:proofErr w:type="spellStart"/>
            <w:r w:rsidRPr="00F64DCE">
              <w:rPr>
                <w:rFonts w:ascii="Arial" w:eastAsia="Arial" w:hAnsi="Arial" w:cs="Arial"/>
                <w:i/>
                <w:iCs/>
              </w:rPr>
              <w:t>continuous</w:t>
            </w:r>
            <w:proofErr w:type="spellEnd"/>
            <w:r w:rsidRPr="00F64DCE">
              <w:rPr>
                <w:rFonts w:ascii="Arial" w:eastAsia="Arial" w:hAnsi="Arial" w:cs="Arial"/>
                <w:i/>
                <w:iCs/>
              </w:rPr>
              <w:t>’</w:t>
            </w:r>
            <w:r w:rsidRPr="00F64DCE">
              <w:rPr>
                <w:rFonts w:ascii="Arial" w:eastAsia="Arial" w:hAnsi="Arial" w:cs="Arial"/>
              </w:rPr>
              <w:t xml:space="preserve"> muss definiert werden. Handelt es sich um einen typischen Tag und die </w:t>
            </w:r>
            <w:proofErr w:type="spellStart"/>
            <w:r w:rsidRPr="00F64DCE">
              <w:rPr>
                <w:rFonts w:ascii="Arial" w:eastAsia="Arial" w:hAnsi="Arial" w:cs="Arial"/>
              </w:rPr>
              <w:t>Schüler:innen</w:t>
            </w:r>
            <w:proofErr w:type="spellEnd"/>
            <w:r w:rsidRPr="00F64DCE">
              <w:rPr>
                <w:rFonts w:ascii="Arial" w:eastAsia="Arial" w:hAnsi="Arial" w:cs="Arial"/>
              </w:rPr>
              <w:t xml:space="preserve"> erzählen von Gewohnheiten, ist das ‘</w:t>
            </w:r>
            <w:proofErr w:type="spellStart"/>
            <w:r w:rsidRPr="00F64DCE">
              <w:rPr>
                <w:rFonts w:ascii="Arial" w:eastAsia="Arial" w:hAnsi="Arial" w:cs="Arial"/>
                <w:i/>
                <w:iCs/>
              </w:rPr>
              <w:t>present</w:t>
            </w:r>
            <w:proofErr w:type="spellEnd"/>
            <w:r w:rsidRPr="00F64DCE">
              <w:rPr>
                <w:rFonts w:ascii="Arial" w:eastAsia="Arial" w:hAnsi="Arial" w:cs="Arial"/>
                <w:i/>
                <w:iCs/>
              </w:rPr>
              <w:t xml:space="preserve"> simple’</w:t>
            </w:r>
            <w:r w:rsidRPr="00F64DCE">
              <w:rPr>
                <w:rFonts w:ascii="Arial" w:eastAsia="Arial" w:hAnsi="Arial" w:cs="Arial"/>
              </w:rPr>
              <w:t xml:space="preserve"> angebracht. Berichten die </w:t>
            </w:r>
            <w:proofErr w:type="spellStart"/>
            <w:r w:rsidRPr="00F64DCE">
              <w:rPr>
                <w:rFonts w:ascii="Arial" w:eastAsia="Arial" w:hAnsi="Arial" w:cs="Arial"/>
              </w:rPr>
              <w:t>Schüler:innen</w:t>
            </w:r>
            <w:proofErr w:type="spellEnd"/>
            <w:r w:rsidRPr="00F64DCE">
              <w:rPr>
                <w:rFonts w:ascii="Arial" w:eastAsia="Arial" w:hAnsi="Arial" w:cs="Arial"/>
              </w:rPr>
              <w:t xml:space="preserve"> von einem speziellen Tag und aus der Perspektive, was sie dann zu einem spezifischen Zeitpunkt gerade machen, passt das ‘</w:t>
            </w:r>
            <w:proofErr w:type="spellStart"/>
            <w:r w:rsidRPr="00F64DCE">
              <w:rPr>
                <w:rFonts w:ascii="Arial" w:eastAsia="Arial" w:hAnsi="Arial" w:cs="Arial"/>
                <w:i/>
                <w:iCs/>
              </w:rPr>
              <w:t>present</w:t>
            </w:r>
            <w:proofErr w:type="spellEnd"/>
            <w:r w:rsidRPr="00F64DCE">
              <w:rPr>
                <w:rFonts w:ascii="Arial" w:eastAsia="Arial" w:hAnsi="Arial" w:cs="Arial"/>
                <w:i/>
                <w:iCs/>
              </w:rPr>
              <w:t xml:space="preserve"> </w:t>
            </w:r>
            <w:proofErr w:type="spellStart"/>
            <w:r w:rsidRPr="00F64DCE">
              <w:rPr>
                <w:rFonts w:ascii="Arial" w:eastAsia="Arial" w:hAnsi="Arial" w:cs="Arial"/>
                <w:i/>
                <w:iCs/>
              </w:rPr>
              <w:t>continuous</w:t>
            </w:r>
            <w:proofErr w:type="spellEnd"/>
            <w:r w:rsidRPr="00F64DCE">
              <w:rPr>
                <w:rFonts w:ascii="Arial" w:eastAsia="Arial" w:hAnsi="Arial" w:cs="Arial"/>
                <w:i/>
                <w:iCs/>
              </w:rPr>
              <w:t>’</w:t>
            </w:r>
            <w:r w:rsidRPr="00F64DCE">
              <w:rPr>
                <w:rFonts w:ascii="Arial" w:eastAsia="Arial" w:hAnsi="Arial" w:cs="Arial"/>
              </w:rPr>
              <w:t xml:space="preserve"> (z.B. ‘</w:t>
            </w:r>
            <w:r w:rsidRPr="00F64DCE">
              <w:rPr>
                <w:rFonts w:ascii="Arial" w:eastAsia="Arial" w:hAnsi="Arial" w:cs="Arial"/>
                <w:i/>
                <w:iCs/>
              </w:rPr>
              <w:t xml:space="preserve">At 4.30, I am </w:t>
            </w:r>
            <w:proofErr w:type="spellStart"/>
            <w:r w:rsidRPr="00F64DCE">
              <w:rPr>
                <w:rFonts w:ascii="Arial" w:eastAsia="Arial" w:hAnsi="Arial" w:cs="Arial"/>
                <w:i/>
                <w:iCs/>
              </w:rPr>
              <w:t>playing</w:t>
            </w:r>
            <w:proofErr w:type="spellEnd"/>
            <w:r w:rsidRPr="00F64DCE">
              <w:rPr>
                <w:rFonts w:ascii="Arial" w:eastAsia="Arial" w:hAnsi="Arial" w:cs="Arial"/>
                <w:i/>
                <w:iCs/>
              </w:rPr>
              <w:t xml:space="preserve"> </w:t>
            </w:r>
            <w:proofErr w:type="spellStart"/>
            <w:r w:rsidRPr="00F64DCE">
              <w:rPr>
                <w:rFonts w:ascii="Arial" w:eastAsia="Arial" w:hAnsi="Arial" w:cs="Arial"/>
                <w:i/>
                <w:iCs/>
              </w:rPr>
              <w:t>with</w:t>
            </w:r>
            <w:proofErr w:type="spellEnd"/>
            <w:r w:rsidRPr="00F64DCE">
              <w:rPr>
                <w:rFonts w:ascii="Arial" w:eastAsia="Arial" w:hAnsi="Arial" w:cs="Arial"/>
                <w:i/>
                <w:iCs/>
              </w:rPr>
              <w:t xml:space="preserve"> </w:t>
            </w:r>
            <w:proofErr w:type="spellStart"/>
            <w:r w:rsidRPr="00F64DCE">
              <w:rPr>
                <w:rFonts w:ascii="Arial" w:eastAsia="Arial" w:hAnsi="Arial" w:cs="Arial"/>
                <w:i/>
                <w:iCs/>
              </w:rPr>
              <w:t>my</w:t>
            </w:r>
            <w:proofErr w:type="spellEnd"/>
            <w:r w:rsidRPr="00F64DCE">
              <w:rPr>
                <w:rFonts w:ascii="Arial" w:eastAsia="Arial" w:hAnsi="Arial" w:cs="Arial"/>
                <w:i/>
                <w:iCs/>
              </w:rPr>
              <w:t xml:space="preserve"> </w:t>
            </w:r>
            <w:proofErr w:type="spellStart"/>
            <w:r w:rsidRPr="00F64DCE">
              <w:rPr>
                <w:rFonts w:ascii="Arial" w:eastAsia="Arial" w:hAnsi="Arial" w:cs="Arial"/>
                <w:i/>
                <w:iCs/>
              </w:rPr>
              <w:t>dog</w:t>
            </w:r>
            <w:proofErr w:type="spellEnd"/>
            <w:r w:rsidRPr="00F64DCE">
              <w:rPr>
                <w:rFonts w:ascii="Arial" w:eastAsia="Arial" w:hAnsi="Arial" w:cs="Arial"/>
                <w:i/>
                <w:iCs/>
              </w:rPr>
              <w:t>.</w:t>
            </w:r>
            <w:r w:rsidRPr="00F64DCE">
              <w:rPr>
                <w:rFonts w:ascii="Arial" w:eastAsia="Arial" w:hAnsi="Arial" w:cs="Arial"/>
              </w:rPr>
              <w:t xml:space="preserve">’). </w:t>
            </w:r>
          </w:p>
        </w:tc>
      </w:tr>
      <w:tr w:rsidR="00F64DCE" w:rsidRPr="00F64DCE" w14:paraId="13AC3BB5" w14:textId="77777777" w:rsidTr="00F64DCE">
        <w:tc>
          <w:tcPr>
            <w:tcW w:w="9493" w:type="dxa"/>
            <w:gridSpan w:val="2"/>
            <w:shd w:val="clear" w:color="auto" w:fill="B15855"/>
          </w:tcPr>
          <w:p w14:paraId="7581E7F3" w14:textId="77777777" w:rsidR="00F64DCE" w:rsidRPr="00F64DCE" w:rsidRDefault="00F64DCE" w:rsidP="00F64DCE">
            <w:pPr>
              <w:spacing w:line="240" w:lineRule="auto"/>
              <w:rPr>
                <w:rFonts w:ascii="Arial" w:eastAsia="Arial" w:hAnsi="Arial" w:cs="Arial"/>
              </w:rPr>
            </w:pPr>
            <w:r w:rsidRPr="00F64DCE">
              <w:rPr>
                <w:rFonts w:ascii="Arial" w:eastAsia="Arial" w:hAnsi="Arial" w:cs="Arial"/>
              </w:rPr>
              <w:t xml:space="preserve">Impressionen </w:t>
            </w:r>
          </w:p>
        </w:tc>
      </w:tr>
      <w:tr w:rsidR="00F64DCE" w:rsidRPr="00F64DCE" w14:paraId="6748EF2E" w14:textId="77777777" w:rsidTr="004A7D1B">
        <w:tc>
          <w:tcPr>
            <w:tcW w:w="9493" w:type="dxa"/>
            <w:gridSpan w:val="2"/>
          </w:tcPr>
          <w:p w14:paraId="517B4DEB" w14:textId="77777777" w:rsidR="00F64DCE" w:rsidRPr="00F64DCE" w:rsidRDefault="00F64DCE" w:rsidP="00F64DCE">
            <w:pPr>
              <w:spacing w:line="240" w:lineRule="auto"/>
              <w:rPr>
                <w:rFonts w:ascii="Arial" w:eastAsia="Arial" w:hAnsi="Arial" w:cs="Arial"/>
              </w:rPr>
            </w:pPr>
            <w:r w:rsidRPr="00F64DCE">
              <w:rPr>
                <w:rFonts w:ascii="Arial" w:eastAsia="Arial" w:hAnsi="Arial" w:cs="Arial"/>
                <w:noProof/>
              </w:rPr>
              <mc:AlternateContent>
                <mc:Choice Requires="wps">
                  <w:drawing>
                    <wp:anchor distT="0" distB="0" distL="114300" distR="114300" simplePos="0" relativeHeight="251661312" behindDoc="0" locked="0" layoutInCell="1" allowOverlap="1" wp14:anchorId="27901591" wp14:editId="5D982F85">
                      <wp:simplePos x="0" y="0"/>
                      <wp:positionH relativeFrom="column">
                        <wp:posOffset>3395629</wp:posOffset>
                      </wp:positionH>
                      <wp:positionV relativeFrom="paragraph">
                        <wp:posOffset>79474</wp:posOffset>
                      </wp:positionV>
                      <wp:extent cx="2413635" cy="1078865"/>
                      <wp:effectExtent l="12700" t="12700" r="12065" b="216535"/>
                      <wp:wrapNone/>
                      <wp:docPr id="5" name="Abgerundete rechteckige Legende 5"/>
                      <wp:cNvGraphicFramePr/>
                      <a:graphic xmlns:a="http://schemas.openxmlformats.org/drawingml/2006/main">
                        <a:graphicData uri="http://schemas.microsoft.com/office/word/2010/wordprocessingShape">
                          <wps:wsp>
                            <wps:cNvSpPr/>
                            <wps:spPr>
                              <a:xfrm>
                                <a:off x="0" y="0"/>
                                <a:ext cx="2413635" cy="1078865"/>
                              </a:xfrm>
                              <a:prstGeom prst="wedgeRoundRectCallout">
                                <a:avLst>
                                  <a:gd name="adj1" fmla="val -9521"/>
                                  <a:gd name="adj2" fmla="val 68423"/>
                                  <a:gd name="adj3" fmla="val 16667"/>
                                </a:avLst>
                              </a:prstGeom>
                              <a:solidFill>
                                <a:srgbClr val="C93D57"/>
                              </a:solidFill>
                              <a:ln w="25400" cap="flat" cmpd="sng" algn="ctr">
                                <a:solidFill>
                                  <a:srgbClr val="C93D57"/>
                                </a:solidFill>
                                <a:prstDash val="solid"/>
                              </a:ln>
                              <a:effectLst/>
                            </wps:spPr>
                            <wps:txbx>
                              <w:txbxContent>
                                <w:p w14:paraId="37C0CF0B" w14:textId="77777777" w:rsidR="00F64DCE" w:rsidRPr="00E40ED1" w:rsidRDefault="00F64DCE" w:rsidP="00F64DCE">
                                  <w:pPr>
                                    <w:jc w:val="center"/>
                                    <w:rPr>
                                      <w:rFonts w:ascii="Arial" w:hAnsi="Arial" w:cs="Arial"/>
                                    </w:rPr>
                                  </w:pPr>
                                  <w:r w:rsidRPr="00E40ED1">
                                    <w:rPr>
                                      <w:rFonts w:ascii="Arial" w:hAnsi="Arial" w:cs="Arial"/>
                                    </w:rPr>
                                    <w:t xml:space="preserve">Im Englisch habe ich heute gelernt, wie man die Zeiten genau aufschreibt und  wie viel Zeit ich eigentlich wofür genau habe.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9015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5" o:spid="_x0000_s1026" type="#_x0000_t62" style="position:absolute;margin-left:267.35pt;margin-top:6.25pt;width:190.05pt;height:8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" adj="8743,25579" fillcolor="#c93d57" strokecolor="#c93d57" strokeweight="2pt">
                      <v:textbox>
                        <w:txbxContent>
                          <w:p w14:paraId="37C0CF0B" w14:textId="77777777" w:rsidR="00F64DCE" w:rsidRPr="00E40ED1" w:rsidRDefault="00F64DCE" w:rsidP="00F64DCE">
                            <w:pPr>
                              <w:jc w:val="center"/>
                              <w:rPr>
                                <w:rFonts w:ascii="Arial" w:hAnsi="Arial" w:cs="Arial"/>
                              </w:rPr>
                            </w:pPr>
                            <w:r w:rsidRPr="00E40ED1">
                              <w:rPr>
                                <w:rFonts w:ascii="Arial" w:hAnsi="Arial" w:cs="Arial"/>
                              </w:rPr>
                              <w:t xml:space="preserve">Im Englisch habe ich heute gelernt, wie man die Zeiten genau aufschreibt und  wie viel Zeit ich eigentlich wofür genau habe. </w:t>
                            </w:r>
                          </w:p>
                        </w:txbxContent>
                      </v:textbox>
                    </v:shape>
                  </w:pict>
                </mc:Fallback>
              </mc:AlternateContent>
            </w:r>
            <w:r w:rsidRPr="00F64DCE">
              <w:rPr>
                <w:rFonts w:ascii="Arial" w:eastAsia="Arial" w:hAnsi="Arial" w:cs="Arial"/>
                <w:noProof/>
              </w:rPr>
              <w:drawing>
                <wp:anchor distT="0" distB="0" distL="114300" distR="114300" simplePos="0" relativeHeight="251664384" behindDoc="0" locked="0" layoutInCell="1" allowOverlap="1" wp14:anchorId="3263E4F9" wp14:editId="3D53EE43">
                  <wp:simplePos x="0" y="0"/>
                  <wp:positionH relativeFrom="column">
                    <wp:posOffset>72224</wp:posOffset>
                  </wp:positionH>
                  <wp:positionV relativeFrom="paragraph">
                    <wp:posOffset>27564</wp:posOffset>
                  </wp:positionV>
                  <wp:extent cx="3254908" cy="2441360"/>
                  <wp:effectExtent l="0" t="0" r="0" b="0"/>
                  <wp:wrapNone/>
                  <wp:docPr id="16" name="Grafik 16"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254908" cy="2441360"/>
                          </a:xfrm>
                          <a:prstGeom prst="rect">
                            <a:avLst/>
                          </a:prstGeom>
                        </pic:spPr>
                      </pic:pic>
                    </a:graphicData>
                  </a:graphic>
                  <wp14:sizeRelH relativeFrom="page">
                    <wp14:pctWidth>0</wp14:pctWidth>
                  </wp14:sizeRelH>
                  <wp14:sizeRelV relativeFrom="page">
                    <wp14:pctHeight>0</wp14:pctHeight>
                  </wp14:sizeRelV>
                </wp:anchor>
              </w:drawing>
            </w:r>
          </w:p>
          <w:p w14:paraId="02690EEF" w14:textId="77777777" w:rsidR="00F64DCE" w:rsidRPr="00F64DCE" w:rsidRDefault="00F64DCE" w:rsidP="00F64DCE">
            <w:pPr>
              <w:spacing w:line="240" w:lineRule="auto"/>
              <w:jc w:val="center"/>
              <w:rPr>
                <w:rFonts w:ascii="Arial" w:eastAsia="Arial" w:hAnsi="Arial" w:cs="Arial"/>
              </w:rPr>
            </w:pPr>
          </w:p>
          <w:p w14:paraId="136EA325" w14:textId="77777777" w:rsidR="00F64DCE" w:rsidRPr="00F64DCE" w:rsidRDefault="00F64DCE" w:rsidP="00F64DCE">
            <w:pPr>
              <w:spacing w:line="240" w:lineRule="auto"/>
              <w:jc w:val="center"/>
              <w:rPr>
                <w:rFonts w:ascii="Arial" w:eastAsia="Arial" w:hAnsi="Arial" w:cs="Arial"/>
              </w:rPr>
            </w:pPr>
          </w:p>
          <w:p w14:paraId="16757E64" w14:textId="77777777" w:rsidR="00F64DCE" w:rsidRPr="00F64DCE" w:rsidRDefault="00F64DCE" w:rsidP="00F64DCE">
            <w:pPr>
              <w:spacing w:line="240" w:lineRule="auto"/>
              <w:jc w:val="center"/>
              <w:rPr>
                <w:rFonts w:ascii="Arial" w:eastAsia="Arial" w:hAnsi="Arial" w:cs="Arial"/>
              </w:rPr>
            </w:pPr>
          </w:p>
          <w:p w14:paraId="347E726F" w14:textId="77777777" w:rsidR="00F64DCE" w:rsidRPr="00F64DCE" w:rsidRDefault="00F64DCE" w:rsidP="00F64DCE">
            <w:pPr>
              <w:spacing w:line="240" w:lineRule="auto"/>
              <w:jc w:val="center"/>
              <w:rPr>
                <w:rFonts w:ascii="Arial" w:eastAsia="Arial" w:hAnsi="Arial" w:cs="Arial"/>
              </w:rPr>
            </w:pPr>
          </w:p>
          <w:p w14:paraId="71F8D753" w14:textId="77777777" w:rsidR="00F64DCE" w:rsidRPr="00F64DCE" w:rsidRDefault="00F64DCE" w:rsidP="00F64DCE">
            <w:pPr>
              <w:spacing w:line="240" w:lineRule="auto"/>
              <w:jc w:val="center"/>
              <w:rPr>
                <w:rFonts w:ascii="Arial" w:eastAsia="Arial" w:hAnsi="Arial" w:cs="Arial"/>
              </w:rPr>
            </w:pPr>
          </w:p>
          <w:p w14:paraId="72698489" w14:textId="77777777" w:rsidR="00F64DCE" w:rsidRPr="00F64DCE" w:rsidRDefault="00F64DCE" w:rsidP="00F64DCE">
            <w:pPr>
              <w:spacing w:line="240" w:lineRule="auto"/>
              <w:jc w:val="center"/>
              <w:rPr>
                <w:rFonts w:ascii="Arial" w:eastAsia="Arial" w:hAnsi="Arial" w:cs="Arial"/>
              </w:rPr>
            </w:pPr>
            <w:r w:rsidRPr="00F64DCE">
              <w:rPr>
                <w:rFonts w:ascii="Arial" w:eastAsia="Arial" w:hAnsi="Arial" w:cs="Arial"/>
              </w:rPr>
              <w:t xml:space="preserve">                </w:t>
            </w:r>
            <w:r w:rsidRPr="00F64DCE">
              <w:rPr>
                <w:rFonts w:ascii="Arial" w:eastAsia="Arial" w:hAnsi="Arial" w:cs="Arial"/>
              </w:rPr>
              <w:br/>
              <w:t xml:space="preserve">                                                                  Schülerin 4. Klasse </w:t>
            </w:r>
          </w:p>
          <w:p w14:paraId="550E5F80" w14:textId="77777777" w:rsidR="00F64DCE" w:rsidRPr="00F64DCE" w:rsidRDefault="00F64DCE" w:rsidP="00F64DCE">
            <w:pPr>
              <w:spacing w:line="240" w:lineRule="auto"/>
              <w:jc w:val="center"/>
              <w:rPr>
                <w:rFonts w:ascii="Arial" w:eastAsia="Arial" w:hAnsi="Arial" w:cs="Arial"/>
              </w:rPr>
            </w:pPr>
          </w:p>
          <w:p w14:paraId="2372825A" w14:textId="77777777" w:rsidR="00F64DCE" w:rsidRPr="00F64DCE" w:rsidRDefault="00F64DCE" w:rsidP="00F64DCE">
            <w:pPr>
              <w:spacing w:line="240" w:lineRule="auto"/>
              <w:jc w:val="center"/>
              <w:rPr>
                <w:rFonts w:ascii="Arial" w:eastAsia="Arial" w:hAnsi="Arial" w:cs="Arial"/>
              </w:rPr>
            </w:pPr>
          </w:p>
          <w:p w14:paraId="7AFF69CB" w14:textId="77777777" w:rsidR="00F64DCE" w:rsidRPr="00F64DCE" w:rsidRDefault="00F64DCE" w:rsidP="00F64DCE">
            <w:pPr>
              <w:spacing w:line="240" w:lineRule="auto"/>
              <w:jc w:val="center"/>
              <w:rPr>
                <w:rFonts w:ascii="Arial" w:eastAsia="Arial" w:hAnsi="Arial" w:cs="Arial"/>
              </w:rPr>
            </w:pPr>
          </w:p>
          <w:p w14:paraId="338A8C4E" w14:textId="77777777" w:rsidR="00F64DCE" w:rsidRPr="00F64DCE" w:rsidRDefault="00F64DCE" w:rsidP="00F64DCE">
            <w:pPr>
              <w:spacing w:line="240" w:lineRule="auto"/>
              <w:jc w:val="center"/>
              <w:rPr>
                <w:rFonts w:ascii="Arial" w:eastAsia="Arial" w:hAnsi="Arial" w:cs="Arial"/>
              </w:rPr>
            </w:pPr>
            <w:r w:rsidRPr="00F64DCE">
              <w:rPr>
                <w:rFonts w:ascii="Arial" w:eastAsia="Arial" w:hAnsi="Arial" w:cs="Arial"/>
                <w:noProof/>
              </w:rPr>
              <mc:AlternateContent>
                <mc:Choice Requires="wps">
                  <w:drawing>
                    <wp:anchor distT="0" distB="0" distL="114300" distR="114300" simplePos="0" relativeHeight="251663360" behindDoc="0" locked="0" layoutInCell="1" allowOverlap="1" wp14:anchorId="57E856F5" wp14:editId="075CCDF3">
                      <wp:simplePos x="0" y="0"/>
                      <wp:positionH relativeFrom="column">
                        <wp:posOffset>75066</wp:posOffset>
                      </wp:positionH>
                      <wp:positionV relativeFrom="paragraph">
                        <wp:posOffset>226806</wp:posOffset>
                      </wp:positionV>
                      <wp:extent cx="2413635" cy="1664970"/>
                      <wp:effectExtent l="12700" t="12700" r="291465" b="11430"/>
                      <wp:wrapNone/>
                      <wp:docPr id="6" name="Abgerundete rechteckige Legende 6"/>
                      <wp:cNvGraphicFramePr/>
                      <a:graphic xmlns:a="http://schemas.openxmlformats.org/drawingml/2006/main">
                        <a:graphicData uri="http://schemas.microsoft.com/office/word/2010/wordprocessingShape">
                          <wps:wsp>
                            <wps:cNvSpPr/>
                            <wps:spPr>
                              <a:xfrm>
                                <a:off x="0" y="0"/>
                                <a:ext cx="2413635" cy="1664970"/>
                              </a:xfrm>
                              <a:prstGeom prst="wedgeRoundRectCallout">
                                <a:avLst>
                                  <a:gd name="adj1" fmla="val 61289"/>
                                  <a:gd name="adj2" fmla="val 34550"/>
                                  <a:gd name="adj3" fmla="val 16667"/>
                                </a:avLst>
                              </a:prstGeom>
                              <a:solidFill>
                                <a:srgbClr val="C93D57"/>
                              </a:solidFill>
                              <a:ln w="25400" cap="flat" cmpd="sng" algn="ctr">
                                <a:solidFill>
                                  <a:srgbClr val="C93D57"/>
                                </a:solidFill>
                                <a:prstDash val="solid"/>
                              </a:ln>
                              <a:effectLst/>
                            </wps:spPr>
                            <wps:txbx>
                              <w:txbxContent>
                                <w:p w14:paraId="7AD3A173" w14:textId="77777777" w:rsidR="00F64DCE" w:rsidRPr="007A568A" w:rsidRDefault="00F64DCE" w:rsidP="00F64DCE">
                                  <w:pPr>
                                    <w:jc w:val="center"/>
                                    <w:rPr>
                                      <w:rFonts w:ascii="Arial" w:hAnsi="Arial" w:cs="Arial"/>
                                    </w:rPr>
                                  </w:pPr>
                                  <w:r>
                                    <w:rPr>
                                      <w:rFonts w:ascii="Arial" w:hAnsi="Arial" w:cs="Arial"/>
                                    </w:rPr>
                                    <w:t xml:space="preserve">Die Lernenden beginnen </w:t>
                                  </w:r>
                                  <w:proofErr w:type="gramStart"/>
                                  <w:r>
                                    <w:rPr>
                                      <w:rFonts w:ascii="Arial" w:hAnsi="Arial" w:cs="Arial"/>
                                    </w:rPr>
                                    <w:t>wirklich zu</w:t>
                                  </w:r>
                                  <w:proofErr w:type="gramEnd"/>
                                  <w:r>
                                    <w:rPr>
                                      <w:rFonts w:ascii="Arial" w:hAnsi="Arial" w:cs="Arial"/>
                                    </w:rPr>
                                    <w:t xml:space="preserve"> reden im CLIL. Manchmal suchen sie nach Worten, dann gebe ich sie ihnen und sie verwenden sie weiter. So reden auch die mehr, die schon gut Englisch können und die eher zurückhaltenden </w:t>
                                  </w:r>
                                  <w:proofErr w:type="spellStart"/>
                                  <w:r>
                                    <w:rPr>
                                      <w:rFonts w:ascii="Arial" w:hAnsi="Arial" w:cs="Arial"/>
                                    </w:rPr>
                                    <w:t>Schüler:innen</w:t>
                                  </w:r>
                                  <w:proofErr w:type="spellEnd"/>
                                  <w:r>
                                    <w:rPr>
                                      <w:rFonts w:ascii="Arial" w:hAnsi="Arial" w:cs="Arial"/>
                                    </w:rPr>
                                    <w:t xml:space="preserve"> übernehmen es wiederum von denen.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856F5" id="Abgerundete rechteckige Legende 6" o:spid="_x0000_s1027" type="#_x0000_t62" style="position:absolute;left:0;text-align:left;margin-left:5.9pt;margin-top:17.85pt;width:190.05pt;height:131.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" adj="24038,18263" fillcolor="#c93d57" strokecolor="#c93d57" strokeweight="2pt">
                      <v:textbox>
                        <w:txbxContent>
                          <w:p w14:paraId="7AD3A173" w14:textId="77777777" w:rsidR="00F64DCE" w:rsidRPr="007A568A" w:rsidRDefault="00F64DCE" w:rsidP="00F64DCE">
                            <w:pPr>
                              <w:jc w:val="center"/>
                              <w:rPr>
                                <w:rFonts w:ascii="Arial" w:hAnsi="Arial" w:cs="Arial"/>
                              </w:rPr>
                            </w:pPr>
                            <w:r>
                              <w:rPr>
                                <w:rFonts w:ascii="Arial" w:hAnsi="Arial" w:cs="Arial"/>
                              </w:rPr>
                              <w:t xml:space="preserve">Die Lernenden beginnen </w:t>
                            </w:r>
                            <w:proofErr w:type="gramStart"/>
                            <w:r>
                              <w:rPr>
                                <w:rFonts w:ascii="Arial" w:hAnsi="Arial" w:cs="Arial"/>
                              </w:rPr>
                              <w:t>wirklich zu</w:t>
                            </w:r>
                            <w:proofErr w:type="gramEnd"/>
                            <w:r>
                              <w:rPr>
                                <w:rFonts w:ascii="Arial" w:hAnsi="Arial" w:cs="Arial"/>
                              </w:rPr>
                              <w:t xml:space="preserve"> reden im CLIL. Manchmal suchen sie nach Worten, dann gebe ich sie ihnen und sie verwenden sie weiter. So reden auch die mehr, die schon gut Englisch können und die eher zurückhaltenden </w:t>
                            </w:r>
                            <w:proofErr w:type="spellStart"/>
                            <w:r>
                              <w:rPr>
                                <w:rFonts w:ascii="Arial" w:hAnsi="Arial" w:cs="Arial"/>
                              </w:rPr>
                              <w:t>Schüler:innen</w:t>
                            </w:r>
                            <w:proofErr w:type="spellEnd"/>
                            <w:r>
                              <w:rPr>
                                <w:rFonts w:ascii="Arial" w:hAnsi="Arial" w:cs="Arial"/>
                              </w:rPr>
                              <w:t xml:space="preserve"> übernehmen es wiederum von denen. </w:t>
                            </w:r>
                          </w:p>
                        </w:txbxContent>
                      </v:textbox>
                    </v:shape>
                  </w:pict>
                </mc:Fallback>
              </mc:AlternateContent>
            </w:r>
            <w:r w:rsidRPr="00F64DCE">
              <w:rPr>
                <w:rFonts w:ascii="Arial" w:eastAsia="Arial" w:hAnsi="Arial" w:cs="Arial"/>
                <w:noProof/>
              </w:rPr>
              <w:drawing>
                <wp:anchor distT="0" distB="0" distL="114300" distR="114300" simplePos="0" relativeHeight="251662336" behindDoc="0" locked="0" layoutInCell="1" allowOverlap="1" wp14:anchorId="0E5587B2" wp14:editId="024375C9">
                  <wp:simplePos x="0" y="0"/>
                  <wp:positionH relativeFrom="column">
                    <wp:posOffset>2813050</wp:posOffset>
                  </wp:positionH>
                  <wp:positionV relativeFrom="paragraph">
                    <wp:posOffset>223520</wp:posOffset>
                  </wp:positionV>
                  <wp:extent cx="3063240" cy="1268095"/>
                  <wp:effectExtent l="0" t="0" r="0" b="1905"/>
                  <wp:wrapNone/>
                  <wp:docPr id="17" name="Grafik 17" descr="Ein Bild, das Text, drinnen,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aus Holz enthält.&#10;&#10;Automatisch generierte Beschreibung"/>
                          <pic:cNvPicPr/>
                        </pic:nvPicPr>
                        <pic:blipFill rotWithShape="1">
                          <a:blip r:embed="rId9" cstate="print">
                            <a:extLst>
                              <a:ext uri="{28A0092B-C50C-407E-A947-70E740481C1C}">
                                <a14:useLocalDpi xmlns:a14="http://schemas.microsoft.com/office/drawing/2010/main" val="0"/>
                              </a:ext>
                            </a:extLst>
                          </a:blip>
                          <a:srcRect t="25789" b="18998"/>
                          <a:stretch/>
                        </pic:blipFill>
                        <pic:spPr bwMode="auto">
                          <a:xfrm rot="10800000">
                            <a:off x="0" y="0"/>
                            <a:ext cx="3063240" cy="1268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35540A" w14:textId="77777777" w:rsidR="00F64DCE" w:rsidRPr="00F64DCE" w:rsidRDefault="00F64DCE" w:rsidP="00F64DCE">
            <w:pPr>
              <w:spacing w:line="240" w:lineRule="auto"/>
              <w:rPr>
                <w:rFonts w:ascii="Arial" w:eastAsia="Arial" w:hAnsi="Arial" w:cs="Arial"/>
              </w:rPr>
            </w:pPr>
          </w:p>
          <w:p w14:paraId="49E5FD51" w14:textId="77777777" w:rsidR="00F64DCE" w:rsidRPr="00F64DCE" w:rsidRDefault="00F64DCE" w:rsidP="00F64DCE">
            <w:pPr>
              <w:spacing w:line="240" w:lineRule="auto"/>
              <w:rPr>
                <w:rFonts w:ascii="Arial" w:eastAsia="Arial" w:hAnsi="Arial" w:cs="Arial"/>
              </w:rPr>
            </w:pPr>
          </w:p>
          <w:p w14:paraId="1733E5AB" w14:textId="77777777" w:rsidR="00F64DCE" w:rsidRPr="00F64DCE" w:rsidRDefault="00F64DCE" w:rsidP="00F64DCE">
            <w:pPr>
              <w:spacing w:line="240" w:lineRule="auto"/>
              <w:jc w:val="center"/>
              <w:rPr>
                <w:rFonts w:ascii="Arial" w:eastAsia="Arial" w:hAnsi="Arial" w:cs="Arial"/>
              </w:rPr>
            </w:pPr>
          </w:p>
          <w:p w14:paraId="3CFE9169" w14:textId="77777777" w:rsidR="00F64DCE" w:rsidRPr="00F64DCE" w:rsidRDefault="00F64DCE" w:rsidP="00F64DCE">
            <w:pPr>
              <w:spacing w:line="240" w:lineRule="auto"/>
              <w:jc w:val="center"/>
              <w:rPr>
                <w:rFonts w:ascii="Arial" w:eastAsia="Arial" w:hAnsi="Arial" w:cs="Arial"/>
              </w:rPr>
            </w:pPr>
          </w:p>
          <w:p w14:paraId="0D1D3D25" w14:textId="77777777" w:rsidR="00F64DCE" w:rsidRPr="00F64DCE" w:rsidRDefault="00F64DCE" w:rsidP="00F64DCE">
            <w:pPr>
              <w:spacing w:line="240" w:lineRule="auto"/>
              <w:jc w:val="center"/>
              <w:rPr>
                <w:rFonts w:ascii="Arial" w:eastAsia="Arial" w:hAnsi="Arial" w:cs="Arial"/>
              </w:rPr>
            </w:pPr>
          </w:p>
          <w:p w14:paraId="35BF594F" w14:textId="77777777" w:rsidR="00F64DCE" w:rsidRPr="00F64DCE" w:rsidRDefault="00F64DCE" w:rsidP="00F64DCE">
            <w:pPr>
              <w:spacing w:line="240" w:lineRule="auto"/>
              <w:jc w:val="center"/>
              <w:rPr>
                <w:rFonts w:ascii="Arial" w:eastAsia="Arial" w:hAnsi="Arial" w:cs="Arial"/>
              </w:rPr>
            </w:pPr>
          </w:p>
          <w:p w14:paraId="08D1ED44" w14:textId="77777777" w:rsidR="00F64DCE" w:rsidRPr="00F64DCE" w:rsidRDefault="00F64DCE" w:rsidP="00F64DCE">
            <w:pPr>
              <w:spacing w:line="240" w:lineRule="auto"/>
              <w:jc w:val="center"/>
              <w:rPr>
                <w:rFonts w:ascii="Arial" w:eastAsia="Arial" w:hAnsi="Arial" w:cs="Arial"/>
              </w:rPr>
            </w:pPr>
          </w:p>
          <w:p w14:paraId="7887FAB4" w14:textId="77777777" w:rsidR="00F64DCE" w:rsidRPr="00F64DCE" w:rsidRDefault="00F64DCE" w:rsidP="00F64DCE">
            <w:pPr>
              <w:spacing w:line="240" w:lineRule="auto"/>
              <w:jc w:val="center"/>
              <w:rPr>
                <w:rFonts w:ascii="Arial" w:eastAsia="Arial" w:hAnsi="Arial" w:cs="Arial"/>
              </w:rPr>
            </w:pPr>
            <w:r w:rsidRPr="00F64DCE">
              <w:rPr>
                <w:rFonts w:ascii="Arial" w:eastAsia="Arial" w:hAnsi="Arial" w:cs="Arial"/>
              </w:rPr>
              <w:t xml:space="preserve">Lehrerin </w:t>
            </w:r>
          </w:p>
          <w:p w14:paraId="13A9C3A7" w14:textId="77777777" w:rsidR="00F64DCE" w:rsidRPr="00F64DCE" w:rsidRDefault="00F64DCE" w:rsidP="00F64DCE">
            <w:pPr>
              <w:spacing w:line="240" w:lineRule="auto"/>
              <w:jc w:val="center"/>
              <w:rPr>
                <w:rFonts w:ascii="Arial" w:eastAsia="Arial" w:hAnsi="Arial" w:cs="Arial"/>
              </w:rPr>
            </w:pPr>
            <w:r w:rsidRPr="00F64DCE">
              <w:rPr>
                <w:rFonts w:ascii="Arial" w:eastAsia="Arial" w:hAnsi="Arial" w:cs="Arial"/>
                <w:noProof/>
              </w:rPr>
              <w:drawing>
                <wp:anchor distT="0" distB="0" distL="114300" distR="114300" simplePos="0" relativeHeight="251660288" behindDoc="0" locked="0" layoutInCell="1" allowOverlap="1" wp14:anchorId="710A4362" wp14:editId="31C7FC9E">
                  <wp:simplePos x="0" y="0"/>
                  <wp:positionH relativeFrom="column">
                    <wp:posOffset>456669</wp:posOffset>
                  </wp:positionH>
                  <wp:positionV relativeFrom="paragraph">
                    <wp:posOffset>86884</wp:posOffset>
                  </wp:positionV>
                  <wp:extent cx="3195198" cy="1278384"/>
                  <wp:effectExtent l="0" t="0" r="5715" b="4445"/>
                  <wp:wrapNone/>
                  <wp:docPr id="4" name="Grafik 4" descr="Ein Bild, das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Whiteboard enthält.&#10;&#10;Automatisch generierte Beschreibung"/>
                          <pic:cNvPicPr/>
                        </pic:nvPicPr>
                        <pic:blipFill rotWithShape="1">
                          <a:blip r:embed="rId10" cstate="print">
                            <a:extLst>
                              <a:ext uri="{28A0092B-C50C-407E-A947-70E740481C1C}">
                                <a14:useLocalDpi xmlns:a14="http://schemas.microsoft.com/office/drawing/2010/main" val="0"/>
                              </a:ext>
                            </a:extLst>
                          </a:blip>
                          <a:srcRect t="12069" b="20949"/>
                          <a:stretch/>
                        </pic:blipFill>
                        <pic:spPr bwMode="auto">
                          <a:xfrm>
                            <a:off x="0" y="0"/>
                            <a:ext cx="3195198" cy="12783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C3A5AC" w14:textId="77777777" w:rsidR="00F64DCE" w:rsidRPr="00F64DCE" w:rsidRDefault="00F64DCE" w:rsidP="00F64DCE">
            <w:pPr>
              <w:spacing w:line="240" w:lineRule="auto"/>
              <w:jc w:val="center"/>
              <w:rPr>
                <w:rFonts w:ascii="Arial" w:eastAsia="Arial" w:hAnsi="Arial" w:cs="Arial"/>
              </w:rPr>
            </w:pPr>
          </w:p>
          <w:p w14:paraId="56B7A6AD" w14:textId="77777777" w:rsidR="00F64DCE" w:rsidRPr="00F64DCE" w:rsidRDefault="00F64DCE" w:rsidP="00F64DCE">
            <w:pPr>
              <w:spacing w:line="240" w:lineRule="auto"/>
              <w:jc w:val="center"/>
              <w:rPr>
                <w:rFonts w:ascii="Arial" w:eastAsia="Arial" w:hAnsi="Arial" w:cs="Arial"/>
              </w:rPr>
            </w:pPr>
          </w:p>
          <w:p w14:paraId="5E8229F7" w14:textId="77777777" w:rsidR="00F64DCE" w:rsidRPr="00F64DCE" w:rsidRDefault="00F64DCE" w:rsidP="00F64DCE">
            <w:pPr>
              <w:spacing w:line="240" w:lineRule="auto"/>
              <w:jc w:val="center"/>
              <w:rPr>
                <w:rFonts w:ascii="Arial" w:eastAsia="Arial" w:hAnsi="Arial" w:cs="Arial"/>
              </w:rPr>
            </w:pPr>
          </w:p>
          <w:p w14:paraId="4290D0E2" w14:textId="77777777" w:rsidR="00F64DCE" w:rsidRPr="00F64DCE" w:rsidRDefault="00F64DCE" w:rsidP="00F64DCE">
            <w:pPr>
              <w:spacing w:line="240" w:lineRule="auto"/>
              <w:rPr>
                <w:rFonts w:ascii="Arial" w:eastAsia="Arial" w:hAnsi="Arial" w:cs="Arial"/>
              </w:rPr>
            </w:pPr>
          </w:p>
          <w:p w14:paraId="48AA3402" w14:textId="77777777" w:rsidR="00F64DCE" w:rsidRPr="00F64DCE" w:rsidRDefault="00F64DCE" w:rsidP="00F64DCE">
            <w:pPr>
              <w:spacing w:line="240" w:lineRule="auto"/>
              <w:rPr>
                <w:rFonts w:ascii="Arial" w:eastAsia="Arial" w:hAnsi="Arial" w:cs="Arial"/>
              </w:rPr>
            </w:pPr>
          </w:p>
          <w:p w14:paraId="449A1CA0" w14:textId="77777777" w:rsidR="00F64DCE" w:rsidRPr="00F64DCE" w:rsidRDefault="00F64DCE" w:rsidP="00F64DCE">
            <w:pPr>
              <w:spacing w:line="240" w:lineRule="auto"/>
              <w:rPr>
                <w:rFonts w:ascii="Arial" w:eastAsia="Arial" w:hAnsi="Arial" w:cs="Arial"/>
              </w:rPr>
            </w:pPr>
          </w:p>
        </w:tc>
      </w:tr>
    </w:tbl>
    <w:p w14:paraId="740C955E" w14:textId="77777777" w:rsidR="00F64DCE" w:rsidRPr="00F64DCE" w:rsidRDefault="00F64DCE" w:rsidP="00F64DCE">
      <w:pPr>
        <w:rPr>
          <w:rFonts w:ascii="Arial" w:eastAsia="Arial" w:hAnsi="Arial" w:cs="Arial"/>
        </w:rPr>
      </w:pPr>
      <w:r w:rsidRPr="00F64DCE">
        <w:rPr>
          <w:rFonts w:ascii="Arial" w:eastAsia="Arial" w:hAnsi="Arial" w:cs="Arial"/>
        </w:rPr>
        <w:t xml:space="preserve">Ein herzliches Dankeschön geht an Kathrin </w:t>
      </w:r>
      <w:proofErr w:type="spellStart"/>
      <w:r w:rsidRPr="00F64DCE">
        <w:rPr>
          <w:rFonts w:ascii="Arial" w:eastAsia="Arial" w:hAnsi="Arial" w:cs="Arial"/>
        </w:rPr>
        <w:t>Fürling</w:t>
      </w:r>
      <w:proofErr w:type="spellEnd"/>
      <w:r w:rsidRPr="00F64DCE">
        <w:rPr>
          <w:rFonts w:ascii="Arial" w:eastAsia="Arial" w:hAnsi="Arial" w:cs="Arial"/>
        </w:rPr>
        <w:t xml:space="preserve"> und ihre 3./4. Klasse in Engelberg. </w:t>
      </w:r>
    </w:p>
    <w:p w14:paraId="6F74B47A" w14:textId="77777777" w:rsidR="004C3441" w:rsidRDefault="004C3441"/>
    <w:sectPr w:rsidR="004C3441">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CEF3" w14:textId="77777777" w:rsidR="00F64DCE" w:rsidRDefault="00F64DCE" w:rsidP="00F64DCE">
      <w:pPr>
        <w:spacing w:after="0" w:line="240" w:lineRule="auto"/>
      </w:pPr>
      <w:r>
        <w:separator/>
      </w:r>
    </w:p>
  </w:endnote>
  <w:endnote w:type="continuationSeparator" w:id="0">
    <w:p w14:paraId="78796BC0" w14:textId="77777777" w:rsidR="00F64DCE" w:rsidRDefault="00F64DCE" w:rsidP="00F6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7C2C" w14:textId="77777777" w:rsidR="00F64DCE" w:rsidRDefault="00F64DCE" w:rsidP="00F64DCE">
      <w:pPr>
        <w:spacing w:after="0" w:line="240" w:lineRule="auto"/>
      </w:pPr>
      <w:r>
        <w:separator/>
      </w:r>
    </w:p>
  </w:footnote>
  <w:footnote w:type="continuationSeparator" w:id="0">
    <w:p w14:paraId="7457B6D2" w14:textId="77777777" w:rsidR="00F64DCE" w:rsidRDefault="00F64DCE" w:rsidP="00F6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E2AE" w14:textId="5BC78475" w:rsidR="00F64DCE" w:rsidRDefault="00F64DCE">
    <w:pPr>
      <w:pStyle w:val="Kopfzeile"/>
    </w:pPr>
    <w:r>
      <w:rPr>
        <w:noProof/>
        <w:lang w:eastAsia="de-CH"/>
      </w:rPr>
      <w:drawing>
        <wp:anchor distT="0" distB="0" distL="114300" distR="114300" simplePos="0" relativeHeight="251659264" behindDoc="0" locked="0" layoutInCell="1" allowOverlap="1" wp14:anchorId="103168EE" wp14:editId="3CBD54C2">
          <wp:simplePos x="0" y="0"/>
          <wp:positionH relativeFrom="rightMargin">
            <wp:posOffset>-1333258</wp:posOffset>
          </wp:positionH>
          <wp:positionV relativeFrom="page">
            <wp:posOffset>454660</wp:posOffset>
          </wp:positionV>
          <wp:extent cx="2048400" cy="237600"/>
          <wp:effectExtent l="0" t="0" r="0" b="0"/>
          <wp:wrapNone/>
          <wp:docPr id="142" name="Grafik 14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Grafik 142"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b="71183"/>
                  <a:stretch/>
                </pic:blipFill>
                <pic:spPr bwMode="auto">
                  <a:xfrm>
                    <a:off x="0" y="0"/>
                    <a:ext cx="20484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FE07830"/>
    <w:lvl w:ilvl="0">
      <w:numFmt w:val="bullet"/>
      <w:pStyle w:val="Aufzhlungszeichen2"/>
      <w:lvlText w:val="–"/>
      <w:lvlJc w:val="left"/>
      <w:pPr>
        <w:ind w:left="927" w:hanging="360"/>
      </w:pPr>
      <w:rPr>
        <w:rFonts w:ascii="Arial" w:eastAsiaTheme="minorHAnsi" w:hAnsi="Arial" w:hint="default"/>
      </w:rPr>
    </w:lvl>
  </w:abstractNum>
  <w:abstractNum w:abstractNumId="1" w15:restartNumberingAfterBreak="0">
    <w:nsid w:val="012D561D"/>
    <w:multiLevelType w:val="hybridMultilevel"/>
    <w:tmpl w:val="EF60EE24"/>
    <w:lvl w:ilvl="0" w:tplc="1F0A1022">
      <w:start w:val="1"/>
      <w:numFmt w:val="decimal"/>
      <w:pStyle w:val="Listenabsatz"/>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9377DAB"/>
    <w:multiLevelType w:val="hybridMultilevel"/>
    <w:tmpl w:val="AAD2B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DE3B91"/>
    <w:multiLevelType w:val="hybridMultilevel"/>
    <w:tmpl w:val="D81C6A8A"/>
    <w:lvl w:ilvl="0" w:tplc="04070001">
      <w:start w:val="1"/>
      <w:numFmt w:val="bullet"/>
      <w:lvlText w:val=""/>
      <w:lvlJc w:val="left"/>
      <w:pPr>
        <w:ind w:left="744" w:hanging="360"/>
      </w:pPr>
      <w:rPr>
        <w:rFonts w:ascii="Symbol" w:hAnsi="Symbo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4" w15:restartNumberingAfterBreak="0">
    <w:nsid w:val="5F337887"/>
    <w:multiLevelType w:val="multilevel"/>
    <w:tmpl w:val="360E01BE"/>
    <w:lvl w:ilvl="0">
      <w:start w:val="1"/>
      <w:numFmt w:val="decimal"/>
      <w:pStyle w:val="berschrift1"/>
      <w:lvlText w:val="%1"/>
      <w:lvlJc w:val="left"/>
      <w:pPr>
        <w:ind w:left="432" w:hanging="432"/>
      </w:pPr>
      <w:rPr>
        <w:color w:val="C93D57"/>
      </w:rPr>
    </w:lvl>
    <w:lvl w:ilvl="1">
      <w:start w:val="1"/>
      <w:numFmt w:val="decimal"/>
      <w:pStyle w:val="berschrift2"/>
      <w:lvlText w:val="%1.%2"/>
      <w:lvlJc w:val="left"/>
      <w:pPr>
        <w:ind w:left="576" w:hanging="576"/>
      </w:pPr>
      <w:rPr>
        <w:b w:val="0"/>
        <w:bCs w:val="0"/>
        <w:sz w:val="20"/>
        <w:szCs w:val="2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677657666">
    <w:abstractNumId w:val="1"/>
  </w:num>
  <w:num w:numId="2" w16cid:durableId="1585988141">
    <w:abstractNumId w:val="4"/>
  </w:num>
  <w:num w:numId="3" w16cid:durableId="1908298388">
    <w:abstractNumId w:val="3"/>
  </w:num>
  <w:num w:numId="4" w16cid:durableId="1026101502">
    <w:abstractNumId w:val="2"/>
  </w:num>
  <w:num w:numId="5" w16cid:durableId="138448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CE"/>
    <w:rsid w:val="004C3441"/>
    <w:rsid w:val="00804B85"/>
    <w:rsid w:val="00836E76"/>
    <w:rsid w:val="00F64D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3E54"/>
  <w15:chartTrackingRefBased/>
  <w15:docId w15:val="{6E095A54-EC2E-4A38-BDFD-AA509A2A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4DCE"/>
    <w:pPr>
      <w:spacing w:after="120" w:line="240" w:lineRule="atLeast"/>
    </w:pPr>
    <w:rPr>
      <w:sz w:val="20"/>
      <w:szCs w:val="20"/>
    </w:rPr>
  </w:style>
  <w:style w:type="paragraph" w:styleId="berschrift1">
    <w:name w:val="heading 1"/>
    <w:aliases w:val="Überschrift PHLU 1"/>
    <w:basedOn w:val="Standard"/>
    <w:next w:val="Standard"/>
    <w:link w:val="berschrift1Zchn"/>
    <w:uiPriority w:val="9"/>
    <w:qFormat/>
    <w:rsid w:val="00F64DCE"/>
    <w:pPr>
      <w:keepNext/>
      <w:keepLines/>
      <w:numPr>
        <w:numId w:val="2"/>
      </w:numPr>
      <w:spacing w:before="480" w:line="420" w:lineRule="exact"/>
      <w:outlineLvl w:val="0"/>
    </w:pPr>
    <w:rPr>
      <w:rFonts w:asciiTheme="majorHAnsi" w:eastAsiaTheme="majorEastAsia" w:hAnsiTheme="majorHAnsi" w:cstheme="majorBidi"/>
      <w:b/>
      <w:bCs/>
      <w:sz w:val="32"/>
      <w:szCs w:val="28"/>
    </w:rPr>
  </w:style>
  <w:style w:type="paragraph" w:styleId="berschrift2">
    <w:name w:val="heading 2"/>
    <w:aliases w:val="Überschrift PHLU 2"/>
    <w:basedOn w:val="berschrift1"/>
    <w:next w:val="Standard"/>
    <w:link w:val="berschrift2Zchn"/>
    <w:uiPriority w:val="9"/>
    <w:unhideWhenUsed/>
    <w:qFormat/>
    <w:rsid w:val="00F64DCE"/>
    <w:pPr>
      <w:numPr>
        <w:ilvl w:val="1"/>
      </w:numPr>
      <w:spacing w:before="200" w:line="240" w:lineRule="atLeast"/>
      <w:outlineLvl w:val="1"/>
    </w:pPr>
    <w:rPr>
      <w:bCs w:val="0"/>
      <w:sz w:val="26"/>
      <w:szCs w:val="26"/>
    </w:rPr>
  </w:style>
  <w:style w:type="paragraph" w:styleId="berschrift3">
    <w:name w:val="heading 3"/>
    <w:aliases w:val="Überschrift PHLU 3"/>
    <w:basedOn w:val="berschrift2"/>
    <w:next w:val="Standard"/>
    <w:link w:val="berschrift3Zchn"/>
    <w:uiPriority w:val="9"/>
    <w:unhideWhenUsed/>
    <w:qFormat/>
    <w:rsid w:val="00F64DCE"/>
    <w:pPr>
      <w:numPr>
        <w:ilvl w:val="2"/>
      </w:numPr>
      <w:outlineLvl w:val="2"/>
    </w:pPr>
    <w:rPr>
      <w:bCs/>
      <w:sz w:val="22"/>
    </w:rPr>
  </w:style>
  <w:style w:type="paragraph" w:styleId="berschrift4">
    <w:name w:val="heading 4"/>
    <w:basedOn w:val="Standard"/>
    <w:next w:val="Standard"/>
    <w:link w:val="berschrift4Zchn"/>
    <w:uiPriority w:val="9"/>
    <w:rsid w:val="00F64DCE"/>
    <w:pPr>
      <w:keepNext/>
      <w:keepLines/>
      <w:numPr>
        <w:ilvl w:val="3"/>
        <w:numId w:val="2"/>
      </w:numPr>
      <w:spacing w:before="200" w:after="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qFormat/>
    <w:rsid w:val="00F64DCE"/>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qFormat/>
    <w:rsid w:val="00F64DCE"/>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qFormat/>
    <w:rsid w:val="00F64DC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qFormat/>
    <w:rsid w:val="00F64DCE"/>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qFormat/>
    <w:rsid w:val="00F64DCE"/>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4DCE"/>
    <w:rPr>
      <w:rFonts w:asciiTheme="majorHAnsi" w:eastAsiaTheme="majorEastAsia" w:hAnsiTheme="majorHAnsi" w:cstheme="majorBidi"/>
      <w:b/>
      <w:bCs/>
      <w:sz w:val="32"/>
      <w:szCs w:val="28"/>
    </w:rPr>
  </w:style>
  <w:style w:type="character" w:customStyle="1" w:styleId="berschrift2Zchn">
    <w:name w:val="Überschrift 2 Zchn"/>
    <w:aliases w:val="Überschrift PHLU 2 Zchn"/>
    <w:basedOn w:val="Absatz-Standardschriftart"/>
    <w:link w:val="berschrift2"/>
    <w:uiPriority w:val="9"/>
    <w:rsid w:val="00F64DCE"/>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9"/>
    <w:rsid w:val="00F64DCE"/>
    <w:rPr>
      <w:rFonts w:asciiTheme="majorHAnsi" w:eastAsiaTheme="majorEastAsia" w:hAnsiTheme="majorHAnsi" w:cstheme="majorBidi"/>
      <w:b/>
      <w:bCs/>
      <w:szCs w:val="26"/>
    </w:rPr>
  </w:style>
  <w:style w:type="character" w:customStyle="1" w:styleId="berschrift4Zchn">
    <w:name w:val="Überschrift 4 Zchn"/>
    <w:basedOn w:val="Absatz-Standardschriftart"/>
    <w:link w:val="berschrift4"/>
    <w:uiPriority w:val="9"/>
    <w:rsid w:val="00F64DCE"/>
    <w:rPr>
      <w:rFonts w:asciiTheme="majorHAnsi" w:eastAsiaTheme="majorEastAsia" w:hAnsiTheme="majorHAnsi" w:cstheme="majorBidi"/>
      <w:bCs/>
      <w:iCs/>
      <w:sz w:val="20"/>
      <w:szCs w:val="20"/>
    </w:rPr>
  </w:style>
  <w:style w:type="character" w:customStyle="1" w:styleId="berschrift5Zchn">
    <w:name w:val="Überschrift 5 Zchn"/>
    <w:basedOn w:val="Absatz-Standardschriftart"/>
    <w:link w:val="berschrift5"/>
    <w:uiPriority w:val="9"/>
    <w:rsid w:val="00F64DCE"/>
    <w:rPr>
      <w:rFonts w:asciiTheme="majorHAnsi" w:eastAsiaTheme="majorEastAsia" w:hAnsiTheme="majorHAnsi" w:cstheme="majorBidi"/>
      <w:color w:val="1F3763" w:themeColor="accent1" w:themeShade="7F"/>
      <w:sz w:val="20"/>
      <w:szCs w:val="20"/>
    </w:rPr>
  </w:style>
  <w:style w:type="character" w:customStyle="1" w:styleId="berschrift6Zchn">
    <w:name w:val="Überschrift 6 Zchn"/>
    <w:basedOn w:val="Absatz-Standardschriftart"/>
    <w:link w:val="berschrift6"/>
    <w:uiPriority w:val="9"/>
    <w:rsid w:val="00F64DCE"/>
    <w:rPr>
      <w:rFonts w:asciiTheme="majorHAnsi" w:eastAsiaTheme="majorEastAsia" w:hAnsiTheme="majorHAnsi" w:cstheme="majorBidi"/>
      <w:i/>
      <w:iCs/>
      <w:color w:val="1F3763" w:themeColor="accent1" w:themeShade="7F"/>
      <w:sz w:val="20"/>
      <w:szCs w:val="20"/>
    </w:rPr>
  </w:style>
  <w:style w:type="character" w:customStyle="1" w:styleId="berschrift7Zchn">
    <w:name w:val="Überschrift 7 Zchn"/>
    <w:basedOn w:val="Absatz-Standardschriftart"/>
    <w:link w:val="berschrift7"/>
    <w:uiPriority w:val="9"/>
    <w:rsid w:val="00F64DCE"/>
    <w:rPr>
      <w:rFonts w:asciiTheme="majorHAnsi" w:eastAsiaTheme="majorEastAsia" w:hAnsiTheme="majorHAnsi" w:cstheme="majorBidi"/>
      <w:i/>
      <w:iCs/>
      <w:color w:val="404040" w:themeColor="text1" w:themeTint="BF"/>
      <w:sz w:val="20"/>
      <w:szCs w:val="20"/>
    </w:rPr>
  </w:style>
  <w:style w:type="character" w:customStyle="1" w:styleId="berschrift8Zchn">
    <w:name w:val="Überschrift 8 Zchn"/>
    <w:basedOn w:val="Absatz-Standardschriftart"/>
    <w:link w:val="berschrift8"/>
    <w:uiPriority w:val="9"/>
    <w:rsid w:val="00F64DC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F64DCE"/>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F64DCE"/>
    <w:pPr>
      <w:numPr>
        <w:numId w:val="1"/>
      </w:numPr>
      <w:contextualSpacing/>
    </w:pPr>
  </w:style>
  <w:style w:type="table" w:styleId="Tabellenraster">
    <w:name w:val="Table Grid"/>
    <w:basedOn w:val="NormaleTabelle"/>
    <w:uiPriority w:val="39"/>
    <w:rsid w:val="00F64DCE"/>
    <w:pPr>
      <w:spacing w:after="0" w:line="240" w:lineRule="auto"/>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paragraph" w:styleId="Kopfzeile">
    <w:name w:val="header"/>
    <w:basedOn w:val="Standard"/>
    <w:link w:val="KopfzeileZchn"/>
    <w:uiPriority w:val="99"/>
    <w:unhideWhenUsed/>
    <w:rsid w:val="00F64D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4DCE"/>
    <w:rPr>
      <w:sz w:val="20"/>
      <w:szCs w:val="20"/>
    </w:rPr>
  </w:style>
  <w:style w:type="paragraph" w:styleId="Fuzeile">
    <w:name w:val="footer"/>
    <w:basedOn w:val="Standard"/>
    <w:link w:val="FuzeileZchn"/>
    <w:uiPriority w:val="99"/>
    <w:unhideWhenUsed/>
    <w:rsid w:val="00F64D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DCE"/>
    <w:rPr>
      <w:sz w:val="20"/>
      <w:szCs w:val="20"/>
    </w:rPr>
  </w:style>
  <w:style w:type="paragraph" w:styleId="Aufzhlungszeichen2">
    <w:name w:val="List Bullet 2"/>
    <w:basedOn w:val="Standard"/>
    <w:uiPriority w:val="99"/>
    <w:qFormat/>
    <w:rsid w:val="00F64DCE"/>
    <w:pPr>
      <w:numPr>
        <w:numId w:val="5"/>
      </w:numPr>
      <w:tabs>
        <w:tab w:val="left" w:pos="567"/>
        <w:tab w:val="left" w:pos="1134"/>
      </w:tabs>
      <w:ind w:left="432" w:hanging="43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3084</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Beeli</dc:creator>
  <cp:keywords/>
  <dc:description/>
  <cp:lastModifiedBy>Leonie Beeli</cp:lastModifiedBy>
  <cp:revision>1</cp:revision>
  <dcterms:created xsi:type="dcterms:W3CDTF">2023-02-09T10:43:00Z</dcterms:created>
  <dcterms:modified xsi:type="dcterms:W3CDTF">2023-02-09T10:46:00Z</dcterms:modified>
</cp:coreProperties>
</file>