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2" w:rsidRDefault="00D65B12" w:rsidP="00D65B12">
      <w:pPr>
        <w:pStyle w:val="dbwberschrift1"/>
        <w:tabs>
          <w:tab w:val="left" w:pos="8222"/>
        </w:tabs>
        <w:spacing w:after="120"/>
      </w:pPr>
      <w:bookmarkStart w:id="0" w:name="_GoBack"/>
      <w:bookmarkEnd w:id="0"/>
    </w:p>
    <w:p w:rsidR="00285041" w:rsidRDefault="00285041" w:rsidP="00285041">
      <w:pPr>
        <w:pStyle w:val="dbwberschrift1"/>
        <w:tabs>
          <w:tab w:val="left" w:pos="8222"/>
        </w:tabs>
      </w:pPr>
      <w:r>
        <w:t>Stoffverteilungsplan II</w:t>
      </w:r>
    </w:p>
    <w:p w:rsidR="00285041" w:rsidRDefault="00285041" w:rsidP="002850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Berufswahl-Portfolio – Wegweiser zur Berufswahl</w:t>
      </w:r>
    </w:p>
    <w:p w:rsidR="00285041" w:rsidRDefault="00285041" w:rsidP="002850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28"/>
          <w:szCs w:val="28"/>
        </w:rPr>
        <w:t>(Schmid / Barmettler)</w:t>
      </w:r>
      <w:r w:rsidRPr="005E12CD">
        <w:rPr>
          <w:rFonts w:ascii="Arial-BoldMT" w:hAnsi="Arial-BoldMT" w:cs="Arial-BoldMT"/>
          <w:b/>
          <w:bCs/>
          <w:sz w:val="36"/>
          <w:szCs w:val="36"/>
        </w:rPr>
        <w:t xml:space="preserve"> </w:t>
      </w:r>
    </w:p>
    <w:p w:rsidR="00285041" w:rsidRDefault="00285041" w:rsidP="002850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6"/>
          <w:szCs w:val="36"/>
        </w:rPr>
      </w:pPr>
    </w:p>
    <w:p w:rsidR="00285041" w:rsidRDefault="00285041" w:rsidP="000B3C25">
      <w:pPr>
        <w:autoSpaceDE w:val="0"/>
        <w:autoSpaceDN w:val="0"/>
        <w:adjustRightInd w:val="0"/>
        <w:ind w:left="181" w:right="255" w:hanging="181"/>
      </w:pPr>
      <w:r w:rsidRPr="005E12CD">
        <w:rPr>
          <w:rFonts w:hint="eastAsia"/>
          <w:color w:val="00B0F0"/>
        </w:rPr>
        <w:t>■</w:t>
      </w:r>
      <w:r w:rsidRPr="005E12CD">
        <w:t xml:space="preserve"> Der nachfolgende Stoffverteilungsplan nimmt Bezug auf den zentralschweizerischen Lehrplan</w:t>
      </w:r>
      <w:r>
        <w:t xml:space="preserve"> </w:t>
      </w:r>
      <w:r w:rsidRPr="005E12CD">
        <w:rPr>
          <w:rFonts w:hint="eastAsia"/>
        </w:rPr>
        <w:t>«</w:t>
      </w:r>
      <w:r w:rsidRPr="005E12CD">
        <w:t>Lebenskunde (Teil Berufswahl)</w:t>
      </w:r>
      <w:r w:rsidRPr="005E12CD">
        <w:rPr>
          <w:rFonts w:hint="eastAsia"/>
        </w:rPr>
        <w:t>»</w:t>
      </w:r>
      <w:r w:rsidRPr="005E12CD">
        <w:t xml:space="preserve"> und den Berufswahl-Fahrplan des Kantons Luzern. Die</w:t>
      </w:r>
      <w:r>
        <w:t xml:space="preserve"> </w:t>
      </w:r>
      <w:r w:rsidRPr="005E12CD">
        <w:t>aufgelisteten Lektionen beziehen sich auf die Arbeit mit dem Berufswahl-Portfolio und die</w:t>
      </w:r>
      <w:r>
        <w:t xml:space="preserve"> </w:t>
      </w:r>
      <w:r w:rsidRPr="005E12CD">
        <w:t>Lektion</w:t>
      </w:r>
      <w:r w:rsidR="00735E23">
        <w:t>s</w:t>
      </w:r>
      <w:r w:rsidRPr="005E12CD">
        <w:t>skizzen auf www.berufswahl-portfolio.ch. Im Weiteren sind die Unterst</w:t>
      </w:r>
      <w:r w:rsidRPr="005E12CD">
        <w:rPr>
          <w:rFonts w:hint="eastAsia"/>
        </w:rPr>
        <w:t>ü</w:t>
      </w:r>
      <w:r w:rsidRPr="005E12CD">
        <w:t>tzungsangebote</w:t>
      </w:r>
      <w:r>
        <w:t xml:space="preserve"> </w:t>
      </w:r>
      <w:r w:rsidRPr="005E12CD">
        <w:t>der Berufsberatung aufgezeigt.</w:t>
      </w:r>
    </w:p>
    <w:p w:rsidR="00285041" w:rsidRPr="005E12CD" w:rsidRDefault="00285041" w:rsidP="00285041">
      <w:pPr>
        <w:autoSpaceDE w:val="0"/>
        <w:autoSpaceDN w:val="0"/>
        <w:adjustRightInd w:val="0"/>
      </w:pPr>
    </w:p>
    <w:p w:rsidR="00285041" w:rsidRDefault="00285041" w:rsidP="003E654B">
      <w:pPr>
        <w:autoSpaceDE w:val="0"/>
        <w:autoSpaceDN w:val="0"/>
        <w:adjustRightInd w:val="0"/>
        <w:ind w:left="182" w:right="-257" w:hanging="182"/>
      </w:pPr>
      <w:r w:rsidRPr="005E12CD">
        <w:rPr>
          <w:rFonts w:hint="eastAsia"/>
          <w:color w:val="00B0F0"/>
        </w:rPr>
        <w:t>■</w:t>
      </w:r>
      <w:r w:rsidRPr="005E12CD">
        <w:t xml:space="preserve"> Es handelt sich um eine Empfehlung, wie der Berufswahlprozess optimal gef</w:t>
      </w:r>
      <w:r w:rsidRPr="005E12CD">
        <w:rPr>
          <w:rFonts w:hint="eastAsia"/>
        </w:rPr>
        <w:t>ö</w:t>
      </w:r>
      <w:r w:rsidRPr="005E12CD">
        <w:t xml:space="preserve">rdert </w:t>
      </w:r>
      <w:r>
        <w:t>wer</w:t>
      </w:r>
      <w:r w:rsidR="00C135A7">
        <w:t>-</w:t>
      </w:r>
      <w:r w:rsidR="00C135A7">
        <w:br/>
      </w:r>
      <w:r>
        <w:t>den</w:t>
      </w:r>
      <w:r w:rsidR="00A74102">
        <w:t xml:space="preserve"> </w:t>
      </w:r>
      <w:r w:rsidRPr="005E12CD">
        <w:t xml:space="preserve">kann. Idealerweise wird der Berufswahlunterricht in Doppelstunden unterrichtet. In </w:t>
      </w:r>
      <w:r w:rsidR="00C135A7">
        <w:br/>
      </w:r>
      <w:r w:rsidRPr="005E12CD">
        <w:t>diesem</w:t>
      </w:r>
      <w:r>
        <w:t xml:space="preserve"> </w:t>
      </w:r>
      <w:r w:rsidRPr="005E12CD">
        <w:t xml:space="preserve">Fall regen wir an, sich im 2. Semester der 7. Klasse intensiv mit der Berufswahl </w:t>
      </w:r>
      <w:r w:rsidR="00C135A7">
        <w:br/>
      </w:r>
      <w:r w:rsidRPr="005E12CD">
        <w:t>auseinander</w:t>
      </w:r>
      <w:r>
        <w:t xml:space="preserve"> </w:t>
      </w:r>
      <w:r w:rsidRPr="005E12CD">
        <w:t xml:space="preserve">zu setzen. Wird Berufswahl in einer Einzellektion pro Woche unterrichtet, </w:t>
      </w:r>
      <w:r w:rsidR="00C135A7">
        <w:br/>
      </w:r>
      <w:r w:rsidRPr="005E12CD">
        <w:t xml:space="preserve">sind die </w:t>
      </w:r>
      <w:r>
        <w:t xml:space="preserve">vorgeschlagenen </w:t>
      </w:r>
      <w:r w:rsidRPr="005E12CD">
        <w:t>Themen entsprechend auf das ganze Jahr zu verteilen.</w:t>
      </w:r>
    </w:p>
    <w:p w:rsidR="00285041" w:rsidRPr="005E12CD" w:rsidRDefault="00285041" w:rsidP="00285041">
      <w:pPr>
        <w:autoSpaceDE w:val="0"/>
        <w:autoSpaceDN w:val="0"/>
        <w:adjustRightInd w:val="0"/>
      </w:pPr>
    </w:p>
    <w:p w:rsidR="00285041" w:rsidRDefault="00285041" w:rsidP="00CC4A61">
      <w:pPr>
        <w:autoSpaceDE w:val="0"/>
        <w:autoSpaceDN w:val="0"/>
        <w:adjustRightInd w:val="0"/>
        <w:ind w:left="181" w:right="-255" w:hanging="181"/>
      </w:pPr>
      <w:r w:rsidRPr="005E12CD">
        <w:rPr>
          <w:rFonts w:hint="eastAsia"/>
          <w:color w:val="00B0F0"/>
        </w:rPr>
        <w:t>■</w:t>
      </w:r>
      <w:r w:rsidRPr="005E12CD">
        <w:t xml:space="preserve"> Die Themen sind so aufgegliedert, wie sie im betreffenden Schuljahr bearbeitet werden</w:t>
      </w:r>
      <w:r w:rsidR="000B3C25">
        <w:t xml:space="preserve"> </w:t>
      </w:r>
      <w:r w:rsidR="000B3C25">
        <w:br/>
      </w:r>
      <w:r>
        <w:t>können. Es werden jeweils drei Achsen unterschieden:</w:t>
      </w:r>
    </w:p>
    <w:p w:rsidR="00285041" w:rsidRDefault="00285041" w:rsidP="00CC4A61">
      <w:pPr>
        <w:autoSpaceDE w:val="0"/>
        <w:autoSpaceDN w:val="0"/>
        <w:adjustRightInd w:val="0"/>
        <w:ind w:left="181"/>
      </w:pPr>
    </w:p>
    <w:p w:rsidR="00285041" w:rsidRDefault="00285041" w:rsidP="00CC4A61">
      <w:pPr>
        <w:autoSpaceDE w:val="0"/>
        <w:autoSpaceDN w:val="0"/>
        <w:adjustRightInd w:val="0"/>
        <w:ind w:left="181" w:right="-257"/>
      </w:pPr>
      <w:r w:rsidRPr="005E12CD">
        <w:rPr>
          <w:b/>
          <w:bCs/>
        </w:rPr>
        <w:t xml:space="preserve">1. Arbeit mit den Schülerinnen und Schülern: </w:t>
      </w:r>
      <w:r w:rsidRPr="005E12CD">
        <w:t xml:space="preserve">Dies bezieht sich auf die Arbeiten mit </w:t>
      </w:r>
      <w:r w:rsidR="003E654B">
        <w:br/>
      </w:r>
      <w:r w:rsidRPr="005E12CD">
        <w:t>dem</w:t>
      </w:r>
      <w:r>
        <w:t xml:space="preserve"> </w:t>
      </w:r>
      <w:r w:rsidRPr="005E12CD">
        <w:t>Berufswahl-Portfolio, haupts</w:t>
      </w:r>
      <w:r w:rsidRPr="005E12CD">
        <w:rPr>
          <w:rFonts w:hint="eastAsia"/>
        </w:rPr>
        <w:t>ä</w:t>
      </w:r>
      <w:r w:rsidRPr="005E12CD">
        <w:t>chlich mit dem Wegweiser zur Berufswahl und zu</w:t>
      </w:r>
      <w:r w:rsidR="00B10E11">
        <w:t>-</w:t>
      </w:r>
      <w:r w:rsidR="00B10E11">
        <w:br/>
      </w:r>
      <w:r w:rsidRPr="005E12CD">
        <w:t>s</w:t>
      </w:r>
      <w:r w:rsidRPr="005E12CD">
        <w:rPr>
          <w:rFonts w:hint="eastAsia"/>
        </w:rPr>
        <w:t>ä</w:t>
      </w:r>
      <w:r w:rsidRPr="005E12CD">
        <w:t>tzlichen</w:t>
      </w:r>
      <w:r>
        <w:t xml:space="preserve"> </w:t>
      </w:r>
      <w:r w:rsidRPr="005E12CD">
        <w:t>Unterlagen ab der Website (Teile der Powerpoint-Pr</w:t>
      </w:r>
      <w:r w:rsidRPr="005E12CD">
        <w:rPr>
          <w:rFonts w:hint="eastAsia"/>
        </w:rPr>
        <w:t>ä</w:t>
      </w:r>
      <w:r w:rsidRPr="005E12CD">
        <w:t xml:space="preserve">sentation, Downloads, </w:t>
      </w:r>
      <w:r w:rsidR="003E654B">
        <w:br/>
      </w:r>
      <w:r w:rsidRPr="005E12CD">
        <w:t>Worddoc, siehe</w:t>
      </w:r>
      <w:r>
        <w:t xml:space="preserve"> </w:t>
      </w:r>
      <w:r w:rsidRPr="005E12CD">
        <w:t xml:space="preserve">auch Dokumente im </w:t>
      </w:r>
      <w:r w:rsidRPr="005E12CD">
        <w:rPr>
          <w:rFonts w:hint="eastAsia"/>
        </w:rPr>
        <w:t>Ü</w:t>
      </w:r>
      <w:r w:rsidRPr="005E12CD">
        <w:t>berblick, Website, Rubrik Lehrpersonen &amp; Berufs</w:t>
      </w:r>
      <w:r w:rsidR="003E654B">
        <w:t>-</w:t>
      </w:r>
      <w:r w:rsidRPr="005E12CD">
        <w:t>beratende). Die</w:t>
      </w:r>
      <w:r>
        <w:t xml:space="preserve"> </w:t>
      </w:r>
      <w:r w:rsidRPr="00285041">
        <w:rPr>
          <w:bCs/>
        </w:rPr>
        <w:t>Far</w:t>
      </w:r>
      <w:r w:rsidRPr="005E12CD">
        <w:t xml:space="preserve">ben kennzeichnen jeweils das Kapitel: </w:t>
      </w:r>
      <w:r w:rsidRPr="00285041">
        <w:rPr>
          <w:b/>
          <w:bCs/>
          <w:color w:val="00B050"/>
        </w:rPr>
        <w:t xml:space="preserve">K 1: </w:t>
      </w:r>
      <w:r w:rsidRPr="005E12CD">
        <w:t xml:space="preserve">Deine Berufswahl </w:t>
      </w:r>
      <w:r w:rsidRPr="005E12CD">
        <w:rPr>
          <w:rFonts w:hint="eastAsia"/>
        </w:rPr>
        <w:t>–</w:t>
      </w:r>
      <w:r>
        <w:t xml:space="preserve"> deine </w:t>
      </w:r>
      <w:r w:rsidRPr="005E12CD">
        <w:t>Entscheidung /</w:t>
      </w:r>
      <w:r w:rsidR="003E654B">
        <w:t xml:space="preserve"> </w:t>
      </w:r>
      <w:r w:rsidRPr="00A93A86">
        <w:rPr>
          <w:b/>
          <w:bCs/>
          <w:color w:val="0083E6"/>
        </w:rPr>
        <w:t>K 2</w:t>
      </w:r>
      <w:r w:rsidRPr="00553CF5">
        <w:rPr>
          <w:b/>
          <w:bCs/>
          <w:color w:val="0083E6"/>
        </w:rPr>
        <w:t>:</w:t>
      </w:r>
      <w:r w:rsidRPr="005E12CD">
        <w:rPr>
          <w:b/>
          <w:bCs/>
          <w:color w:val="00B0F0"/>
        </w:rPr>
        <w:t xml:space="preserve"> </w:t>
      </w:r>
      <w:r w:rsidRPr="005E12CD">
        <w:t>Deine Selbsteinsch</w:t>
      </w:r>
      <w:r w:rsidRPr="005E12CD">
        <w:rPr>
          <w:rFonts w:hint="eastAsia"/>
        </w:rPr>
        <w:t>ä</w:t>
      </w:r>
      <w:r w:rsidRPr="005E12CD">
        <w:t xml:space="preserve">tzung </w:t>
      </w:r>
      <w:r w:rsidRPr="005E12CD">
        <w:rPr>
          <w:rFonts w:hint="eastAsia"/>
        </w:rPr>
        <w:t>–</w:t>
      </w:r>
      <w:r w:rsidRPr="005E12CD">
        <w:t xml:space="preserve"> der Weg zu dir / </w:t>
      </w:r>
      <w:r w:rsidRPr="005805F1">
        <w:rPr>
          <w:b/>
          <w:bCs/>
          <w:color w:val="FF5050"/>
        </w:rPr>
        <w:t>K 3</w:t>
      </w:r>
      <w:r w:rsidRPr="00553CF5">
        <w:rPr>
          <w:b/>
          <w:bCs/>
          <w:color w:val="FF5050"/>
        </w:rPr>
        <w:t>:</w:t>
      </w:r>
      <w:r w:rsidRPr="005E12CD">
        <w:rPr>
          <w:b/>
          <w:bCs/>
        </w:rPr>
        <w:t xml:space="preserve"> </w:t>
      </w:r>
      <w:r w:rsidRPr="005E12CD">
        <w:t xml:space="preserve">Die Berufswelt </w:t>
      </w:r>
      <w:r w:rsidRPr="005E12CD">
        <w:rPr>
          <w:rFonts w:hint="eastAsia"/>
        </w:rPr>
        <w:t>–</w:t>
      </w:r>
      <w:r w:rsidRPr="005E12CD">
        <w:t xml:space="preserve"> </w:t>
      </w:r>
      <w:r w:rsidR="003E654B">
        <w:br/>
      </w:r>
      <w:r w:rsidRPr="005E12CD">
        <w:t>deine Auswahl /</w:t>
      </w:r>
      <w:r w:rsidR="003E654B">
        <w:t xml:space="preserve"> </w:t>
      </w:r>
      <w:r w:rsidRPr="00A93A86">
        <w:rPr>
          <w:b/>
          <w:bCs/>
          <w:color w:val="FFCC00"/>
          <w:shd w:val="clear" w:color="auto" w:fill="FFFFFF" w:themeFill="background1"/>
        </w:rPr>
        <w:t>K 4</w:t>
      </w:r>
      <w:r w:rsidRPr="00553CF5">
        <w:rPr>
          <w:b/>
          <w:bCs/>
          <w:color w:val="FFCC00"/>
          <w:shd w:val="clear" w:color="auto" w:fill="FFFFFF" w:themeFill="background1"/>
        </w:rPr>
        <w:t>:</w:t>
      </w:r>
      <w:r w:rsidRPr="005E12CD">
        <w:rPr>
          <w:b/>
          <w:bCs/>
        </w:rPr>
        <w:t xml:space="preserve"> </w:t>
      </w:r>
      <w:r w:rsidRPr="005E12CD">
        <w:t xml:space="preserve">Die praktische Berufserkundung / </w:t>
      </w:r>
      <w:r w:rsidRPr="005E12CD">
        <w:rPr>
          <w:b/>
          <w:bCs/>
          <w:color w:val="7030A0"/>
        </w:rPr>
        <w:t xml:space="preserve">K 5: </w:t>
      </w:r>
      <w:r w:rsidRPr="005E12CD">
        <w:t>Deine Bewerbung.</w:t>
      </w:r>
    </w:p>
    <w:p w:rsidR="00285041" w:rsidRDefault="00285041" w:rsidP="00CC4A61">
      <w:pPr>
        <w:autoSpaceDE w:val="0"/>
        <w:autoSpaceDN w:val="0"/>
        <w:adjustRightInd w:val="0"/>
        <w:ind w:left="181"/>
      </w:pPr>
    </w:p>
    <w:p w:rsidR="00285041" w:rsidRDefault="00285041" w:rsidP="00CC4A61">
      <w:pPr>
        <w:autoSpaceDE w:val="0"/>
        <w:autoSpaceDN w:val="0"/>
        <w:adjustRightInd w:val="0"/>
        <w:ind w:left="181"/>
      </w:pPr>
      <w:r w:rsidRPr="005E12CD">
        <w:rPr>
          <w:b/>
          <w:bCs/>
        </w:rPr>
        <w:t xml:space="preserve">2. Zusammenarbeit mit den Eltern: </w:t>
      </w:r>
      <w:r w:rsidRPr="005E12CD">
        <w:t>Damit die Berufswahl gelingt, ist der Einbezug der</w:t>
      </w:r>
      <w:r w:rsidR="00B10E11">
        <w:t xml:space="preserve"> </w:t>
      </w:r>
      <w:r w:rsidRPr="005E12CD">
        <w:t>Eltern unabdingbar. Das Elternheft liegt dem Set f</w:t>
      </w:r>
      <w:r w:rsidRPr="005E12CD">
        <w:rPr>
          <w:rFonts w:hint="eastAsia"/>
        </w:rPr>
        <w:t>ü</w:t>
      </w:r>
      <w:r w:rsidRPr="005E12CD">
        <w:t>r Sch</w:t>
      </w:r>
      <w:r w:rsidRPr="005E12CD">
        <w:rPr>
          <w:rFonts w:hint="eastAsia"/>
        </w:rPr>
        <w:t>ü</w:t>
      </w:r>
      <w:r w:rsidRPr="005E12CD">
        <w:t>ler</w:t>
      </w:r>
      <w:r w:rsidR="00A74102">
        <w:t>/innen</w:t>
      </w:r>
      <w:r w:rsidRPr="005E12CD">
        <w:t xml:space="preserve"> und Eltern bei. Es ist das Arbeitsmittel</w:t>
      </w:r>
      <w:r>
        <w:t xml:space="preserve"> </w:t>
      </w:r>
      <w:r w:rsidRPr="005E12CD">
        <w:t>f</w:t>
      </w:r>
      <w:r w:rsidRPr="005E12CD">
        <w:rPr>
          <w:rFonts w:hint="eastAsia"/>
        </w:rPr>
        <w:t>ü</w:t>
      </w:r>
      <w:r w:rsidRPr="005E12CD">
        <w:t>r Elternabende und kann von den Eltern autodidaktisch weiterverwe</w:t>
      </w:r>
      <w:r w:rsidRPr="005E12CD">
        <w:t>n</w:t>
      </w:r>
      <w:r w:rsidRPr="005E12CD">
        <w:t>det werden.</w:t>
      </w:r>
      <w:r w:rsidR="00553CF5">
        <w:t xml:space="preserve"> </w:t>
      </w:r>
      <w:r w:rsidRPr="005E12CD">
        <w:t>Unter www.berufswahl-portfolio.ch stehen f</w:t>
      </w:r>
      <w:r w:rsidRPr="005E12CD">
        <w:rPr>
          <w:rFonts w:hint="eastAsia"/>
        </w:rPr>
        <w:t>ü</w:t>
      </w:r>
      <w:r w:rsidRPr="005E12CD">
        <w:t xml:space="preserve">r fremdsprachige Eltern </w:t>
      </w:r>
      <w:r w:rsidRPr="005E12CD">
        <w:rPr>
          <w:rFonts w:hint="eastAsia"/>
        </w:rPr>
        <w:t>ü</w:t>
      </w:r>
      <w:r w:rsidRPr="005E12CD">
        <w:t>be</w:t>
      </w:r>
      <w:r w:rsidRPr="005E12CD">
        <w:t>r</w:t>
      </w:r>
      <w:r w:rsidRPr="005E12CD">
        <w:t>setzte Seiten aus</w:t>
      </w:r>
      <w:r>
        <w:t xml:space="preserve"> </w:t>
      </w:r>
      <w:r w:rsidRPr="005E12CD">
        <w:t>dem Elternheft zur Verf</w:t>
      </w:r>
      <w:r w:rsidRPr="005E12CD">
        <w:rPr>
          <w:rFonts w:hint="eastAsia"/>
        </w:rPr>
        <w:t>ü</w:t>
      </w:r>
      <w:r w:rsidRPr="005E12CD">
        <w:t>gung.</w:t>
      </w:r>
    </w:p>
    <w:p w:rsidR="00285041" w:rsidRPr="005E12CD" w:rsidRDefault="00285041" w:rsidP="00CC4A61">
      <w:pPr>
        <w:autoSpaceDE w:val="0"/>
        <w:autoSpaceDN w:val="0"/>
        <w:adjustRightInd w:val="0"/>
        <w:ind w:left="181"/>
      </w:pPr>
    </w:p>
    <w:p w:rsidR="00285041" w:rsidRDefault="00285041" w:rsidP="00CC4A61">
      <w:pPr>
        <w:autoSpaceDE w:val="0"/>
        <w:autoSpaceDN w:val="0"/>
        <w:adjustRightInd w:val="0"/>
        <w:ind w:left="181" w:right="-399"/>
      </w:pPr>
      <w:r w:rsidRPr="005E12CD">
        <w:rPr>
          <w:b/>
          <w:bCs/>
        </w:rPr>
        <w:t xml:space="preserve">3. Zusammenarbeit mit der Berufsberatung: </w:t>
      </w:r>
      <w:r w:rsidRPr="005E12CD">
        <w:t>Eine f</w:t>
      </w:r>
      <w:r w:rsidRPr="005E12CD">
        <w:rPr>
          <w:rFonts w:hint="eastAsia"/>
        </w:rPr>
        <w:t>ü</w:t>
      </w:r>
      <w:r w:rsidRPr="005E12CD">
        <w:t>r das Schulhaus zust</w:t>
      </w:r>
      <w:r w:rsidRPr="005E12CD">
        <w:rPr>
          <w:rFonts w:hint="eastAsia"/>
        </w:rPr>
        <w:t>ä</w:t>
      </w:r>
      <w:r w:rsidRPr="005E12CD">
        <w:t>ndige</w:t>
      </w:r>
      <w:r w:rsidR="009F2525">
        <w:br/>
      </w:r>
      <w:r>
        <w:t>Berufs</w:t>
      </w:r>
      <w:r w:rsidRPr="005E12CD">
        <w:t>beratungsperson</w:t>
      </w:r>
      <w:r>
        <w:t xml:space="preserve"> </w:t>
      </w:r>
      <w:r w:rsidRPr="005E12CD">
        <w:t xml:space="preserve">organisiert gemeinsam mit der Klassenlehrperson die Klassen- </w:t>
      </w:r>
      <w:r w:rsidR="009F2525">
        <w:br/>
      </w:r>
      <w:r w:rsidRPr="005E12CD">
        <w:t xml:space="preserve">und </w:t>
      </w:r>
      <w:r w:rsidR="00953028">
        <w:t>Eltern</w:t>
      </w:r>
      <w:r w:rsidRPr="005E12CD">
        <w:t>orientierungen,</w:t>
      </w:r>
      <w:r>
        <w:t xml:space="preserve"> </w:t>
      </w:r>
      <w:r w:rsidRPr="005E12CD">
        <w:t>ber</w:t>
      </w:r>
      <w:r w:rsidRPr="005E12CD">
        <w:rPr>
          <w:rFonts w:hint="eastAsia"/>
        </w:rPr>
        <w:t>ä</w:t>
      </w:r>
      <w:r w:rsidRPr="005E12CD">
        <w:t>t die Jugendlichen in Einzelgespr</w:t>
      </w:r>
      <w:r w:rsidRPr="005E12CD">
        <w:rPr>
          <w:rFonts w:hint="eastAsia"/>
        </w:rPr>
        <w:t>ä</w:t>
      </w:r>
      <w:r w:rsidRPr="005E12CD">
        <w:t>chen und steht f</w:t>
      </w:r>
      <w:r w:rsidRPr="005E12CD">
        <w:rPr>
          <w:rFonts w:hint="eastAsia"/>
        </w:rPr>
        <w:t>ü</w:t>
      </w:r>
      <w:r w:rsidRPr="005E12CD">
        <w:t xml:space="preserve">r </w:t>
      </w:r>
      <w:r w:rsidR="00DA0CC9">
        <w:br/>
      </w:r>
      <w:r w:rsidRPr="005E12CD">
        <w:t>Fragen</w:t>
      </w:r>
      <w:r w:rsidR="00DA0CC9">
        <w:t xml:space="preserve"> </w:t>
      </w:r>
      <w:r w:rsidRPr="005E12CD">
        <w:t>in</w:t>
      </w:r>
      <w:r w:rsidR="009F2525">
        <w:t xml:space="preserve"> </w:t>
      </w:r>
      <w:r w:rsidRPr="005E12CD">
        <w:t>Zusammenhang</w:t>
      </w:r>
      <w:r>
        <w:t xml:space="preserve"> </w:t>
      </w:r>
      <w:r w:rsidRPr="005E12CD">
        <w:t>mit der Berufswahl zur Verf</w:t>
      </w:r>
      <w:r w:rsidRPr="005E12CD">
        <w:rPr>
          <w:rFonts w:hint="eastAsia"/>
        </w:rPr>
        <w:t>ü</w:t>
      </w:r>
      <w:r w:rsidRPr="005E12CD">
        <w:t>gung.</w:t>
      </w:r>
    </w:p>
    <w:p w:rsidR="00285041" w:rsidRDefault="00285041" w:rsidP="00285041">
      <w:pPr>
        <w:autoSpaceDE w:val="0"/>
        <w:autoSpaceDN w:val="0"/>
        <w:adjustRightInd w:val="0"/>
        <w:ind w:left="224"/>
      </w:pPr>
    </w:p>
    <w:p w:rsidR="00285041" w:rsidRPr="005E12CD" w:rsidRDefault="00285041" w:rsidP="00CC4A61">
      <w:pPr>
        <w:autoSpaceDE w:val="0"/>
        <w:autoSpaceDN w:val="0"/>
        <w:adjustRightInd w:val="0"/>
        <w:ind w:left="181" w:right="-255" w:hanging="181"/>
      </w:pPr>
      <w:r w:rsidRPr="005E12CD">
        <w:rPr>
          <w:rFonts w:hint="eastAsia"/>
          <w:color w:val="00B0F0"/>
        </w:rPr>
        <w:t>■</w:t>
      </w:r>
      <w:r w:rsidRPr="005E12CD">
        <w:t xml:space="preserve"> Berufswahl ist eine sehr individuelle Angelegenheit. Die Sch</w:t>
      </w:r>
      <w:r w:rsidRPr="005E12CD">
        <w:rPr>
          <w:rFonts w:hint="eastAsia"/>
        </w:rPr>
        <w:t>ü</w:t>
      </w:r>
      <w:r w:rsidRPr="005E12CD">
        <w:t xml:space="preserve">ler/innen sollen dazu </w:t>
      </w:r>
      <w:r>
        <w:t>be</w:t>
      </w:r>
      <w:r w:rsidR="00CD29AA">
        <w:t>-</w:t>
      </w:r>
      <w:r w:rsidR="00CD29AA">
        <w:br/>
      </w:r>
      <w:r>
        <w:t>fähig</w:t>
      </w:r>
      <w:r w:rsidRPr="005E12CD">
        <w:t>t</w:t>
      </w:r>
      <w:r>
        <w:t xml:space="preserve"> </w:t>
      </w:r>
      <w:r w:rsidRPr="005E12CD">
        <w:t xml:space="preserve">werden, sich mit ihrer eigenen beruflichen Zukunft auseinander zu setzen. Das </w:t>
      </w:r>
      <w:r w:rsidR="003D5927">
        <w:br/>
      </w:r>
      <w:r w:rsidRPr="005E12CD">
        <w:t>Berufs</w:t>
      </w:r>
      <w:r>
        <w:t>wahl</w:t>
      </w:r>
      <w:r w:rsidRPr="005E12CD">
        <w:t>-Portfolio soll den Lehrpersonen helfen, die Sch</w:t>
      </w:r>
      <w:r w:rsidRPr="005E12CD">
        <w:rPr>
          <w:rFonts w:hint="eastAsia"/>
        </w:rPr>
        <w:t>ü</w:t>
      </w:r>
      <w:r w:rsidRPr="005E12CD">
        <w:t xml:space="preserve">ler/innen individuell zu </w:t>
      </w:r>
      <w:r w:rsidR="00B10E11">
        <w:br/>
      </w:r>
      <w:r w:rsidRPr="005E12CD">
        <w:t>f</w:t>
      </w:r>
      <w:r w:rsidRPr="005E12CD">
        <w:rPr>
          <w:rFonts w:hint="eastAsia"/>
        </w:rPr>
        <w:t>ö</w:t>
      </w:r>
      <w:r w:rsidRPr="005E12CD">
        <w:t>rdern. Die Lektionsskizzen</w:t>
      </w:r>
      <w:r>
        <w:t xml:space="preserve"> </w:t>
      </w:r>
      <w:r w:rsidRPr="005E12CD">
        <w:t>auf www.berufswahl-portfolio.ch (im Folgenden Website</w:t>
      </w:r>
      <w:r w:rsidR="00DA0CC9">
        <w:br/>
      </w:r>
      <w:r w:rsidRPr="005E12CD">
        <w:t>genannt) sind Anregungen,</w:t>
      </w:r>
      <w:r>
        <w:t xml:space="preserve"> </w:t>
      </w:r>
      <w:r w:rsidRPr="005E12CD">
        <w:t>wie die Lehrpersonen den Unterricht gestalten k</w:t>
      </w:r>
      <w:r w:rsidRPr="005E12CD">
        <w:rPr>
          <w:rFonts w:hint="eastAsia"/>
        </w:rPr>
        <w:t>ö</w:t>
      </w:r>
      <w:r w:rsidRPr="005E12CD">
        <w:t>nnen. Im</w:t>
      </w:r>
      <w:r w:rsidR="00DA0CC9">
        <w:br/>
      </w:r>
      <w:r w:rsidRPr="005E12CD">
        <w:t>Berufswahl-Portfolio (Kapitelregister)</w:t>
      </w:r>
      <w:r>
        <w:t xml:space="preserve"> </w:t>
      </w:r>
      <w:r w:rsidRPr="005E12CD">
        <w:t>sollen die Sch</w:t>
      </w:r>
      <w:r w:rsidRPr="005E12CD">
        <w:rPr>
          <w:rFonts w:hint="eastAsia"/>
        </w:rPr>
        <w:t>ü</w:t>
      </w:r>
      <w:r w:rsidRPr="005E12CD">
        <w:t>ler/innen ihre Arbeit dokumentieren</w:t>
      </w:r>
      <w:r w:rsidR="00DA0CC9">
        <w:br/>
      </w:r>
      <w:r w:rsidRPr="005E12CD">
        <w:t>(X), auf den</w:t>
      </w:r>
      <w:r w:rsidR="00DA0CC9">
        <w:t xml:space="preserve"> </w:t>
      </w:r>
      <w:r w:rsidRPr="005E12CD">
        <w:t>Registerbl</w:t>
      </w:r>
      <w:r w:rsidRPr="005E12CD">
        <w:rPr>
          <w:rFonts w:hint="eastAsia"/>
        </w:rPr>
        <w:t>ä</w:t>
      </w:r>
      <w:r w:rsidRPr="005E12CD">
        <w:t>ttern befinden</w:t>
      </w:r>
      <w:r>
        <w:t xml:space="preserve"> </w:t>
      </w:r>
      <w:r w:rsidRPr="005E12CD">
        <w:t>sich Checklisten bez</w:t>
      </w:r>
      <w:r w:rsidRPr="005E12CD">
        <w:rPr>
          <w:rFonts w:hint="eastAsia"/>
        </w:rPr>
        <w:t>ü</w:t>
      </w:r>
      <w:r w:rsidRPr="005E12CD">
        <w:t>glich Ablage und zus</w:t>
      </w:r>
      <w:r w:rsidRPr="005E12CD">
        <w:rPr>
          <w:rFonts w:hint="eastAsia"/>
        </w:rPr>
        <w:t>ä</w:t>
      </w:r>
      <w:r w:rsidRPr="005E12CD">
        <w:t xml:space="preserve">tzliche, </w:t>
      </w:r>
      <w:r w:rsidR="00DA0CC9">
        <w:br/>
      </w:r>
      <w:r w:rsidRPr="005E12CD">
        <w:t>den Wegweiser erg</w:t>
      </w:r>
      <w:r w:rsidRPr="005E12CD">
        <w:rPr>
          <w:rFonts w:hint="eastAsia"/>
        </w:rPr>
        <w:t>ä</w:t>
      </w:r>
      <w:r w:rsidRPr="005E12CD">
        <w:t>nzende Aufgaben.</w:t>
      </w:r>
    </w:p>
    <w:p w:rsidR="00285041" w:rsidRDefault="00285041" w:rsidP="00285041">
      <w:pPr>
        <w:sectPr w:rsidR="00285041" w:rsidSect="001022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021" w:bottom="851" w:left="1928" w:header="709" w:footer="712" w:gutter="0"/>
          <w:cols w:space="708"/>
          <w:docGrid w:linePitch="360"/>
        </w:sectPr>
      </w:pPr>
      <w:r>
        <w:br w:type="page"/>
      </w:r>
    </w:p>
    <w:p w:rsidR="00285041" w:rsidRDefault="00285041" w:rsidP="00285041">
      <w:pPr>
        <w:tabs>
          <w:tab w:val="left" w:pos="8222"/>
        </w:tabs>
        <w:rPr>
          <w:rFonts w:ascii="Arial-BoldMT" w:hAnsi="Arial-BoldMT" w:cs="Arial-BoldMT"/>
          <w:b/>
          <w:bCs/>
          <w:sz w:val="36"/>
          <w:szCs w:val="36"/>
        </w:rPr>
      </w:pPr>
    </w:p>
    <w:p w:rsidR="00285041" w:rsidRDefault="00285041" w:rsidP="00285041">
      <w:pPr>
        <w:tabs>
          <w:tab w:val="left" w:pos="8222"/>
        </w:tabs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Berufswahlvorbereitung im 7. Schuljahr</w:t>
      </w:r>
    </w:p>
    <w:p w:rsidR="00285041" w:rsidRDefault="00285041" w:rsidP="00285041">
      <w:pPr>
        <w:tabs>
          <w:tab w:val="left" w:pos="8222"/>
        </w:tabs>
        <w:ind w:right="-881"/>
        <w:rPr>
          <w:rFonts w:ascii="Arial-BoldMT" w:hAnsi="Arial-BoldMT" w:cs="Arial-BoldMT"/>
          <w:b/>
          <w:bCs/>
          <w:sz w:val="36"/>
          <w:szCs w:val="36"/>
        </w:rPr>
      </w:pPr>
    </w:p>
    <w:p w:rsidR="00285041" w:rsidRPr="00DF0929" w:rsidRDefault="00285041" w:rsidP="00285041">
      <w:pPr>
        <w:tabs>
          <w:tab w:val="left" w:pos="8222"/>
        </w:tabs>
        <w:spacing w:after="120"/>
        <w:rPr>
          <w:b/>
          <w:bCs/>
          <w:sz w:val="28"/>
          <w:szCs w:val="28"/>
        </w:rPr>
      </w:pPr>
      <w:r w:rsidRPr="00DF0929">
        <w:rPr>
          <w:b/>
          <w:bCs/>
          <w:sz w:val="28"/>
          <w:szCs w:val="28"/>
        </w:rPr>
        <w:t>1. Arbeit mit den Schülerinnen und Schülern</w:t>
      </w:r>
    </w:p>
    <w:p w:rsidR="00285041" w:rsidRDefault="00285041" w:rsidP="00285041">
      <w:pPr>
        <w:tabs>
          <w:tab w:val="left" w:pos="8222"/>
        </w:tabs>
      </w:pPr>
      <w:r w:rsidRPr="005E12CD">
        <w:t>Grunds</w:t>
      </w:r>
      <w:r w:rsidRPr="005E12CD">
        <w:rPr>
          <w:rFonts w:hint="eastAsia"/>
        </w:rPr>
        <w:t>ä</w:t>
      </w:r>
      <w:r w:rsidRPr="005E12CD">
        <w:t xml:space="preserve">tzlich sollen im 7. Schuljahr </w:t>
      </w:r>
      <w:r w:rsidRPr="00285041">
        <w:rPr>
          <w:color w:val="00B050"/>
          <w:shd w:val="clear" w:color="auto" w:fill="FFFFFF" w:themeFill="background1"/>
        </w:rPr>
        <w:t>Kapitel 1</w:t>
      </w:r>
      <w:r w:rsidRPr="00285041">
        <w:rPr>
          <w:color w:val="00B050"/>
        </w:rPr>
        <w:t xml:space="preserve"> </w:t>
      </w:r>
      <w:r w:rsidRPr="005E12CD">
        <w:t xml:space="preserve">und </w:t>
      </w:r>
      <w:r w:rsidRPr="00285041">
        <w:rPr>
          <w:color w:val="00B0F0"/>
        </w:rPr>
        <w:t>Kapitel 2</w:t>
      </w:r>
      <w:r w:rsidRPr="005E12CD">
        <w:t xml:space="preserve"> des Wegweisers zur Berufswahl mit</w:t>
      </w:r>
      <w:r>
        <w:t xml:space="preserve"> </w:t>
      </w:r>
      <w:r w:rsidRPr="005E12CD">
        <w:t>den Sch</w:t>
      </w:r>
      <w:r w:rsidRPr="005E12CD">
        <w:rPr>
          <w:rFonts w:hint="eastAsia"/>
        </w:rPr>
        <w:t>ü</w:t>
      </w:r>
      <w:r w:rsidRPr="005E12CD">
        <w:t>lerinnen und Sch</w:t>
      </w:r>
      <w:r w:rsidRPr="005E12CD">
        <w:rPr>
          <w:rFonts w:hint="eastAsia"/>
        </w:rPr>
        <w:t>ü</w:t>
      </w:r>
      <w:r w:rsidRPr="005E12CD">
        <w:t>lern erarbeitet werden.</w:t>
      </w:r>
    </w:p>
    <w:p w:rsidR="00285041" w:rsidRDefault="00285041" w:rsidP="00285041">
      <w:pPr>
        <w:tabs>
          <w:tab w:val="left" w:pos="8222"/>
        </w:tabs>
      </w:pPr>
    </w:p>
    <w:tbl>
      <w:tblPr>
        <w:tblStyle w:val="Tabellenraster"/>
        <w:tblW w:w="9297" w:type="dxa"/>
        <w:tblLayout w:type="fixed"/>
        <w:tblLook w:val="04A0" w:firstRow="1" w:lastRow="0" w:firstColumn="1" w:lastColumn="0" w:noHBand="0" w:noVBand="1"/>
      </w:tblPr>
      <w:tblGrid>
        <w:gridCol w:w="680"/>
        <w:gridCol w:w="2154"/>
        <w:gridCol w:w="4082"/>
        <w:gridCol w:w="1701"/>
        <w:gridCol w:w="680"/>
      </w:tblGrid>
      <w:tr w:rsidR="00285041" w:rsidRPr="006A7D0C" w:rsidTr="00A15829">
        <w:tc>
          <w:tcPr>
            <w:tcW w:w="680" w:type="dxa"/>
            <w:tcBorders>
              <w:bottom w:val="single" w:sz="4" w:space="0" w:color="auto"/>
            </w:tcBorders>
            <w:shd w:val="pct20" w:color="auto" w:fill="auto"/>
          </w:tcPr>
          <w:p w:rsidR="00285041" w:rsidRPr="00A15829" w:rsidRDefault="00285041" w:rsidP="00A15829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A15829">
              <w:rPr>
                <w:b/>
                <w:sz w:val="19"/>
                <w:szCs w:val="19"/>
              </w:rPr>
              <w:t>7. Kl.</w:t>
            </w:r>
          </w:p>
        </w:tc>
        <w:tc>
          <w:tcPr>
            <w:tcW w:w="2154" w:type="dxa"/>
            <w:shd w:val="pct20" w:color="auto" w:fill="auto"/>
          </w:tcPr>
          <w:p w:rsidR="00285041" w:rsidRPr="00A15829" w:rsidRDefault="00285041" w:rsidP="00735E2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A15829">
              <w:rPr>
                <w:b/>
                <w:sz w:val="19"/>
                <w:szCs w:val="19"/>
              </w:rPr>
              <w:t>Thema/Titel/</w:t>
            </w:r>
            <w:r w:rsidR="00FB0BB5">
              <w:rPr>
                <w:b/>
                <w:sz w:val="19"/>
                <w:szCs w:val="19"/>
              </w:rPr>
              <w:br/>
            </w:r>
            <w:r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shd w:val="pct20" w:color="auto" w:fill="auto"/>
          </w:tcPr>
          <w:p w:rsidR="00285041" w:rsidRPr="00A15829" w:rsidRDefault="00285041" w:rsidP="00A15829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A15829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shd w:val="pct20" w:color="auto" w:fill="auto"/>
          </w:tcPr>
          <w:p w:rsidR="00285041" w:rsidRPr="00A15829" w:rsidRDefault="00285041" w:rsidP="00FB0BB5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A15829">
              <w:rPr>
                <w:b/>
                <w:sz w:val="19"/>
                <w:szCs w:val="19"/>
              </w:rPr>
              <w:t>Wegweiser</w:t>
            </w:r>
            <w:r w:rsidR="00FB0BB5">
              <w:rPr>
                <w:b/>
                <w:sz w:val="19"/>
                <w:szCs w:val="19"/>
              </w:rPr>
              <w:br/>
            </w:r>
            <w:r w:rsidRPr="00A15829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shd w:val="pct20" w:color="auto" w:fill="auto"/>
          </w:tcPr>
          <w:p w:rsidR="00285041" w:rsidRPr="00A15829" w:rsidRDefault="00285041" w:rsidP="00FB0BB5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A15829">
              <w:rPr>
                <w:b/>
                <w:sz w:val="19"/>
                <w:szCs w:val="19"/>
              </w:rPr>
              <w:t>Port-folio</w:t>
            </w:r>
          </w:p>
        </w:tc>
      </w:tr>
      <w:tr w:rsidR="00285041" w:rsidTr="001951A4">
        <w:trPr>
          <w:trHeight w:val="119"/>
        </w:trPr>
        <w:tc>
          <w:tcPr>
            <w:tcW w:w="680" w:type="dxa"/>
            <w:shd w:val="clear" w:color="auto" w:fill="007A37"/>
          </w:tcPr>
          <w:p w:rsidR="00285041" w:rsidRPr="00A15829" w:rsidRDefault="00285041" w:rsidP="00A15829">
            <w:pPr>
              <w:tabs>
                <w:tab w:val="left" w:pos="8222"/>
              </w:tabs>
              <w:spacing w:before="60"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1951A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Wo stehst du?</w:t>
            </w:r>
          </w:p>
        </w:tc>
        <w:tc>
          <w:tcPr>
            <w:tcW w:w="4082" w:type="dxa"/>
          </w:tcPr>
          <w:p w:rsidR="00285041" w:rsidRPr="00A15829" w:rsidRDefault="00285041" w:rsidP="001951A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Einstieg in die Berufswahl, Einführung Portfolio</w:t>
            </w:r>
          </w:p>
        </w:tc>
        <w:tc>
          <w:tcPr>
            <w:tcW w:w="1701" w:type="dxa"/>
          </w:tcPr>
          <w:p w:rsidR="00285041" w:rsidRPr="00A15829" w:rsidRDefault="00285041" w:rsidP="001951A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4-6</w:t>
            </w:r>
          </w:p>
        </w:tc>
        <w:tc>
          <w:tcPr>
            <w:tcW w:w="680" w:type="dxa"/>
          </w:tcPr>
          <w:p w:rsidR="00285041" w:rsidRPr="00A15829" w:rsidRDefault="00285041" w:rsidP="001951A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Berufswahl als</w:t>
            </w:r>
            <w:r w:rsidR="00B7143C">
              <w:rPr>
                <w:sz w:val="18"/>
                <w:szCs w:val="18"/>
              </w:rPr>
              <w:br/>
            </w:r>
            <w:r w:rsidRPr="00A15829">
              <w:rPr>
                <w:sz w:val="18"/>
                <w:szCs w:val="18"/>
              </w:rPr>
              <w:t>Entscheidungsprozess</w:t>
            </w:r>
          </w:p>
        </w:tc>
        <w:tc>
          <w:tcPr>
            <w:tcW w:w="4082" w:type="dxa"/>
          </w:tcPr>
          <w:p w:rsidR="00285041" w:rsidRPr="00A15829" w:rsidRDefault="00285041" w:rsidP="00B510A4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Website</w:t>
            </w:r>
            <w:r w:rsidR="00E75AB4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/</w:t>
            </w:r>
            <w:r w:rsidR="00B510A4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Elternheft Seite 17: grundsätzlicher</w:t>
            </w:r>
            <w:r w:rsidR="00C15593" w:rsidRPr="00A15829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Ablauf, Zuordnung Zeitachse</w:t>
            </w:r>
          </w:p>
        </w:tc>
        <w:tc>
          <w:tcPr>
            <w:tcW w:w="1701" w:type="dxa"/>
          </w:tcPr>
          <w:p w:rsidR="00285041" w:rsidRPr="00A15829" w:rsidRDefault="00285041" w:rsidP="00C1559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Website</w:t>
            </w:r>
            <w:r w:rsidR="00E75AB4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/</w:t>
            </w:r>
            <w:r w:rsidR="00C15593" w:rsidRPr="00A15829">
              <w:rPr>
                <w:sz w:val="18"/>
                <w:szCs w:val="18"/>
              </w:rPr>
              <w:t xml:space="preserve"> </w:t>
            </w:r>
            <w:r w:rsidR="00C15593" w:rsidRPr="00A15829">
              <w:rPr>
                <w:sz w:val="18"/>
                <w:szCs w:val="18"/>
              </w:rPr>
              <w:br/>
            </w:r>
            <w:r w:rsidRPr="00A15829">
              <w:rPr>
                <w:sz w:val="18"/>
                <w:szCs w:val="18"/>
              </w:rPr>
              <w:t>Elternheft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Deine Traumberufe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Text erstellen, vorlesen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7 / Website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Dein Beruf - dein Leben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Alternative zu "Deine Traumberufe" (s. Website)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8 / Website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Deine erste Berufswahl</w:t>
            </w:r>
          </w:p>
        </w:tc>
        <w:tc>
          <w:tcPr>
            <w:tcW w:w="4082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Mögliche Ausbildungswege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inkl. Schweizer Bildungssystem, Website /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Elternheft Seite 10/11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9-11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Deine Erwartungen</w:t>
            </w:r>
            <w:r w:rsidR="00B7143C">
              <w:rPr>
                <w:sz w:val="18"/>
                <w:szCs w:val="18"/>
              </w:rPr>
              <w:br/>
            </w:r>
            <w:r w:rsidRPr="00A15829">
              <w:rPr>
                <w:sz w:val="18"/>
                <w:szCs w:val="18"/>
              </w:rPr>
              <w:t>an den Beruf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Brainstorming / ausfüllen im Wegweiser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12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Sinn und Zweck von Arbeit und Beruf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Interviews als HA, vortragen, auswerten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Krisensichere Berufe</w:t>
            </w:r>
          </w:p>
        </w:tc>
        <w:tc>
          <w:tcPr>
            <w:tcW w:w="4082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Den sicheren Arbeitsplatz gibt es nicht, umso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wichtiger ist die Motivation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Gibt es für dich nur eine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Lösung?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Jeder Mensch ist für mehrere Berufe geeignet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Geplante oder zufällige Berufswahl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Aspekte und Folgen ermitteln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Deine Berufswahl-</w:t>
            </w:r>
            <w:r w:rsidR="00B7143C">
              <w:rPr>
                <w:sz w:val="18"/>
                <w:szCs w:val="18"/>
              </w:rPr>
              <w:br/>
            </w:r>
            <w:r w:rsidRPr="00A15829">
              <w:rPr>
                <w:sz w:val="18"/>
                <w:szCs w:val="18"/>
              </w:rPr>
              <w:t>begleiter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Wer kann mich wie unterstützen?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18-20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tcBorders>
              <w:bottom w:val="single" w:sz="4" w:space="0" w:color="auto"/>
            </w:tcBorders>
            <w:shd w:val="clear" w:color="auto" w:fill="007A37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Erste Bedenkpause</w:t>
            </w:r>
          </w:p>
        </w:tc>
        <w:tc>
          <w:tcPr>
            <w:tcW w:w="4082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Zusammenfassung erstellen, im Klassenrahmen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besprechen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21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22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83E6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Deine Selbsteinschät-</w:t>
            </w:r>
            <w:r w:rsidR="00B7143C">
              <w:rPr>
                <w:sz w:val="18"/>
                <w:szCs w:val="18"/>
              </w:rPr>
              <w:br/>
            </w:r>
            <w:r w:rsidRPr="00A15829">
              <w:rPr>
                <w:sz w:val="18"/>
                <w:szCs w:val="18"/>
              </w:rPr>
              <w:t>zung - der Weg zu dir</w:t>
            </w:r>
          </w:p>
        </w:tc>
        <w:tc>
          <w:tcPr>
            <w:tcW w:w="4082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Ziel: Vorgehen kennen, sich richtig einschätzen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lernen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23-25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83E6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Selbsteinschätzung</w:t>
            </w:r>
          </w:p>
        </w:tc>
        <w:tc>
          <w:tcPr>
            <w:tcW w:w="4082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Ohne Fähigkeiten, Zwischenbesprechungen in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der Klasse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26-43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83E6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Selbsteinschätzung:</w:t>
            </w:r>
            <w:r w:rsidR="00B7143C">
              <w:rPr>
                <w:sz w:val="18"/>
                <w:szCs w:val="18"/>
              </w:rPr>
              <w:br/>
            </w:r>
            <w:r w:rsidRPr="00A15829">
              <w:rPr>
                <w:sz w:val="18"/>
                <w:szCs w:val="18"/>
              </w:rPr>
              <w:t>Fähigkeiten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Fähigkeiten erarbeiten, formulieren lassen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26-43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85041" w:rsidTr="00A15829">
        <w:tc>
          <w:tcPr>
            <w:tcW w:w="680" w:type="dxa"/>
            <w:shd w:val="clear" w:color="auto" w:fill="0083E6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Persönlichkeits-Pass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Zusammenfassen der Seiten 26-43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44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45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83E6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Persönlichkeits-Pass</w:t>
            </w:r>
          </w:p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(Fremdeinschätzung)</w:t>
            </w:r>
          </w:p>
        </w:tc>
        <w:tc>
          <w:tcPr>
            <w:tcW w:w="4082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HA: mind. 3 Fremdeinschätzungen mitbringen,</w:t>
            </w:r>
            <w:r w:rsidR="00B7143C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vergleichen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46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47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83E6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Kompetenzprofil</w:t>
            </w:r>
          </w:p>
        </w:tc>
        <w:tc>
          <w:tcPr>
            <w:tcW w:w="4082" w:type="dxa"/>
          </w:tcPr>
          <w:p w:rsidR="00285041" w:rsidRPr="00A15829" w:rsidRDefault="00285041" w:rsidP="00B7143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A15829">
              <w:rPr>
                <w:spacing w:val="-2"/>
                <w:sz w:val="18"/>
                <w:szCs w:val="18"/>
              </w:rPr>
              <w:t xml:space="preserve">HA: </w:t>
            </w:r>
            <w:hyperlink r:id="rId15" w:history="1">
              <w:r w:rsidRPr="00A15829">
                <w:rPr>
                  <w:rStyle w:val="Hyperlink"/>
                  <w:color w:val="auto"/>
                  <w:spacing w:val="-2"/>
                  <w:sz w:val="18"/>
                  <w:szCs w:val="18"/>
                  <w:u w:val="none"/>
                </w:rPr>
                <w:t>www.kgv.ch</w:t>
              </w:r>
            </w:hyperlink>
            <w:r w:rsidRPr="00A15829">
              <w:rPr>
                <w:spacing w:val="-2"/>
                <w:sz w:val="18"/>
                <w:szCs w:val="18"/>
              </w:rPr>
              <w:t xml:space="preserve"> &gt; Bildung &gt;</w:t>
            </w:r>
            <w:r w:rsidR="00C15593" w:rsidRPr="00A15829">
              <w:rPr>
                <w:spacing w:val="-2"/>
                <w:sz w:val="18"/>
                <w:szCs w:val="18"/>
              </w:rPr>
              <w:t xml:space="preserve"> </w:t>
            </w:r>
            <w:r w:rsidRPr="00A15829">
              <w:rPr>
                <w:spacing w:val="-2"/>
                <w:sz w:val="18"/>
                <w:szCs w:val="18"/>
              </w:rPr>
              <w:t>Selbsteinschätzung</w:t>
            </w:r>
            <w:r w:rsidR="00B7143C">
              <w:rPr>
                <w:spacing w:val="-2"/>
                <w:sz w:val="18"/>
                <w:szCs w:val="18"/>
              </w:rPr>
              <w:t xml:space="preserve"> </w:t>
            </w:r>
            <w:r w:rsidRPr="00A15829">
              <w:rPr>
                <w:sz w:val="18"/>
                <w:szCs w:val="18"/>
              </w:rPr>
              <w:t>schulische Fähigkeiten überprüfen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x</w:t>
            </w:r>
          </w:p>
        </w:tc>
      </w:tr>
      <w:tr w:rsidR="00285041" w:rsidTr="00A15829">
        <w:tc>
          <w:tcPr>
            <w:tcW w:w="680" w:type="dxa"/>
            <w:shd w:val="clear" w:color="auto" w:fill="0083E6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Zweite Bedenkpause</w:t>
            </w:r>
          </w:p>
        </w:tc>
        <w:tc>
          <w:tcPr>
            <w:tcW w:w="4082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Besprechen mit Berufswahlbegleitern</w:t>
            </w:r>
          </w:p>
        </w:tc>
        <w:tc>
          <w:tcPr>
            <w:tcW w:w="1701" w:type="dxa"/>
          </w:tcPr>
          <w:p w:rsidR="00285041" w:rsidRPr="00A15829" w:rsidRDefault="00285041" w:rsidP="007A3D41">
            <w:pPr>
              <w:tabs>
                <w:tab w:val="left" w:pos="8222"/>
              </w:tabs>
              <w:spacing w:line="360" w:lineRule="auto"/>
              <w:rPr>
                <w:sz w:val="18"/>
                <w:szCs w:val="18"/>
              </w:rPr>
            </w:pPr>
            <w:r w:rsidRPr="00A15829">
              <w:rPr>
                <w:sz w:val="18"/>
                <w:szCs w:val="18"/>
              </w:rPr>
              <w:t>48</w:t>
            </w:r>
          </w:p>
        </w:tc>
        <w:tc>
          <w:tcPr>
            <w:tcW w:w="680" w:type="dxa"/>
          </w:tcPr>
          <w:p w:rsidR="00285041" w:rsidRPr="00A15829" w:rsidRDefault="00285041" w:rsidP="00C15593">
            <w:pPr>
              <w:tabs>
                <w:tab w:val="left" w:pos="822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7A3D41" w:rsidRDefault="007A3D41" w:rsidP="00285041"/>
    <w:p w:rsidR="007A3D41" w:rsidRDefault="007A3D41" w:rsidP="007A3D41">
      <w:r>
        <w:br w:type="page"/>
      </w:r>
    </w:p>
    <w:p w:rsidR="00285041" w:rsidRDefault="00285041" w:rsidP="00285041"/>
    <w:p w:rsidR="007A3D41" w:rsidRDefault="007A3D41" w:rsidP="00285041"/>
    <w:p w:rsidR="00285041" w:rsidRPr="00DF0929" w:rsidRDefault="00285041" w:rsidP="007A3D41">
      <w:pPr>
        <w:tabs>
          <w:tab w:val="left" w:pos="8222"/>
        </w:tabs>
        <w:spacing w:after="120"/>
        <w:rPr>
          <w:b/>
          <w:bCs/>
          <w:sz w:val="28"/>
          <w:szCs w:val="28"/>
        </w:rPr>
      </w:pPr>
      <w:r w:rsidRPr="00DF0929">
        <w:rPr>
          <w:b/>
          <w:bCs/>
          <w:sz w:val="28"/>
          <w:szCs w:val="28"/>
        </w:rPr>
        <w:t>2. Zusammenarbeit mit den Eltern</w:t>
      </w:r>
    </w:p>
    <w:p w:rsidR="00285041" w:rsidRPr="00DF0929" w:rsidRDefault="00285041" w:rsidP="00285041">
      <w:pPr>
        <w:tabs>
          <w:tab w:val="left" w:pos="8222"/>
        </w:tabs>
      </w:pPr>
      <w:r w:rsidRPr="00DF0929">
        <w:t xml:space="preserve">Um die Eltern in der Berufswahlvorbereitung mit einzubeziehen, findet </w:t>
      </w:r>
      <w:r>
        <w:t>im 2. Semester</w:t>
      </w:r>
      <w:r w:rsidR="001951A4">
        <w:t xml:space="preserve"> </w:t>
      </w:r>
      <w:r w:rsidRPr="00DF0929">
        <w:t xml:space="preserve">des </w:t>
      </w:r>
      <w:r w:rsidR="001951A4">
        <w:br/>
      </w:r>
      <w:r w:rsidRPr="00DF0929">
        <w:t>7. Schuljahres ein Elternabend statt. Er wird von der Lehrperson und der Beratungsper</w:t>
      </w:r>
      <w:r w:rsidR="007A3D41">
        <w:t xml:space="preserve">son </w:t>
      </w:r>
      <w:r w:rsidRPr="00DF0929">
        <w:t>gemeinsam durchgef</w:t>
      </w:r>
      <w:r w:rsidRPr="00DF0929">
        <w:rPr>
          <w:rFonts w:hint="eastAsia"/>
        </w:rPr>
        <w:t>ü</w:t>
      </w:r>
      <w:r w:rsidRPr="00DF0929">
        <w:t>hrt, idealerweise im BIZ, damit die Eltern dieses kennen lernen.</w:t>
      </w:r>
    </w:p>
    <w:p w:rsidR="00285041" w:rsidRDefault="00285041" w:rsidP="00285041">
      <w:pPr>
        <w:tabs>
          <w:tab w:val="left" w:pos="8222"/>
        </w:tabs>
      </w:pPr>
      <w:r w:rsidRPr="00DF0929">
        <w:t>Lehrperson und Berater/in treffen gemeinsam die terminliche und inhaltliche Absprache. Die</w:t>
      </w:r>
      <w:r w:rsidR="001951A4">
        <w:t xml:space="preserve"> </w:t>
      </w:r>
      <w:r w:rsidRPr="00DF0929">
        <w:t>Lehrperson l</w:t>
      </w:r>
      <w:r w:rsidRPr="00DF0929">
        <w:rPr>
          <w:rFonts w:hint="eastAsia"/>
        </w:rPr>
        <w:t>ä</w:t>
      </w:r>
      <w:r w:rsidRPr="00DF0929">
        <w:t>dt ein und die Beratungsperson f</w:t>
      </w:r>
      <w:r w:rsidRPr="00DF0929">
        <w:rPr>
          <w:rFonts w:hint="eastAsia"/>
        </w:rPr>
        <w:t>ü</w:t>
      </w:r>
      <w:r w:rsidRPr="00DF0929">
        <w:t>hrt den Elternabend durch.</w:t>
      </w:r>
    </w:p>
    <w:p w:rsidR="00285041" w:rsidRDefault="00285041" w:rsidP="00285041">
      <w:pPr>
        <w:tabs>
          <w:tab w:val="left" w:pos="8222"/>
        </w:tabs>
      </w:pPr>
    </w:p>
    <w:p w:rsidR="00CF7BB3" w:rsidRDefault="00CF7BB3" w:rsidP="00285041">
      <w:pPr>
        <w:tabs>
          <w:tab w:val="left" w:pos="8222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1928"/>
        <w:gridCol w:w="4082"/>
        <w:gridCol w:w="1698"/>
        <w:gridCol w:w="680"/>
      </w:tblGrid>
      <w:tr w:rsidR="00AD4C9D" w:rsidRPr="00801BBA" w:rsidTr="00801BBA">
        <w:tc>
          <w:tcPr>
            <w:tcW w:w="678" w:type="dxa"/>
            <w:tcBorders>
              <w:bottom w:val="single" w:sz="4" w:space="0" w:color="auto"/>
            </w:tcBorders>
            <w:shd w:val="pct20" w:color="auto" w:fill="auto"/>
          </w:tcPr>
          <w:p w:rsidR="007A3D41" w:rsidRPr="009D751C" w:rsidRDefault="007A3D41" w:rsidP="009D751C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D751C">
              <w:rPr>
                <w:b/>
                <w:sz w:val="19"/>
                <w:szCs w:val="19"/>
              </w:rPr>
              <w:t>7. Kl.</w:t>
            </w:r>
          </w:p>
        </w:tc>
        <w:tc>
          <w:tcPr>
            <w:tcW w:w="1928" w:type="dxa"/>
            <w:shd w:val="pct20" w:color="auto" w:fill="auto"/>
          </w:tcPr>
          <w:p w:rsidR="007A3D41" w:rsidRPr="009D751C" w:rsidRDefault="007A3D41" w:rsidP="009D751C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D751C">
              <w:rPr>
                <w:b/>
                <w:sz w:val="19"/>
                <w:szCs w:val="19"/>
              </w:rPr>
              <w:t>Thema/Titel/</w:t>
            </w:r>
            <w:r w:rsidR="009D751C">
              <w:rPr>
                <w:b/>
                <w:sz w:val="19"/>
                <w:szCs w:val="19"/>
              </w:rPr>
              <w:br/>
            </w:r>
            <w:r w:rsidR="00735E23"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="00735E23"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shd w:val="pct20" w:color="auto" w:fill="auto"/>
          </w:tcPr>
          <w:p w:rsidR="007A3D41" w:rsidRPr="009D751C" w:rsidRDefault="007A3D41" w:rsidP="00801BBA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D751C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698" w:type="dxa"/>
            <w:shd w:val="pct20" w:color="auto" w:fill="auto"/>
          </w:tcPr>
          <w:p w:rsidR="007A3D41" w:rsidRPr="009D751C" w:rsidRDefault="007A3D41" w:rsidP="009D751C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D751C">
              <w:rPr>
                <w:b/>
                <w:sz w:val="19"/>
                <w:szCs w:val="19"/>
              </w:rPr>
              <w:t>Wegweiser</w:t>
            </w:r>
            <w:r w:rsidR="009D751C">
              <w:rPr>
                <w:b/>
                <w:sz w:val="19"/>
                <w:szCs w:val="19"/>
              </w:rPr>
              <w:br/>
            </w:r>
            <w:r w:rsidRPr="009D751C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shd w:val="pct20" w:color="auto" w:fill="auto"/>
          </w:tcPr>
          <w:p w:rsidR="007A3D41" w:rsidRPr="009D751C" w:rsidRDefault="007A3D41" w:rsidP="009D751C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D751C">
              <w:rPr>
                <w:b/>
                <w:sz w:val="19"/>
                <w:szCs w:val="19"/>
              </w:rPr>
              <w:t>Port-folio</w:t>
            </w:r>
          </w:p>
        </w:tc>
      </w:tr>
      <w:tr w:rsidR="00AD4C9D" w:rsidRPr="005A5945" w:rsidTr="009072BC">
        <w:tc>
          <w:tcPr>
            <w:tcW w:w="678" w:type="dxa"/>
            <w:tcBorders>
              <w:bottom w:val="single" w:sz="4" w:space="0" w:color="auto"/>
            </w:tcBorders>
          </w:tcPr>
          <w:p w:rsidR="00285041" w:rsidRPr="005A5945" w:rsidRDefault="00285041" w:rsidP="009D751C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285041" w:rsidRPr="005A5945" w:rsidRDefault="00285041" w:rsidP="009D751C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Elternabend</w:t>
            </w:r>
          </w:p>
        </w:tc>
        <w:tc>
          <w:tcPr>
            <w:tcW w:w="4082" w:type="dxa"/>
            <w:shd w:val="clear" w:color="auto" w:fill="auto"/>
          </w:tcPr>
          <w:p w:rsidR="00285041" w:rsidRPr="005A5945" w:rsidRDefault="00285041" w:rsidP="009D751C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Berufswahlablauf / Aufgaben mit "Berufswahl als</w:t>
            </w:r>
            <w:r>
              <w:rPr>
                <w:sz w:val="18"/>
                <w:szCs w:val="18"/>
              </w:rPr>
              <w:t xml:space="preserve"> </w:t>
            </w:r>
            <w:r w:rsidRPr="005A5945">
              <w:rPr>
                <w:sz w:val="18"/>
                <w:szCs w:val="18"/>
              </w:rPr>
              <w:t xml:space="preserve">Familienprojekt" (BF), Website Powerpoint-Präsentation, Bildungssystem und Berufswahl-Fahrplan </w:t>
            </w:r>
            <w:r w:rsidR="00FC06E6">
              <w:rPr>
                <w:sz w:val="18"/>
                <w:szCs w:val="18"/>
              </w:rPr>
              <w:t>vo</w:t>
            </w:r>
            <w:r w:rsidRPr="005A5945">
              <w:rPr>
                <w:sz w:val="18"/>
                <w:szCs w:val="18"/>
              </w:rPr>
              <w:t>rstellen</w:t>
            </w:r>
          </w:p>
        </w:tc>
        <w:tc>
          <w:tcPr>
            <w:tcW w:w="1698" w:type="dxa"/>
          </w:tcPr>
          <w:p w:rsidR="00285041" w:rsidRPr="005A5945" w:rsidRDefault="00285041" w:rsidP="009D751C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 xml:space="preserve">Elternheft / </w:t>
            </w:r>
            <w:r w:rsidR="009072BC">
              <w:rPr>
                <w:sz w:val="18"/>
                <w:szCs w:val="18"/>
              </w:rPr>
              <w:br/>
            </w:r>
            <w:r w:rsidRPr="005A5945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5A5945" w:rsidRDefault="00285041" w:rsidP="009D751C">
            <w:pPr>
              <w:tabs>
                <w:tab w:val="left" w:pos="8222"/>
              </w:tabs>
              <w:spacing w:before="60"/>
              <w:jc w:val="center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x</w:t>
            </w:r>
          </w:p>
        </w:tc>
      </w:tr>
    </w:tbl>
    <w:p w:rsidR="00285041" w:rsidRDefault="00285041" w:rsidP="00285041"/>
    <w:p w:rsidR="00285041" w:rsidRDefault="00285041" w:rsidP="00285041"/>
    <w:p w:rsidR="00285041" w:rsidRPr="00DF0929" w:rsidRDefault="00285041" w:rsidP="007A3D41">
      <w:pPr>
        <w:tabs>
          <w:tab w:val="left" w:pos="8222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F0929">
        <w:rPr>
          <w:b/>
          <w:bCs/>
          <w:sz w:val="28"/>
          <w:szCs w:val="28"/>
        </w:rPr>
        <w:t xml:space="preserve">. Zusammenarbeit mit </w:t>
      </w:r>
      <w:r>
        <w:rPr>
          <w:b/>
          <w:bCs/>
          <w:sz w:val="28"/>
          <w:szCs w:val="28"/>
        </w:rPr>
        <w:t>der Berufsberatung</w:t>
      </w:r>
    </w:p>
    <w:p w:rsidR="00285041" w:rsidRPr="00EE66AD" w:rsidRDefault="00285041" w:rsidP="00285041">
      <w:pPr>
        <w:tabs>
          <w:tab w:val="left" w:pos="8222"/>
        </w:tabs>
      </w:pPr>
      <w:r w:rsidRPr="00EE66AD">
        <w:t>Im Rahmen der Klassenorientierung l</w:t>
      </w:r>
      <w:r w:rsidRPr="00EE66AD">
        <w:rPr>
          <w:rFonts w:hint="eastAsia"/>
        </w:rPr>
        <w:t>ä</w:t>
      </w:r>
      <w:r w:rsidRPr="00EE66AD">
        <w:t>dt die zust</w:t>
      </w:r>
      <w:r w:rsidRPr="00EE66AD">
        <w:rPr>
          <w:rFonts w:hint="eastAsia"/>
        </w:rPr>
        <w:t>ä</w:t>
      </w:r>
      <w:r w:rsidRPr="00EE66AD">
        <w:t>ndige Beratungsperson die Sch</w:t>
      </w:r>
      <w:r w:rsidRPr="00EE66AD">
        <w:rPr>
          <w:rFonts w:hint="eastAsia"/>
        </w:rPr>
        <w:t>ü</w:t>
      </w:r>
      <w:r w:rsidRPr="00EE66AD">
        <w:t>ler/innen</w:t>
      </w:r>
    </w:p>
    <w:p w:rsidR="00285041" w:rsidRDefault="00285041" w:rsidP="00285041">
      <w:pPr>
        <w:tabs>
          <w:tab w:val="left" w:pos="8222"/>
        </w:tabs>
      </w:pPr>
      <w:r>
        <w:t>im 2. Semester des 7. Schuljahres</w:t>
      </w:r>
      <w:r w:rsidRPr="00EE66AD">
        <w:t xml:space="preserve"> ins BIZ ein. Die Sch</w:t>
      </w:r>
      <w:r w:rsidRPr="00EE66AD">
        <w:rPr>
          <w:rFonts w:hint="eastAsia"/>
        </w:rPr>
        <w:t>ü</w:t>
      </w:r>
      <w:r w:rsidRPr="00EE66AD">
        <w:t>ler/innen erhalten die Brosch</w:t>
      </w:r>
      <w:r w:rsidRPr="00EE66AD">
        <w:rPr>
          <w:rFonts w:hint="eastAsia"/>
        </w:rPr>
        <w:t>ü</w:t>
      </w:r>
      <w:r w:rsidRPr="00EE66AD">
        <w:t xml:space="preserve">re </w:t>
      </w:r>
      <w:r w:rsidRPr="00EE66AD">
        <w:rPr>
          <w:rFonts w:hint="eastAsia"/>
        </w:rPr>
        <w:t>«</w:t>
      </w:r>
      <w:r w:rsidRPr="00EE66AD">
        <w:t>Sprung in die</w:t>
      </w:r>
      <w:r>
        <w:t xml:space="preserve"> </w:t>
      </w:r>
      <w:r w:rsidRPr="00EE66AD">
        <w:t>Berufswelt</w:t>
      </w:r>
      <w:r w:rsidRPr="00EE66AD">
        <w:rPr>
          <w:rFonts w:hint="eastAsia"/>
        </w:rPr>
        <w:t>»</w:t>
      </w:r>
      <w:r w:rsidRPr="00EE66AD">
        <w:t xml:space="preserve"> und k</w:t>
      </w:r>
      <w:r w:rsidRPr="00EE66AD">
        <w:rPr>
          <w:rFonts w:hint="eastAsia"/>
        </w:rPr>
        <w:t>ö</w:t>
      </w:r>
      <w:r w:rsidRPr="00EE66AD">
        <w:t>nnen sich individuell f</w:t>
      </w:r>
      <w:r w:rsidRPr="00EE66AD">
        <w:rPr>
          <w:rFonts w:hint="eastAsia"/>
        </w:rPr>
        <w:t>ü</w:t>
      </w:r>
      <w:r w:rsidRPr="00EE66AD">
        <w:t>r Infoveranstaltungen anmelden.</w:t>
      </w:r>
    </w:p>
    <w:p w:rsidR="00285041" w:rsidRPr="00EE66AD" w:rsidRDefault="00285041" w:rsidP="00285041">
      <w:pPr>
        <w:tabs>
          <w:tab w:val="left" w:pos="8222"/>
        </w:tabs>
      </w:pPr>
    </w:p>
    <w:p w:rsidR="00285041" w:rsidRDefault="00285041" w:rsidP="00285041">
      <w:pPr>
        <w:tabs>
          <w:tab w:val="left" w:pos="8222"/>
        </w:tabs>
      </w:pPr>
      <w:r w:rsidRPr="00EE66AD">
        <w:t>Alle zwei Jahre findet im November die Zentralschweizer Bildung</w:t>
      </w:r>
      <w:r w:rsidR="007A3D41">
        <w:t xml:space="preserve">smesse statt (zebi). Die Klasse </w:t>
      </w:r>
      <w:r w:rsidRPr="00EE66AD">
        <w:t>besucht diese Messe im 7. oder 8. Schuljahr zusammen mit der Klassenlehrperson.</w:t>
      </w:r>
    </w:p>
    <w:p w:rsidR="00285041" w:rsidRDefault="00285041" w:rsidP="00285041">
      <w:pPr>
        <w:tabs>
          <w:tab w:val="left" w:pos="8222"/>
        </w:tabs>
      </w:pPr>
    </w:p>
    <w:p w:rsidR="00CF7BB3" w:rsidRDefault="00CF7BB3" w:rsidP="00285041">
      <w:pPr>
        <w:tabs>
          <w:tab w:val="left" w:pos="8222"/>
        </w:tabs>
      </w:pP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680"/>
        <w:gridCol w:w="1928"/>
        <w:gridCol w:w="4082"/>
        <w:gridCol w:w="1701"/>
        <w:gridCol w:w="680"/>
      </w:tblGrid>
      <w:tr w:rsidR="00285041" w:rsidRPr="00735C30" w:rsidTr="00F509C3">
        <w:tc>
          <w:tcPr>
            <w:tcW w:w="680" w:type="dxa"/>
            <w:shd w:val="pct20" w:color="auto" w:fill="auto"/>
          </w:tcPr>
          <w:p w:rsidR="00285041" w:rsidRPr="00F509C3" w:rsidRDefault="00285041" w:rsidP="00F509C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F509C3">
              <w:rPr>
                <w:b/>
                <w:sz w:val="19"/>
                <w:szCs w:val="19"/>
              </w:rPr>
              <w:t>7. Kl.</w:t>
            </w:r>
          </w:p>
        </w:tc>
        <w:tc>
          <w:tcPr>
            <w:tcW w:w="1928" w:type="dxa"/>
            <w:shd w:val="pct20" w:color="auto" w:fill="auto"/>
          </w:tcPr>
          <w:p w:rsidR="00285041" w:rsidRPr="00F509C3" w:rsidRDefault="00285041" w:rsidP="00F509C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F509C3">
              <w:rPr>
                <w:b/>
                <w:sz w:val="19"/>
                <w:szCs w:val="19"/>
              </w:rPr>
              <w:t>Thema/Titel/</w:t>
            </w:r>
            <w:r w:rsidR="00F509C3">
              <w:rPr>
                <w:b/>
                <w:sz w:val="19"/>
                <w:szCs w:val="19"/>
              </w:rPr>
              <w:br/>
            </w:r>
            <w:r w:rsidR="00735E23"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="00735E23"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shd w:val="pct20" w:color="auto" w:fill="auto"/>
          </w:tcPr>
          <w:p w:rsidR="00285041" w:rsidRPr="00F509C3" w:rsidRDefault="00285041" w:rsidP="00F509C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F509C3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shd w:val="pct20" w:color="auto" w:fill="auto"/>
          </w:tcPr>
          <w:p w:rsidR="00285041" w:rsidRPr="00F509C3" w:rsidRDefault="00285041" w:rsidP="00F509C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F509C3">
              <w:rPr>
                <w:b/>
                <w:sz w:val="19"/>
                <w:szCs w:val="19"/>
              </w:rPr>
              <w:t>Wegweiser</w:t>
            </w:r>
            <w:r w:rsidR="00F509C3">
              <w:rPr>
                <w:b/>
                <w:sz w:val="19"/>
                <w:szCs w:val="19"/>
              </w:rPr>
              <w:br/>
            </w:r>
            <w:r w:rsidRPr="00F509C3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shd w:val="pct20" w:color="auto" w:fill="auto"/>
          </w:tcPr>
          <w:p w:rsidR="00285041" w:rsidRPr="00F509C3" w:rsidRDefault="00285041" w:rsidP="00F509C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F509C3">
              <w:rPr>
                <w:b/>
                <w:sz w:val="19"/>
                <w:szCs w:val="19"/>
              </w:rPr>
              <w:t>Por</w:t>
            </w:r>
            <w:r w:rsidRPr="00F509C3">
              <w:rPr>
                <w:b/>
                <w:sz w:val="19"/>
                <w:szCs w:val="19"/>
              </w:rPr>
              <w:t>t</w:t>
            </w:r>
            <w:r w:rsidRPr="00F509C3">
              <w:rPr>
                <w:b/>
                <w:sz w:val="19"/>
                <w:szCs w:val="19"/>
              </w:rPr>
              <w:t>folio</w:t>
            </w:r>
          </w:p>
        </w:tc>
      </w:tr>
      <w:tr w:rsidR="00285041" w:rsidTr="00F509C3">
        <w:tc>
          <w:tcPr>
            <w:tcW w:w="680" w:type="dxa"/>
          </w:tcPr>
          <w:p w:rsidR="00285041" w:rsidRPr="005A5945" w:rsidRDefault="00285041" w:rsidP="00F509C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285041" w:rsidRPr="005A5945" w:rsidRDefault="00285041" w:rsidP="00F509C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 xml:space="preserve">Besuch BIZ: </w:t>
            </w:r>
            <w:r w:rsidR="00B510A4">
              <w:rPr>
                <w:sz w:val="18"/>
                <w:szCs w:val="18"/>
              </w:rPr>
              <w:br/>
            </w:r>
            <w:r w:rsidRPr="005A5945">
              <w:rPr>
                <w:sz w:val="18"/>
                <w:szCs w:val="18"/>
              </w:rPr>
              <w:t>Klas</w:t>
            </w:r>
            <w:r w:rsidR="00A414C8">
              <w:rPr>
                <w:sz w:val="18"/>
                <w:szCs w:val="18"/>
              </w:rPr>
              <w:t>sen</w:t>
            </w:r>
            <w:r w:rsidRPr="005A5945">
              <w:rPr>
                <w:sz w:val="18"/>
                <w:szCs w:val="18"/>
              </w:rPr>
              <w:t>orientierung</w:t>
            </w:r>
          </w:p>
        </w:tc>
        <w:tc>
          <w:tcPr>
            <w:tcW w:w="4082" w:type="dxa"/>
          </w:tcPr>
          <w:p w:rsidR="00285041" w:rsidRPr="005A5945" w:rsidRDefault="00285041" w:rsidP="00FD3E1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Dienstleistungen der Berufsberatung kennen</w:t>
            </w:r>
            <w:r w:rsidR="00F509C3">
              <w:rPr>
                <w:sz w:val="18"/>
                <w:szCs w:val="18"/>
              </w:rPr>
              <w:t xml:space="preserve"> </w:t>
            </w:r>
            <w:r w:rsidRPr="005A5945">
              <w:rPr>
                <w:sz w:val="18"/>
                <w:szCs w:val="18"/>
              </w:rPr>
              <w:t>lernen, sich in Nutzung des BIZ einführen</w:t>
            </w:r>
            <w:r w:rsidR="00FD3E13">
              <w:rPr>
                <w:sz w:val="18"/>
                <w:szCs w:val="18"/>
              </w:rPr>
              <w:br/>
            </w:r>
            <w:r w:rsidRPr="005A5945">
              <w:rPr>
                <w:sz w:val="18"/>
                <w:szCs w:val="18"/>
              </w:rPr>
              <w:t>lassen, Ber</w:t>
            </w:r>
            <w:r w:rsidR="00C15593">
              <w:rPr>
                <w:sz w:val="18"/>
                <w:szCs w:val="18"/>
              </w:rPr>
              <w:t>ufswahl-Fahrplan und Berufswahl-</w:t>
            </w:r>
            <w:r w:rsidRPr="005A5945">
              <w:rPr>
                <w:sz w:val="18"/>
                <w:szCs w:val="18"/>
              </w:rPr>
              <w:t>Pass kennen lernen</w:t>
            </w:r>
          </w:p>
        </w:tc>
        <w:tc>
          <w:tcPr>
            <w:tcW w:w="1701" w:type="dxa"/>
          </w:tcPr>
          <w:p w:rsidR="00285041" w:rsidRPr="005A5945" w:rsidRDefault="00285041" w:rsidP="00F509C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Spezifisches Zusatzmateri</w:t>
            </w:r>
            <w:r w:rsidR="00A414C8">
              <w:rPr>
                <w:sz w:val="18"/>
                <w:szCs w:val="18"/>
              </w:rPr>
              <w:t>al</w:t>
            </w:r>
            <w:r w:rsidR="00F509C3">
              <w:rPr>
                <w:sz w:val="18"/>
                <w:szCs w:val="18"/>
              </w:rPr>
              <w:t xml:space="preserve"> </w:t>
            </w:r>
            <w:r w:rsidRPr="005A5945">
              <w:rPr>
                <w:sz w:val="18"/>
                <w:szCs w:val="18"/>
              </w:rPr>
              <w:t>www.beruf.lu.ch/</w:t>
            </w:r>
            <w:r w:rsidR="00F509C3">
              <w:rPr>
                <w:sz w:val="18"/>
                <w:szCs w:val="18"/>
              </w:rPr>
              <w:br/>
            </w:r>
            <w:r w:rsidRPr="005A5945">
              <w:rPr>
                <w:sz w:val="18"/>
                <w:szCs w:val="18"/>
              </w:rPr>
              <w:t>Berufswahlfah</w:t>
            </w:r>
            <w:r w:rsidR="00F509C3">
              <w:rPr>
                <w:sz w:val="18"/>
                <w:szCs w:val="18"/>
              </w:rPr>
              <w:t>r</w:t>
            </w:r>
            <w:r w:rsidR="00F509C3">
              <w:rPr>
                <w:sz w:val="18"/>
                <w:szCs w:val="18"/>
              </w:rPr>
              <w:br/>
            </w:r>
            <w:r w:rsidRPr="005A5945">
              <w:rPr>
                <w:sz w:val="18"/>
                <w:szCs w:val="18"/>
              </w:rPr>
              <w:t>plan</w:t>
            </w:r>
          </w:p>
          <w:p w:rsidR="00285041" w:rsidRPr="00F509C3" w:rsidRDefault="009F7D40" w:rsidP="00F509C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hyperlink r:id="rId16" w:history="1">
              <w:r w:rsidR="00F509C3" w:rsidRPr="00F509C3">
                <w:rPr>
                  <w:rStyle w:val="Hyperlink"/>
                  <w:color w:val="auto"/>
                  <w:sz w:val="18"/>
                  <w:szCs w:val="18"/>
                  <w:u w:val="none"/>
                </w:rPr>
                <w:t>www.beruf.lu.ch/</w:t>
              </w:r>
              <w:r w:rsidR="00F509C3" w:rsidRPr="00F509C3">
                <w:rPr>
                  <w:rStyle w:val="Hyperlink"/>
                  <w:color w:val="auto"/>
                  <w:sz w:val="18"/>
                  <w:szCs w:val="18"/>
                  <w:u w:val="none"/>
                </w:rPr>
                <w:br/>
                <w:t>Berufs</w:t>
              </w:r>
            </w:hyperlink>
            <w:r w:rsidR="00285041" w:rsidRPr="00F509C3">
              <w:rPr>
                <w:sz w:val="18"/>
                <w:szCs w:val="18"/>
              </w:rPr>
              <w:t>wahlpass</w:t>
            </w:r>
          </w:p>
        </w:tc>
        <w:tc>
          <w:tcPr>
            <w:tcW w:w="680" w:type="dxa"/>
          </w:tcPr>
          <w:p w:rsidR="00285041" w:rsidRPr="005A5945" w:rsidRDefault="00285041" w:rsidP="00F509C3">
            <w:pPr>
              <w:tabs>
                <w:tab w:val="left" w:pos="8222"/>
              </w:tabs>
              <w:spacing w:before="60"/>
              <w:jc w:val="center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x</w:t>
            </w:r>
          </w:p>
        </w:tc>
      </w:tr>
      <w:tr w:rsidR="00285041" w:rsidTr="00F509C3">
        <w:tc>
          <w:tcPr>
            <w:tcW w:w="680" w:type="dxa"/>
          </w:tcPr>
          <w:p w:rsidR="00285041" w:rsidRPr="005A5945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285041" w:rsidRPr="005A5945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Berufskunde</w:t>
            </w:r>
          </w:p>
        </w:tc>
        <w:tc>
          <w:tcPr>
            <w:tcW w:w="4082" w:type="dxa"/>
          </w:tcPr>
          <w:p w:rsidR="00285041" w:rsidRPr="005A5945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Nationaler Zukunftstag</w:t>
            </w:r>
          </w:p>
          <w:p w:rsidR="00285041" w:rsidRPr="005A5945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  <w:p w:rsidR="00285041" w:rsidRPr="005A5945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Individuell berufskundliche Veranstaltungen besuchen.</w:t>
            </w:r>
          </w:p>
        </w:tc>
        <w:tc>
          <w:tcPr>
            <w:tcW w:w="1701" w:type="dxa"/>
          </w:tcPr>
          <w:p w:rsidR="00B510A4" w:rsidRDefault="009F7D40" w:rsidP="00F509C3">
            <w:pPr>
              <w:tabs>
                <w:tab w:val="left" w:pos="8222"/>
              </w:tabs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7" w:history="1">
              <w:r w:rsidR="00F509C3" w:rsidRPr="00F509C3">
                <w:rPr>
                  <w:rStyle w:val="Hyperlink"/>
                  <w:color w:val="auto"/>
                  <w:sz w:val="18"/>
                  <w:szCs w:val="18"/>
                  <w:u w:val="none"/>
                </w:rPr>
                <w:t>www.nationaler-zukunftstag.ch</w:t>
              </w:r>
            </w:hyperlink>
          </w:p>
          <w:p w:rsidR="00285041" w:rsidRPr="00F509C3" w:rsidRDefault="00285041" w:rsidP="00B510A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F509C3">
              <w:rPr>
                <w:sz w:val="18"/>
                <w:szCs w:val="18"/>
              </w:rPr>
              <w:t>Sprung in die Berufswelt</w:t>
            </w:r>
            <w:r w:rsidR="00F509C3" w:rsidRPr="00F509C3">
              <w:rPr>
                <w:sz w:val="18"/>
                <w:szCs w:val="18"/>
              </w:rPr>
              <w:br/>
            </w:r>
            <w:r w:rsidRPr="00F509C3">
              <w:rPr>
                <w:sz w:val="18"/>
                <w:szCs w:val="18"/>
              </w:rPr>
              <w:t>www.beruf.lu.ch/</w:t>
            </w:r>
            <w:r w:rsidR="00F509C3" w:rsidRPr="00F509C3">
              <w:rPr>
                <w:sz w:val="18"/>
                <w:szCs w:val="18"/>
              </w:rPr>
              <w:br/>
            </w:r>
            <w:r w:rsidR="00A414C8" w:rsidRPr="00F509C3">
              <w:rPr>
                <w:sz w:val="18"/>
                <w:szCs w:val="18"/>
              </w:rPr>
              <w:t>sprung</w:t>
            </w:r>
          </w:p>
        </w:tc>
        <w:tc>
          <w:tcPr>
            <w:tcW w:w="680" w:type="dxa"/>
          </w:tcPr>
          <w:p w:rsidR="00285041" w:rsidRPr="005A5945" w:rsidRDefault="00285041" w:rsidP="00C15593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x</w:t>
            </w:r>
          </w:p>
        </w:tc>
      </w:tr>
      <w:tr w:rsidR="00285041" w:rsidTr="00F509C3">
        <w:tc>
          <w:tcPr>
            <w:tcW w:w="680" w:type="dxa"/>
          </w:tcPr>
          <w:p w:rsidR="00285041" w:rsidRPr="005A5945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285041" w:rsidRPr="005A5945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zebi</w:t>
            </w:r>
          </w:p>
        </w:tc>
        <w:tc>
          <w:tcPr>
            <w:tcW w:w="4082" w:type="dxa"/>
          </w:tcPr>
          <w:p w:rsidR="00285041" w:rsidRPr="005A5945" w:rsidRDefault="00285041" w:rsidP="007A3D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 xml:space="preserve">Besuch, Informationen Wunschberufe </w:t>
            </w:r>
            <w:r w:rsidR="007A3D41">
              <w:rPr>
                <w:sz w:val="18"/>
                <w:szCs w:val="18"/>
              </w:rPr>
              <w:t>ergänzen</w:t>
            </w:r>
          </w:p>
        </w:tc>
        <w:tc>
          <w:tcPr>
            <w:tcW w:w="1701" w:type="dxa"/>
          </w:tcPr>
          <w:p w:rsidR="00285041" w:rsidRPr="005A5945" w:rsidRDefault="00285041" w:rsidP="00F509C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Spezifisches Zusatzmaterial</w:t>
            </w:r>
            <w:r w:rsidR="00F509C3">
              <w:rPr>
                <w:sz w:val="18"/>
                <w:szCs w:val="18"/>
              </w:rPr>
              <w:t xml:space="preserve"> </w:t>
            </w:r>
            <w:r w:rsidRPr="005A5945">
              <w:rPr>
                <w:sz w:val="18"/>
                <w:szCs w:val="18"/>
              </w:rPr>
              <w:t>www.zebi.ch</w:t>
            </w:r>
          </w:p>
        </w:tc>
        <w:tc>
          <w:tcPr>
            <w:tcW w:w="680" w:type="dxa"/>
          </w:tcPr>
          <w:p w:rsidR="00285041" w:rsidRPr="005A5945" w:rsidRDefault="00285041" w:rsidP="00C15593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5A5945">
              <w:rPr>
                <w:sz w:val="18"/>
                <w:szCs w:val="18"/>
              </w:rPr>
              <w:t>x</w:t>
            </w:r>
          </w:p>
        </w:tc>
      </w:tr>
    </w:tbl>
    <w:p w:rsidR="00285041" w:rsidRDefault="00285041" w:rsidP="00285041">
      <w:r>
        <w:br w:type="page"/>
      </w:r>
    </w:p>
    <w:p w:rsidR="00285041" w:rsidRDefault="00285041" w:rsidP="00285041"/>
    <w:p w:rsidR="00CF7BB3" w:rsidRDefault="00CF7BB3" w:rsidP="00285041"/>
    <w:p w:rsidR="00285041" w:rsidRDefault="00285041" w:rsidP="00285041">
      <w:pPr>
        <w:rPr>
          <w:b/>
          <w:bCs/>
          <w:sz w:val="36"/>
          <w:szCs w:val="36"/>
        </w:rPr>
      </w:pPr>
      <w:r w:rsidRPr="00894775">
        <w:rPr>
          <w:b/>
          <w:bCs/>
          <w:sz w:val="36"/>
          <w:szCs w:val="36"/>
        </w:rPr>
        <w:t>Berufswahlvorbereitung im 8. Schuljahr</w:t>
      </w:r>
    </w:p>
    <w:p w:rsidR="00A414C8" w:rsidRPr="00894775" w:rsidRDefault="00A414C8" w:rsidP="00285041">
      <w:pPr>
        <w:rPr>
          <w:b/>
          <w:bCs/>
          <w:sz w:val="36"/>
          <w:szCs w:val="36"/>
        </w:rPr>
      </w:pPr>
    </w:p>
    <w:p w:rsidR="00285041" w:rsidRPr="00894775" w:rsidRDefault="00285041" w:rsidP="00A414C8">
      <w:pPr>
        <w:spacing w:after="120"/>
        <w:rPr>
          <w:b/>
          <w:bCs/>
          <w:sz w:val="28"/>
          <w:szCs w:val="28"/>
        </w:rPr>
      </w:pPr>
      <w:r w:rsidRPr="00894775">
        <w:rPr>
          <w:b/>
          <w:bCs/>
          <w:sz w:val="28"/>
          <w:szCs w:val="28"/>
        </w:rPr>
        <w:t>1. Arbeit mit den Schülerinnen und Schülern</w:t>
      </w:r>
    </w:p>
    <w:p w:rsidR="00285041" w:rsidRDefault="00285041" w:rsidP="00285041">
      <w:r w:rsidRPr="00894775">
        <w:t>Schwerpunktm</w:t>
      </w:r>
      <w:r w:rsidRPr="00894775">
        <w:rPr>
          <w:rFonts w:hint="eastAsia"/>
        </w:rPr>
        <w:t>ä</w:t>
      </w:r>
      <w:r w:rsidRPr="00894775">
        <w:t xml:space="preserve">ssig sollen im 8. Schuljahr </w:t>
      </w:r>
      <w:r w:rsidRPr="005805F1">
        <w:rPr>
          <w:color w:val="FF5050"/>
        </w:rPr>
        <w:t>Kapitel 3</w:t>
      </w:r>
      <w:r w:rsidRPr="00A93A86">
        <w:rPr>
          <w:color w:val="FF6600"/>
        </w:rPr>
        <w:t xml:space="preserve"> </w:t>
      </w:r>
      <w:r w:rsidRPr="00894775">
        <w:t xml:space="preserve">und </w:t>
      </w:r>
      <w:r w:rsidRPr="00894775">
        <w:rPr>
          <w:color w:val="FFC000"/>
        </w:rPr>
        <w:t xml:space="preserve">Kapitel 4 </w:t>
      </w:r>
      <w:r w:rsidRPr="00894775">
        <w:t>mit den Sch</w:t>
      </w:r>
      <w:r w:rsidRPr="00894775">
        <w:rPr>
          <w:rFonts w:hint="eastAsia"/>
        </w:rPr>
        <w:t>ü</w:t>
      </w:r>
      <w:r w:rsidRPr="00894775">
        <w:t>ler/innen</w:t>
      </w:r>
      <w:r w:rsidR="00D34310">
        <w:br/>
      </w:r>
      <w:r w:rsidRPr="00894775">
        <w:t>bearbeitet</w:t>
      </w:r>
      <w:r>
        <w:t xml:space="preserve"> </w:t>
      </w:r>
      <w:r w:rsidRPr="00894775">
        <w:t xml:space="preserve">werden. Das Thema Bewerbung im </w:t>
      </w:r>
      <w:r w:rsidRPr="00894775">
        <w:rPr>
          <w:color w:val="7030A0"/>
        </w:rPr>
        <w:t>Kapitel 5</w:t>
      </w:r>
      <w:r w:rsidRPr="00894775">
        <w:t xml:space="preserve"> kann integrativ im Fach Deutsch</w:t>
      </w:r>
      <w:r w:rsidR="00D34310">
        <w:br/>
      </w:r>
      <w:r w:rsidRPr="00894775">
        <w:t>behandelt</w:t>
      </w:r>
      <w:r>
        <w:t xml:space="preserve"> werden.</w:t>
      </w:r>
    </w:p>
    <w:p w:rsidR="00285041" w:rsidRDefault="00285041" w:rsidP="00285041"/>
    <w:tbl>
      <w:tblPr>
        <w:tblStyle w:val="Tabellenraster"/>
        <w:tblW w:w="9297" w:type="dxa"/>
        <w:tblLayout w:type="fixed"/>
        <w:tblLook w:val="04A0" w:firstRow="1" w:lastRow="0" w:firstColumn="1" w:lastColumn="0" w:noHBand="0" w:noVBand="1"/>
      </w:tblPr>
      <w:tblGrid>
        <w:gridCol w:w="680"/>
        <w:gridCol w:w="2154"/>
        <w:gridCol w:w="4082"/>
        <w:gridCol w:w="1701"/>
        <w:gridCol w:w="680"/>
      </w:tblGrid>
      <w:tr w:rsidR="00AD4C9D" w:rsidRPr="00E4073A" w:rsidTr="005B2379">
        <w:tc>
          <w:tcPr>
            <w:tcW w:w="680" w:type="dxa"/>
            <w:shd w:val="pct20" w:color="auto" w:fill="auto"/>
          </w:tcPr>
          <w:p w:rsidR="00285041" w:rsidRPr="00E4073A" w:rsidRDefault="00285041" w:rsidP="00937A6E">
            <w:pPr>
              <w:tabs>
                <w:tab w:val="left" w:pos="8222"/>
              </w:tabs>
              <w:spacing w:before="60"/>
              <w:rPr>
                <w:b/>
                <w:sz w:val="19"/>
                <w:szCs w:val="19"/>
              </w:rPr>
            </w:pPr>
            <w:r w:rsidRPr="00E4073A">
              <w:rPr>
                <w:b/>
                <w:sz w:val="19"/>
                <w:szCs w:val="19"/>
              </w:rPr>
              <w:t>8. Kl.</w:t>
            </w:r>
          </w:p>
        </w:tc>
        <w:tc>
          <w:tcPr>
            <w:tcW w:w="2154" w:type="dxa"/>
            <w:shd w:val="pct20" w:color="auto" w:fill="auto"/>
          </w:tcPr>
          <w:p w:rsidR="00285041" w:rsidRPr="00E4073A" w:rsidRDefault="00285041" w:rsidP="00937A6E">
            <w:pPr>
              <w:tabs>
                <w:tab w:val="left" w:pos="8222"/>
              </w:tabs>
              <w:spacing w:before="60"/>
              <w:rPr>
                <w:b/>
                <w:sz w:val="19"/>
                <w:szCs w:val="19"/>
              </w:rPr>
            </w:pPr>
            <w:r w:rsidRPr="00E4073A">
              <w:rPr>
                <w:b/>
                <w:sz w:val="19"/>
                <w:szCs w:val="19"/>
              </w:rPr>
              <w:t>Thema/Titel/</w:t>
            </w:r>
          </w:p>
          <w:p w:rsidR="00285041" w:rsidRPr="00E4073A" w:rsidRDefault="00735E23" w:rsidP="00E4073A">
            <w:pPr>
              <w:tabs>
                <w:tab w:val="left" w:pos="8222"/>
              </w:tabs>
              <w:spacing w:after="120"/>
              <w:rPr>
                <w:b/>
                <w:sz w:val="19"/>
                <w:szCs w:val="19"/>
              </w:rPr>
            </w:pPr>
            <w:r w:rsidRPr="00A15829">
              <w:rPr>
                <w:b/>
                <w:sz w:val="19"/>
                <w:szCs w:val="19"/>
              </w:rPr>
              <w:t>Lektion</w:t>
            </w:r>
            <w:r>
              <w:rPr>
                <w:b/>
                <w:sz w:val="19"/>
                <w:szCs w:val="19"/>
              </w:rPr>
              <w:t>s</w:t>
            </w:r>
            <w:r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shd w:val="pct20" w:color="auto" w:fill="auto"/>
          </w:tcPr>
          <w:p w:rsidR="00285041" w:rsidRPr="00E4073A" w:rsidRDefault="00285041" w:rsidP="00937A6E">
            <w:pPr>
              <w:tabs>
                <w:tab w:val="left" w:pos="8222"/>
              </w:tabs>
              <w:spacing w:before="60"/>
              <w:rPr>
                <w:b/>
                <w:sz w:val="19"/>
                <w:szCs w:val="19"/>
              </w:rPr>
            </w:pPr>
            <w:r w:rsidRPr="00E4073A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shd w:val="pct20" w:color="auto" w:fill="auto"/>
          </w:tcPr>
          <w:p w:rsidR="00285041" w:rsidRPr="00E4073A" w:rsidRDefault="00285041" w:rsidP="00937A6E">
            <w:pPr>
              <w:tabs>
                <w:tab w:val="left" w:pos="8222"/>
              </w:tabs>
              <w:spacing w:before="60"/>
              <w:rPr>
                <w:b/>
                <w:sz w:val="19"/>
                <w:szCs w:val="19"/>
              </w:rPr>
            </w:pPr>
            <w:r w:rsidRPr="00E4073A">
              <w:rPr>
                <w:b/>
                <w:sz w:val="19"/>
                <w:szCs w:val="19"/>
              </w:rPr>
              <w:t>Wegweiser</w:t>
            </w:r>
          </w:p>
          <w:p w:rsidR="00285041" w:rsidRPr="00E4073A" w:rsidRDefault="00285041" w:rsidP="00285041">
            <w:pPr>
              <w:tabs>
                <w:tab w:val="left" w:pos="8222"/>
              </w:tabs>
              <w:rPr>
                <w:b/>
                <w:sz w:val="19"/>
                <w:szCs w:val="19"/>
              </w:rPr>
            </w:pPr>
            <w:r w:rsidRPr="00E4073A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shd w:val="pct20" w:color="auto" w:fill="auto"/>
          </w:tcPr>
          <w:p w:rsidR="00285041" w:rsidRPr="00E4073A" w:rsidRDefault="00285041" w:rsidP="00937A6E">
            <w:pPr>
              <w:tabs>
                <w:tab w:val="left" w:pos="8222"/>
              </w:tabs>
              <w:spacing w:before="60"/>
              <w:rPr>
                <w:b/>
                <w:sz w:val="19"/>
                <w:szCs w:val="19"/>
              </w:rPr>
            </w:pPr>
            <w:r w:rsidRPr="00E4073A">
              <w:rPr>
                <w:b/>
                <w:sz w:val="19"/>
                <w:szCs w:val="19"/>
              </w:rPr>
              <w:t>Port-</w:t>
            </w:r>
          </w:p>
          <w:p w:rsidR="00285041" w:rsidRPr="00E4073A" w:rsidRDefault="00285041" w:rsidP="00285041">
            <w:pPr>
              <w:tabs>
                <w:tab w:val="left" w:pos="8222"/>
              </w:tabs>
              <w:rPr>
                <w:b/>
                <w:sz w:val="19"/>
                <w:szCs w:val="19"/>
              </w:rPr>
            </w:pPr>
            <w:r w:rsidRPr="00E4073A">
              <w:rPr>
                <w:b/>
                <w:sz w:val="19"/>
                <w:szCs w:val="19"/>
              </w:rPr>
              <w:t>folio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007A37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E4073A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Deine erste Berufswahl</w:t>
            </w:r>
          </w:p>
        </w:tc>
        <w:tc>
          <w:tcPr>
            <w:tcW w:w="4082" w:type="dxa"/>
          </w:tcPr>
          <w:p w:rsidR="00285041" w:rsidRPr="00E4073A" w:rsidRDefault="00285041" w:rsidP="00E4073A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Evtl. Wiederholung: Mögliche Ausbildungswege inkl. Schweizer Bildungssystem,</w:t>
            </w:r>
            <w:r w:rsidR="00D55333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 xml:space="preserve">Website / </w:t>
            </w:r>
            <w:r w:rsidR="00B77AC9" w:rsidRPr="00E4073A">
              <w:rPr>
                <w:sz w:val="18"/>
                <w:szCs w:val="18"/>
              </w:rPr>
              <w:br/>
            </w:r>
            <w:r w:rsidRPr="00E4073A">
              <w:rPr>
                <w:sz w:val="18"/>
                <w:szCs w:val="18"/>
              </w:rPr>
              <w:t>Elternheft Seite 10/11</w:t>
            </w:r>
          </w:p>
        </w:tc>
        <w:tc>
          <w:tcPr>
            <w:tcW w:w="1701" w:type="dxa"/>
          </w:tcPr>
          <w:p w:rsidR="00285041" w:rsidRPr="00E4073A" w:rsidRDefault="00285041" w:rsidP="00D34310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9-11</w:t>
            </w:r>
          </w:p>
        </w:tc>
        <w:tc>
          <w:tcPr>
            <w:tcW w:w="680" w:type="dxa"/>
          </w:tcPr>
          <w:p w:rsidR="00285041" w:rsidRPr="00E4073A" w:rsidRDefault="00285041" w:rsidP="00D34310">
            <w:pPr>
              <w:tabs>
                <w:tab w:val="left" w:pos="8222"/>
              </w:tabs>
              <w:spacing w:before="60"/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 xml:space="preserve">Einstieg Thema </w:t>
            </w:r>
            <w:r w:rsidR="00FB36EA">
              <w:rPr>
                <w:sz w:val="18"/>
                <w:szCs w:val="18"/>
              </w:rPr>
              <w:br/>
            </w:r>
            <w:r w:rsidRPr="00E4073A">
              <w:rPr>
                <w:sz w:val="18"/>
                <w:szCs w:val="18"/>
              </w:rPr>
              <w:t>Berufswelt</w:t>
            </w:r>
          </w:p>
        </w:tc>
        <w:tc>
          <w:tcPr>
            <w:tcW w:w="4082" w:type="dxa"/>
          </w:tcPr>
          <w:p w:rsidR="00285041" w:rsidRPr="00E4073A" w:rsidRDefault="00285041" w:rsidP="00735E2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Gemäss Lektion</w:t>
            </w:r>
            <w:r w:rsidR="00735E23">
              <w:rPr>
                <w:sz w:val="18"/>
                <w:szCs w:val="18"/>
              </w:rPr>
              <w:t>s</w:t>
            </w:r>
            <w:r w:rsidRPr="00E4073A">
              <w:rPr>
                <w:sz w:val="18"/>
                <w:szCs w:val="18"/>
              </w:rPr>
              <w:t>skizze Website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D553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Die Berufswelt</w:t>
            </w:r>
            <w:r w:rsidR="00661FE2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-</w:t>
            </w:r>
            <w:r w:rsidR="00D55333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deine</w:t>
            </w:r>
            <w:r w:rsidR="008B25AD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Auswahl</w:t>
            </w:r>
          </w:p>
        </w:tc>
        <w:tc>
          <w:tcPr>
            <w:tcW w:w="4082" w:type="dxa"/>
          </w:tcPr>
          <w:p w:rsidR="00285041" w:rsidRPr="00E4073A" w:rsidRDefault="00285041" w:rsidP="00D553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Vielzahl der Berufsmöglichkeiten erkennen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49</w:t>
            </w:r>
            <w:r w:rsidR="006D4F5B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6D4F5B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50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Hitparade der Berufe</w:t>
            </w:r>
          </w:p>
        </w:tc>
        <w:tc>
          <w:tcPr>
            <w:tcW w:w="4082" w:type="dxa"/>
          </w:tcPr>
          <w:p w:rsidR="00285041" w:rsidRPr="00E4073A" w:rsidRDefault="00285041" w:rsidP="00FE2FC4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Einführen, Berufsfelder durcharbeiten,</w:t>
            </w:r>
            <w:r w:rsidR="00FE2FC4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Hit</w:t>
            </w:r>
            <w:r w:rsidR="006C1DA8" w:rsidRPr="00E4073A">
              <w:rPr>
                <w:sz w:val="18"/>
                <w:szCs w:val="18"/>
              </w:rPr>
              <w:t>-</w:t>
            </w:r>
            <w:r w:rsidRPr="00E4073A">
              <w:rPr>
                <w:sz w:val="18"/>
                <w:szCs w:val="18"/>
              </w:rPr>
              <w:t>parade erstellen, HA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51-75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8B25AD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Berufsinformationen</w:t>
            </w:r>
            <w:r w:rsidR="008B25AD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Wunschberufe</w:t>
            </w:r>
          </w:p>
        </w:tc>
        <w:tc>
          <w:tcPr>
            <w:tcW w:w="4082" w:type="dxa"/>
          </w:tcPr>
          <w:p w:rsidR="00285041" w:rsidRPr="00E4073A" w:rsidRDefault="00285041" w:rsidP="00FE2FC4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Computerraum gemeinsam einführen,</w:t>
            </w:r>
            <w:r w:rsidR="00FE2FC4" w:rsidRPr="00E4073A">
              <w:rPr>
                <w:sz w:val="18"/>
                <w:szCs w:val="18"/>
              </w:rPr>
              <w:t xml:space="preserve"> </w:t>
            </w:r>
            <w:hyperlink r:id="rId18" w:history="1">
              <w:r w:rsidRPr="00E4073A">
                <w:rPr>
                  <w:rStyle w:val="Hyperlink"/>
                  <w:color w:val="auto"/>
                  <w:sz w:val="18"/>
                  <w:szCs w:val="18"/>
                  <w:u w:val="none"/>
                </w:rPr>
                <w:t>www.berufsberatung.ch</w:t>
              </w:r>
            </w:hyperlink>
            <w:r w:rsidRPr="00E4073A">
              <w:rPr>
                <w:sz w:val="18"/>
                <w:szCs w:val="18"/>
              </w:rPr>
              <w:t>, HA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76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77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A414C8" w:rsidRPr="00E4073A" w:rsidRDefault="00A414C8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A414C8" w:rsidRPr="00E4073A" w:rsidRDefault="00A414C8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Berufsinformationen</w:t>
            </w:r>
          </w:p>
        </w:tc>
        <w:tc>
          <w:tcPr>
            <w:tcW w:w="4082" w:type="dxa"/>
          </w:tcPr>
          <w:p w:rsidR="00A414C8" w:rsidRPr="00E4073A" w:rsidRDefault="00A414C8" w:rsidP="00AD4C9D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Verarbeitung der pers. Wunschberufe, Stel</w:t>
            </w:r>
            <w:r w:rsidR="00AD4C9D" w:rsidRPr="00E4073A">
              <w:rPr>
                <w:sz w:val="18"/>
                <w:szCs w:val="18"/>
              </w:rPr>
              <w:t>lun</w:t>
            </w:r>
            <w:r w:rsidR="00AD4C9D" w:rsidRPr="00E4073A">
              <w:rPr>
                <w:sz w:val="18"/>
                <w:szCs w:val="18"/>
              </w:rPr>
              <w:t>g</w:t>
            </w:r>
            <w:r w:rsidRPr="00E4073A">
              <w:rPr>
                <w:sz w:val="18"/>
                <w:szCs w:val="18"/>
              </w:rPr>
              <w:t>nahme verfassen</w:t>
            </w:r>
          </w:p>
        </w:tc>
        <w:tc>
          <w:tcPr>
            <w:tcW w:w="1701" w:type="dxa"/>
          </w:tcPr>
          <w:p w:rsidR="00A414C8" w:rsidRPr="00E4073A" w:rsidRDefault="00A414C8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77 / Website</w:t>
            </w:r>
          </w:p>
        </w:tc>
        <w:tc>
          <w:tcPr>
            <w:tcW w:w="680" w:type="dxa"/>
          </w:tcPr>
          <w:p w:rsidR="00A414C8" w:rsidRPr="00E4073A" w:rsidRDefault="00A414C8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Favoriten-Check</w:t>
            </w:r>
          </w:p>
        </w:tc>
        <w:tc>
          <w:tcPr>
            <w:tcW w:w="4082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Bearbeiten, präsentieren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78-8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D553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Berufs-Pässe erstellen</w:t>
            </w:r>
          </w:p>
        </w:tc>
        <w:tc>
          <w:tcPr>
            <w:tcW w:w="4082" w:type="dxa"/>
          </w:tcPr>
          <w:p w:rsidR="00285041" w:rsidRPr="00E4073A" w:rsidRDefault="00285041" w:rsidP="00D34310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Einführen mit Bsp</w:t>
            </w:r>
            <w:r w:rsidR="00661FE2" w:rsidRPr="00E4073A">
              <w:rPr>
                <w:sz w:val="18"/>
                <w:szCs w:val="18"/>
              </w:rPr>
              <w:t>.</w:t>
            </w:r>
            <w:r w:rsidRPr="00E4073A">
              <w:rPr>
                <w:sz w:val="18"/>
                <w:szCs w:val="18"/>
              </w:rPr>
              <w:t xml:space="preserve"> Lehrperson, 2-3 Pässe</w:t>
            </w:r>
            <w:r w:rsidR="00D34310">
              <w:rPr>
                <w:sz w:val="18"/>
                <w:szCs w:val="18"/>
              </w:rPr>
              <w:br/>
            </w:r>
            <w:r w:rsidRPr="00E4073A">
              <w:rPr>
                <w:sz w:val="18"/>
                <w:szCs w:val="18"/>
              </w:rPr>
              <w:t>erstel</w:t>
            </w:r>
            <w:r w:rsidR="00A414C8" w:rsidRPr="00E4073A">
              <w:rPr>
                <w:sz w:val="18"/>
                <w:szCs w:val="18"/>
              </w:rPr>
              <w:t>len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82-8</w:t>
            </w:r>
            <w:r w:rsidR="00661FE2" w:rsidRPr="00E4073A">
              <w:rPr>
                <w:sz w:val="18"/>
                <w:szCs w:val="18"/>
              </w:rPr>
              <w:t>4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A414C8" w:rsidP="00D34310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Vergleich</w:t>
            </w:r>
            <w:r w:rsidR="00D34310">
              <w:rPr>
                <w:sz w:val="18"/>
                <w:szCs w:val="18"/>
              </w:rPr>
              <w:br/>
            </w:r>
            <w:r w:rsidRPr="00E4073A">
              <w:rPr>
                <w:sz w:val="18"/>
                <w:szCs w:val="18"/>
              </w:rPr>
              <w:t>Persönlich</w:t>
            </w:r>
            <w:r w:rsidR="00285041" w:rsidRPr="00E4073A">
              <w:rPr>
                <w:sz w:val="18"/>
                <w:szCs w:val="18"/>
              </w:rPr>
              <w:t>keits-Pass</w:t>
            </w:r>
            <w:r w:rsidR="00D34310">
              <w:rPr>
                <w:sz w:val="18"/>
                <w:szCs w:val="18"/>
              </w:rPr>
              <w:t xml:space="preserve"> </w:t>
            </w:r>
            <w:r w:rsidR="00285041" w:rsidRPr="00E4073A">
              <w:rPr>
                <w:sz w:val="18"/>
                <w:szCs w:val="18"/>
              </w:rPr>
              <w:t>/</w:t>
            </w:r>
            <w:r w:rsidR="008B25AD" w:rsidRPr="00E4073A">
              <w:rPr>
                <w:sz w:val="18"/>
                <w:szCs w:val="18"/>
              </w:rPr>
              <w:t xml:space="preserve"> </w:t>
            </w:r>
            <w:r w:rsidR="00285041" w:rsidRPr="00E4073A">
              <w:rPr>
                <w:sz w:val="18"/>
                <w:szCs w:val="18"/>
              </w:rPr>
              <w:t>Berufs</w:t>
            </w:r>
            <w:r w:rsidR="00661FE2" w:rsidRPr="00E4073A">
              <w:rPr>
                <w:sz w:val="18"/>
                <w:szCs w:val="18"/>
              </w:rPr>
              <w:t>-</w:t>
            </w:r>
            <w:r w:rsidR="00285041" w:rsidRPr="00E4073A">
              <w:rPr>
                <w:sz w:val="18"/>
                <w:szCs w:val="18"/>
              </w:rPr>
              <w:t>Pass</w:t>
            </w:r>
          </w:p>
        </w:tc>
        <w:tc>
          <w:tcPr>
            <w:tcW w:w="4082" w:type="dxa"/>
          </w:tcPr>
          <w:p w:rsidR="00285041" w:rsidRPr="00E4073A" w:rsidRDefault="00285041" w:rsidP="00B77AC9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Wo lieg</w:t>
            </w:r>
            <w:r w:rsidR="00A414C8" w:rsidRPr="00E4073A">
              <w:rPr>
                <w:sz w:val="18"/>
                <w:szCs w:val="18"/>
              </w:rPr>
              <w:t xml:space="preserve">en </w:t>
            </w:r>
            <w:r w:rsidR="00AD4C9D" w:rsidRPr="00E4073A">
              <w:rPr>
                <w:sz w:val="18"/>
                <w:szCs w:val="18"/>
              </w:rPr>
              <w:t>die Übereinstimmungen, wo Gegen</w:t>
            </w:r>
            <w:r w:rsidR="00B77AC9" w:rsidRPr="00E4073A">
              <w:rPr>
                <w:sz w:val="18"/>
                <w:szCs w:val="18"/>
              </w:rPr>
              <w:t>-</w:t>
            </w:r>
            <w:r w:rsidRPr="00E4073A">
              <w:rPr>
                <w:sz w:val="18"/>
                <w:szCs w:val="18"/>
              </w:rPr>
              <w:t>sätze? Besprechen, diskutieren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85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Kompetenzprofil</w:t>
            </w:r>
          </w:p>
        </w:tc>
        <w:tc>
          <w:tcPr>
            <w:tcW w:w="4082" w:type="dxa"/>
          </w:tcPr>
          <w:p w:rsidR="00285041" w:rsidRPr="00E4073A" w:rsidRDefault="00285041" w:rsidP="00D553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 xml:space="preserve">HA: </w:t>
            </w:r>
            <w:hyperlink r:id="rId19" w:history="1">
              <w:r w:rsidRPr="00E4073A">
                <w:rPr>
                  <w:rStyle w:val="Hyperlink"/>
                  <w:color w:val="auto"/>
                  <w:sz w:val="18"/>
                  <w:szCs w:val="18"/>
                  <w:u w:val="none"/>
                </w:rPr>
                <w:t>www.kgv.ch</w:t>
              </w:r>
            </w:hyperlink>
            <w:r w:rsidRPr="00E4073A">
              <w:rPr>
                <w:sz w:val="18"/>
                <w:szCs w:val="18"/>
              </w:rPr>
              <w:t xml:space="preserve"> &gt; Bildung, berufliche Anford</w:t>
            </w:r>
            <w:r w:rsidRPr="00E4073A">
              <w:rPr>
                <w:sz w:val="18"/>
                <w:szCs w:val="18"/>
              </w:rPr>
              <w:t>e</w:t>
            </w:r>
            <w:r w:rsidRPr="00E4073A">
              <w:rPr>
                <w:sz w:val="18"/>
                <w:szCs w:val="18"/>
              </w:rPr>
              <w:t>rungen kennen, Berufs-Pässe überprüfen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505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Dritte Bedenkpause</w:t>
            </w:r>
          </w:p>
        </w:tc>
        <w:tc>
          <w:tcPr>
            <w:tcW w:w="4082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Evtl. Persönlichkeits-Pass nochmals überprüfen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86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Prakt. Berufserku</w:t>
            </w:r>
            <w:r w:rsidRPr="00E4073A">
              <w:rPr>
                <w:sz w:val="18"/>
                <w:szCs w:val="18"/>
              </w:rPr>
              <w:t>n</w:t>
            </w:r>
            <w:r w:rsidRPr="00E4073A">
              <w:rPr>
                <w:sz w:val="18"/>
                <w:szCs w:val="18"/>
              </w:rPr>
              <w:t>dung: Einführung</w:t>
            </w:r>
          </w:p>
        </w:tc>
        <w:tc>
          <w:tcPr>
            <w:tcW w:w="4082" w:type="dxa"/>
          </w:tcPr>
          <w:p w:rsidR="00285041" w:rsidRPr="00E4073A" w:rsidRDefault="00285041" w:rsidP="00735E2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Möglichkeiten aufzeigen (s. Lektion</w:t>
            </w:r>
            <w:r w:rsidR="00735E23">
              <w:rPr>
                <w:sz w:val="18"/>
                <w:szCs w:val="18"/>
              </w:rPr>
              <w:t>ss</w:t>
            </w:r>
            <w:r w:rsidRPr="00E4073A">
              <w:rPr>
                <w:sz w:val="18"/>
                <w:szCs w:val="18"/>
              </w:rPr>
              <w:t>kizze),</w:t>
            </w:r>
            <w:r w:rsidR="00AD4C9D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Fragebogen erläutern, richtig vorgehen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87-89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5C6696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Berufskundli</w:t>
            </w:r>
            <w:r w:rsidR="005C6696" w:rsidRPr="00E4073A">
              <w:rPr>
                <w:sz w:val="18"/>
                <w:szCs w:val="18"/>
              </w:rPr>
              <w:t>che Vera</w:t>
            </w:r>
            <w:r w:rsidR="005C6696" w:rsidRPr="00E4073A">
              <w:rPr>
                <w:sz w:val="18"/>
                <w:szCs w:val="18"/>
              </w:rPr>
              <w:t>n</w:t>
            </w:r>
            <w:r w:rsidRPr="00E4073A">
              <w:rPr>
                <w:sz w:val="18"/>
                <w:szCs w:val="18"/>
              </w:rPr>
              <w:t>staltungen</w:t>
            </w:r>
          </w:p>
        </w:tc>
        <w:tc>
          <w:tcPr>
            <w:tcW w:w="4082" w:type="dxa"/>
          </w:tcPr>
          <w:p w:rsidR="00285041" w:rsidRPr="00E4073A" w:rsidRDefault="00285041" w:rsidP="006C1DA8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Beruf vorstellen lassen, Fragebogen ab</w:t>
            </w:r>
            <w:r w:rsidR="006C1DA8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Web</w:t>
            </w:r>
            <w:r w:rsidR="006C1DA8" w:rsidRPr="00E4073A">
              <w:rPr>
                <w:sz w:val="18"/>
                <w:szCs w:val="18"/>
              </w:rPr>
              <w:t>-</w:t>
            </w:r>
            <w:r w:rsidRPr="00E4073A">
              <w:rPr>
                <w:sz w:val="18"/>
                <w:szCs w:val="18"/>
              </w:rPr>
              <w:t>site vorbereiten und ergänzen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88-89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Berufserkundung:</w:t>
            </w:r>
          </w:p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Individuell</w:t>
            </w:r>
          </w:p>
        </w:tc>
        <w:tc>
          <w:tcPr>
            <w:tcW w:w="4082" w:type="dxa"/>
          </w:tcPr>
          <w:p w:rsidR="00285041" w:rsidRPr="00E4073A" w:rsidRDefault="00285041" w:rsidP="005C6696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Infoveranstaltungen, Tag der offenen Türe,</w:t>
            </w:r>
            <w:r w:rsidR="005C6696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Gespräche etc.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Website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</w:p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Elternheft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Berufserkundung:</w:t>
            </w:r>
          </w:p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Firmenbesichtigungen</w:t>
            </w:r>
          </w:p>
        </w:tc>
        <w:tc>
          <w:tcPr>
            <w:tcW w:w="4082" w:type="dxa"/>
          </w:tcPr>
          <w:p w:rsidR="00285041" w:rsidRPr="00E4073A" w:rsidRDefault="00285041" w:rsidP="00AD4C9D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Im Klassenverb</w:t>
            </w:r>
            <w:r w:rsidR="00AD4C9D" w:rsidRPr="00E4073A">
              <w:rPr>
                <w:sz w:val="18"/>
                <w:szCs w:val="18"/>
              </w:rPr>
              <w:t>and, Einblick in Berufswelt, Ge</w:t>
            </w:r>
            <w:r w:rsidR="006C1DA8" w:rsidRPr="00E4073A">
              <w:rPr>
                <w:sz w:val="18"/>
                <w:szCs w:val="18"/>
              </w:rPr>
              <w:t>-</w:t>
            </w:r>
            <w:r w:rsidRPr="00E4073A">
              <w:rPr>
                <w:sz w:val="18"/>
                <w:szCs w:val="18"/>
              </w:rPr>
              <w:t>spräch mit Ausbildnern, Fragebogen ab Website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5C6696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Schnupperlehre: Vor</w:t>
            </w:r>
            <w:r w:rsidR="005C6696" w:rsidRPr="00E4073A">
              <w:rPr>
                <w:sz w:val="18"/>
                <w:szCs w:val="18"/>
              </w:rPr>
              <w:t>b</w:t>
            </w:r>
            <w:r w:rsidR="005C6696" w:rsidRPr="00E4073A">
              <w:rPr>
                <w:sz w:val="18"/>
                <w:szCs w:val="18"/>
              </w:rPr>
              <w:t>e</w:t>
            </w:r>
            <w:r w:rsidRPr="00E4073A">
              <w:rPr>
                <w:sz w:val="18"/>
                <w:szCs w:val="18"/>
              </w:rPr>
              <w:t>reitung + Durchführung</w:t>
            </w:r>
          </w:p>
        </w:tc>
        <w:tc>
          <w:tcPr>
            <w:tcW w:w="4082" w:type="dxa"/>
          </w:tcPr>
          <w:p w:rsidR="00285041" w:rsidRPr="00E4073A" w:rsidRDefault="00285041" w:rsidP="00735E2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 xml:space="preserve">Schnupperlehr-Tagebuch, </w:t>
            </w:r>
            <w:r w:rsidR="00301619">
              <w:rPr>
                <w:sz w:val="18"/>
                <w:szCs w:val="18"/>
              </w:rPr>
              <w:t>/</w:t>
            </w:r>
            <w:r w:rsidRPr="00E4073A">
              <w:rPr>
                <w:sz w:val="18"/>
                <w:szCs w:val="18"/>
              </w:rPr>
              <w:t>-beurteilung, siehe</w:t>
            </w:r>
            <w:r w:rsidR="00AD4C9D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Lektion</w:t>
            </w:r>
            <w:r w:rsidR="00735E23">
              <w:rPr>
                <w:sz w:val="18"/>
                <w:szCs w:val="18"/>
              </w:rPr>
              <w:t>ss</w:t>
            </w:r>
            <w:r w:rsidRPr="00E4073A">
              <w:rPr>
                <w:sz w:val="18"/>
                <w:szCs w:val="18"/>
              </w:rPr>
              <w:t>kizzen Kapitel 4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90-97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Schnupperlehre:</w:t>
            </w:r>
          </w:p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Bewerbung</w:t>
            </w:r>
          </w:p>
        </w:tc>
        <w:tc>
          <w:tcPr>
            <w:tcW w:w="4082" w:type="dxa"/>
          </w:tcPr>
          <w:p w:rsidR="00285041" w:rsidRPr="00E4073A" w:rsidRDefault="00285041" w:rsidP="00AD4C9D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Einfache Variante, persönliches Beispiel vor</w:t>
            </w:r>
            <w:r w:rsidR="00301619">
              <w:rPr>
                <w:sz w:val="18"/>
                <w:szCs w:val="18"/>
              </w:rPr>
              <w:t>-</w:t>
            </w:r>
            <w:r w:rsidR="008A056F" w:rsidRPr="00E4073A">
              <w:rPr>
                <w:sz w:val="18"/>
                <w:szCs w:val="18"/>
              </w:rPr>
              <w:t>be</w:t>
            </w:r>
            <w:r w:rsidRPr="00E4073A">
              <w:rPr>
                <w:sz w:val="18"/>
                <w:szCs w:val="18"/>
              </w:rPr>
              <w:t>reitet, Vorlage Wegweiser, Website K 5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107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Schnupperlehre:</w:t>
            </w:r>
          </w:p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Lebenslauf</w:t>
            </w:r>
          </w:p>
        </w:tc>
        <w:tc>
          <w:tcPr>
            <w:tcW w:w="4082" w:type="dxa"/>
          </w:tcPr>
          <w:p w:rsidR="00285041" w:rsidRPr="00E4073A" w:rsidRDefault="00285041" w:rsidP="00AD4C9D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 xml:space="preserve">Einfache Variante, Digitalfoto eingesetzt, </w:t>
            </w:r>
            <w:r w:rsidR="00301619">
              <w:rPr>
                <w:sz w:val="18"/>
                <w:szCs w:val="18"/>
              </w:rPr>
              <w:br/>
            </w:r>
            <w:r w:rsidRPr="00E4073A">
              <w:rPr>
                <w:sz w:val="18"/>
                <w:szCs w:val="18"/>
              </w:rPr>
              <w:t>Vorlage</w:t>
            </w:r>
            <w:r w:rsidR="00AD4C9D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Wegweiser, Website K 5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</w:tcPr>
          <w:p w:rsidR="00285041" w:rsidRPr="00E4073A" w:rsidRDefault="00D34310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Schnupperlehre:</w:t>
            </w:r>
          </w:p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sich bewerben</w:t>
            </w:r>
          </w:p>
        </w:tc>
        <w:tc>
          <w:tcPr>
            <w:tcW w:w="4082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HA, Korrektur durch Lehrperson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100-109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Schnupperlehre:</w:t>
            </w:r>
          </w:p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Auswertung</w:t>
            </w:r>
          </w:p>
        </w:tc>
        <w:tc>
          <w:tcPr>
            <w:tcW w:w="4082" w:type="dxa"/>
          </w:tcPr>
          <w:p w:rsidR="00285041" w:rsidRPr="00E4073A" w:rsidRDefault="00285041" w:rsidP="008A056F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 xml:space="preserve">Lehren ziehen, Alternativen schnuppern, </w:t>
            </w:r>
            <w:r w:rsidR="008A056F" w:rsidRPr="00E4073A">
              <w:rPr>
                <w:sz w:val="18"/>
                <w:szCs w:val="18"/>
              </w:rPr>
              <w:br/>
            </w:r>
            <w:r w:rsidRPr="00E4073A">
              <w:rPr>
                <w:sz w:val="18"/>
                <w:szCs w:val="18"/>
              </w:rPr>
              <w:t>Auswertungen besprechen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97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tcBorders>
              <w:bottom w:val="single" w:sz="4" w:space="0" w:color="5F497A" w:themeColor="accent4" w:themeShade="BF"/>
            </w:tcBorders>
            <w:shd w:val="clear" w:color="auto" w:fill="FFCC0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Vierte Bedenkpause</w:t>
            </w:r>
          </w:p>
        </w:tc>
        <w:tc>
          <w:tcPr>
            <w:tcW w:w="4082" w:type="dxa"/>
          </w:tcPr>
          <w:p w:rsidR="00285041" w:rsidRPr="00E4073A" w:rsidRDefault="00285041" w:rsidP="00FE2FC4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 xml:space="preserve">Berufsziel gefunden? </w:t>
            </w:r>
            <w:r w:rsidR="00FE2FC4" w:rsidRPr="00E4073A">
              <w:rPr>
                <w:sz w:val="18"/>
                <w:szCs w:val="18"/>
              </w:rPr>
              <w:br/>
            </w:r>
            <w:r w:rsidRPr="00E4073A">
              <w:rPr>
                <w:sz w:val="18"/>
                <w:szCs w:val="18"/>
              </w:rPr>
              <w:t>Wenn nicht &gt; Berufsberatung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98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7030A0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i/>
                <w:color w:val="993366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5F497A" w:themeColor="accent4" w:themeShade="BF"/>
            </w:tcBorders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Bewerbung: Aufbau</w:t>
            </w:r>
          </w:p>
        </w:tc>
        <w:tc>
          <w:tcPr>
            <w:tcW w:w="4082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Ein allgemeines Beispiel erstellen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100-107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7030A0"/>
          </w:tcPr>
          <w:p w:rsidR="00285041" w:rsidRPr="00E4073A" w:rsidRDefault="00285041" w:rsidP="00285041">
            <w:pPr>
              <w:tabs>
                <w:tab w:val="left" w:pos="8222"/>
              </w:tabs>
              <w:rPr>
                <w:i/>
                <w:color w:val="993366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5F497A" w:themeColor="accent4" w:themeShade="BF"/>
            </w:tcBorders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Bewerbungsschreiben</w:t>
            </w:r>
          </w:p>
        </w:tc>
        <w:tc>
          <w:tcPr>
            <w:tcW w:w="4082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Ein persönliches Beispiel erstellen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100-107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7030A0"/>
          </w:tcPr>
          <w:p w:rsidR="00285041" w:rsidRPr="00E4073A" w:rsidRDefault="00285041" w:rsidP="00285041">
            <w:pPr>
              <w:tabs>
                <w:tab w:val="left" w:pos="8222"/>
              </w:tabs>
              <w:rPr>
                <w:i/>
                <w:color w:val="993366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5F497A" w:themeColor="accent4" w:themeShade="BF"/>
            </w:tcBorders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Lebenslauf</w:t>
            </w:r>
          </w:p>
        </w:tc>
        <w:tc>
          <w:tcPr>
            <w:tcW w:w="4082" w:type="dxa"/>
          </w:tcPr>
          <w:p w:rsidR="00285041" w:rsidRPr="00E4073A" w:rsidRDefault="00285041" w:rsidP="00AD4C9D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Lebenslauf von Schnupperlehre überarbeiten,</w:t>
            </w:r>
            <w:r w:rsidR="00AD4C9D" w:rsidRPr="00E4073A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ergänzen auf Lehrstellenbewerbung hin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108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E4073A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  <w:tr w:rsidR="00AD4C9D" w:rsidRPr="00E4073A" w:rsidTr="005B2379">
        <w:tc>
          <w:tcPr>
            <w:tcW w:w="6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7030A0"/>
          </w:tcPr>
          <w:p w:rsidR="00285041" w:rsidRPr="00E4073A" w:rsidRDefault="00285041" w:rsidP="00285041">
            <w:pPr>
              <w:tabs>
                <w:tab w:val="left" w:pos="8222"/>
              </w:tabs>
              <w:rPr>
                <w:color w:val="993366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5F497A" w:themeColor="accent4" w:themeShade="BF"/>
            </w:tcBorders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So sieht mich mein Lehrer</w:t>
            </w:r>
          </w:p>
        </w:tc>
        <w:tc>
          <w:tcPr>
            <w:tcW w:w="4082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pdf auf Website</w:t>
            </w:r>
          </w:p>
        </w:tc>
        <w:tc>
          <w:tcPr>
            <w:tcW w:w="1701" w:type="dxa"/>
          </w:tcPr>
          <w:p w:rsidR="00285041" w:rsidRPr="00E4073A" w:rsidRDefault="00285041" w:rsidP="00322B8C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E4073A" w:rsidRDefault="00285041" w:rsidP="00661FE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4073A">
              <w:rPr>
                <w:sz w:val="18"/>
                <w:szCs w:val="18"/>
              </w:rPr>
              <w:t>x</w:t>
            </w:r>
          </w:p>
        </w:tc>
      </w:tr>
    </w:tbl>
    <w:p w:rsidR="00322B8C" w:rsidRDefault="00322B8C" w:rsidP="00322B8C">
      <w:r>
        <w:br w:type="page"/>
      </w:r>
    </w:p>
    <w:p w:rsidR="00285041" w:rsidRDefault="00285041" w:rsidP="00285041"/>
    <w:p w:rsidR="00322B8C" w:rsidRDefault="00322B8C" w:rsidP="00285041"/>
    <w:p w:rsidR="00285041" w:rsidRDefault="00285041" w:rsidP="00322B8C">
      <w:pPr>
        <w:tabs>
          <w:tab w:val="left" w:pos="8222"/>
        </w:tabs>
        <w:spacing w:after="120"/>
      </w:pPr>
      <w:r w:rsidRPr="00DF0929">
        <w:rPr>
          <w:b/>
          <w:bCs/>
          <w:sz w:val="28"/>
          <w:szCs w:val="28"/>
        </w:rPr>
        <w:t>2. Zusammenarbeit mit den Eltern</w:t>
      </w:r>
    </w:p>
    <w:p w:rsidR="00285041" w:rsidRDefault="00285041" w:rsidP="00285041">
      <w:r>
        <w:t>Der Einbezug der Eltern zum Thema Berufswahl wird im 8. Schuljahr individuell angegangen.</w:t>
      </w:r>
    </w:p>
    <w:p w:rsidR="00285041" w:rsidRDefault="00285041" w:rsidP="0028504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154"/>
        <w:gridCol w:w="4082"/>
        <w:gridCol w:w="1701"/>
        <w:gridCol w:w="680"/>
      </w:tblGrid>
      <w:tr w:rsidR="00285041" w:rsidRPr="00735C30" w:rsidTr="00E20974">
        <w:tc>
          <w:tcPr>
            <w:tcW w:w="680" w:type="dxa"/>
            <w:tcBorders>
              <w:bottom w:val="single" w:sz="4" w:space="0" w:color="auto"/>
            </w:tcBorders>
            <w:shd w:val="pct20" w:color="auto" w:fill="auto"/>
          </w:tcPr>
          <w:p w:rsidR="00285041" w:rsidRPr="00937A6E" w:rsidRDefault="00285041" w:rsidP="005A757B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37A6E">
              <w:rPr>
                <w:b/>
                <w:sz w:val="19"/>
                <w:szCs w:val="19"/>
              </w:rPr>
              <w:t>8. Kl.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pct20" w:color="auto" w:fill="auto"/>
          </w:tcPr>
          <w:p w:rsidR="00285041" w:rsidRPr="00937A6E" w:rsidRDefault="00285041" w:rsidP="005A757B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37A6E">
              <w:rPr>
                <w:b/>
                <w:sz w:val="19"/>
                <w:szCs w:val="19"/>
              </w:rPr>
              <w:t>Thema/Titel/</w:t>
            </w:r>
            <w:r w:rsidR="00937A6E">
              <w:rPr>
                <w:b/>
                <w:sz w:val="19"/>
                <w:szCs w:val="19"/>
              </w:rPr>
              <w:br/>
            </w:r>
            <w:r w:rsidR="00735E23"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="00735E23"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pct20" w:color="auto" w:fill="auto"/>
          </w:tcPr>
          <w:p w:rsidR="00285041" w:rsidRPr="00937A6E" w:rsidRDefault="00285041" w:rsidP="005A757B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37A6E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285041" w:rsidRPr="00937A6E" w:rsidRDefault="00285041" w:rsidP="005A757B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37A6E">
              <w:rPr>
                <w:b/>
                <w:sz w:val="19"/>
                <w:szCs w:val="19"/>
              </w:rPr>
              <w:t>Wegweiser</w:t>
            </w:r>
            <w:r w:rsidR="00937A6E">
              <w:rPr>
                <w:b/>
                <w:sz w:val="19"/>
                <w:szCs w:val="19"/>
              </w:rPr>
              <w:br/>
            </w:r>
            <w:r w:rsidRPr="00937A6E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pct20" w:color="auto" w:fill="auto"/>
          </w:tcPr>
          <w:p w:rsidR="00285041" w:rsidRPr="00937A6E" w:rsidRDefault="00285041" w:rsidP="005A757B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937A6E">
              <w:rPr>
                <w:b/>
                <w:sz w:val="19"/>
                <w:szCs w:val="19"/>
              </w:rPr>
              <w:t>Por</w:t>
            </w:r>
            <w:r w:rsidRPr="00937A6E">
              <w:rPr>
                <w:b/>
                <w:sz w:val="19"/>
                <w:szCs w:val="19"/>
              </w:rPr>
              <w:t>t</w:t>
            </w:r>
            <w:r w:rsidRPr="00937A6E">
              <w:rPr>
                <w:b/>
                <w:sz w:val="19"/>
                <w:szCs w:val="19"/>
              </w:rPr>
              <w:t>folio</w:t>
            </w:r>
          </w:p>
        </w:tc>
      </w:tr>
      <w:tr w:rsidR="00285041" w:rsidRPr="00735C30" w:rsidTr="00E20974">
        <w:tc>
          <w:tcPr>
            <w:tcW w:w="680" w:type="dxa"/>
            <w:shd w:val="clear" w:color="auto" w:fill="auto"/>
          </w:tcPr>
          <w:p w:rsidR="00285041" w:rsidRPr="00937A6E" w:rsidRDefault="00285041" w:rsidP="00937A6E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285041" w:rsidRPr="00937A6E" w:rsidRDefault="00285041" w:rsidP="00937A6E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937A6E">
              <w:rPr>
                <w:sz w:val="18"/>
                <w:szCs w:val="18"/>
              </w:rPr>
              <w:t>Lehrer-Eltern-Besprechung</w:t>
            </w:r>
          </w:p>
        </w:tc>
        <w:tc>
          <w:tcPr>
            <w:tcW w:w="4082" w:type="dxa"/>
            <w:shd w:val="clear" w:color="auto" w:fill="auto"/>
          </w:tcPr>
          <w:p w:rsidR="00285041" w:rsidRPr="00937A6E" w:rsidRDefault="00285041" w:rsidP="00937A6E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937A6E">
              <w:rPr>
                <w:sz w:val="18"/>
                <w:szCs w:val="18"/>
              </w:rPr>
              <w:t>Berufswahl ist in den Elterngesprächen ein</w:t>
            </w:r>
            <w:r w:rsidR="00EA261C" w:rsidRPr="00937A6E">
              <w:rPr>
                <w:sz w:val="18"/>
                <w:szCs w:val="18"/>
              </w:rPr>
              <w:t xml:space="preserve"> </w:t>
            </w:r>
            <w:r w:rsidRPr="00937A6E">
              <w:rPr>
                <w:sz w:val="18"/>
                <w:szCs w:val="18"/>
              </w:rPr>
              <w:t>Thema. Die Beratungsperson kann bei Bedarf hinzugezogen werden.</w:t>
            </w:r>
          </w:p>
        </w:tc>
        <w:tc>
          <w:tcPr>
            <w:tcW w:w="1701" w:type="dxa"/>
            <w:shd w:val="clear" w:color="auto" w:fill="auto"/>
          </w:tcPr>
          <w:p w:rsidR="00285041" w:rsidRPr="00937A6E" w:rsidRDefault="00285041" w:rsidP="00E2097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937A6E">
              <w:rPr>
                <w:sz w:val="18"/>
                <w:szCs w:val="18"/>
              </w:rPr>
              <w:t>Portfolio</w:t>
            </w:r>
            <w:r w:rsidR="00E20974">
              <w:rPr>
                <w:sz w:val="18"/>
                <w:szCs w:val="18"/>
              </w:rPr>
              <w:br/>
            </w:r>
            <w:r w:rsidRPr="00937A6E">
              <w:rPr>
                <w:sz w:val="18"/>
                <w:szCs w:val="18"/>
              </w:rPr>
              <w:t>mitnehmen</w:t>
            </w:r>
          </w:p>
        </w:tc>
        <w:tc>
          <w:tcPr>
            <w:tcW w:w="680" w:type="dxa"/>
            <w:shd w:val="clear" w:color="auto" w:fill="auto"/>
          </w:tcPr>
          <w:p w:rsidR="00285041" w:rsidRPr="00937A6E" w:rsidRDefault="00285041" w:rsidP="00937A6E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</w:tr>
      <w:tr w:rsidR="00285041" w:rsidRPr="00735C30" w:rsidTr="00E20974">
        <w:tc>
          <w:tcPr>
            <w:tcW w:w="680" w:type="dxa"/>
            <w:shd w:val="clear" w:color="auto" w:fill="auto"/>
          </w:tcPr>
          <w:p w:rsidR="00285041" w:rsidRPr="00937A6E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uto"/>
          </w:tcPr>
          <w:p w:rsidR="00285041" w:rsidRPr="00937A6E" w:rsidRDefault="00285041" w:rsidP="00E20974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937A6E">
              <w:rPr>
                <w:sz w:val="18"/>
                <w:szCs w:val="18"/>
              </w:rPr>
              <w:t>Berufsberaterische</w:t>
            </w:r>
            <w:r w:rsidR="00E20974">
              <w:rPr>
                <w:sz w:val="18"/>
                <w:szCs w:val="18"/>
              </w:rPr>
              <w:t xml:space="preserve"> </w:t>
            </w:r>
            <w:r w:rsidRPr="00937A6E">
              <w:rPr>
                <w:sz w:val="18"/>
                <w:szCs w:val="18"/>
              </w:rPr>
              <w:t>Einzelgespräche</w:t>
            </w:r>
          </w:p>
        </w:tc>
        <w:tc>
          <w:tcPr>
            <w:tcW w:w="4082" w:type="dxa"/>
            <w:shd w:val="clear" w:color="auto" w:fill="auto"/>
          </w:tcPr>
          <w:p w:rsidR="00285041" w:rsidRPr="00937A6E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937A6E">
              <w:rPr>
                <w:sz w:val="18"/>
                <w:szCs w:val="18"/>
              </w:rPr>
              <w:t>Ab dem 8. Schuljahr können sich die Schüler/</w:t>
            </w:r>
            <w:r w:rsidR="00301619">
              <w:rPr>
                <w:sz w:val="18"/>
                <w:szCs w:val="18"/>
              </w:rPr>
              <w:t>-</w:t>
            </w:r>
            <w:r w:rsidRPr="00937A6E">
              <w:rPr>
                <w:sz w:val="18"/>
                <w:szCs w:val="18"/>
              </w:rPr>
              <w:t>innen für individuelle Beratungsgespräche bei der zuständigen Beratungsperson anmelden. Die Begleitung der Eltern im Erstgespräch ist erwünscht.</w:t>
            </w:r>
          </w:p>
        </w:tc>
        <w:tc>
          <w:tcPr>
            <w:tcW w:w="1701" w:type="dxa"/>
            <w:shd w:val="clear" w:color="auto" w:fill="auto"/>
          </w:tcPr>
          <w:p w:rsidR="00285041" w:rsidRPr="00937A6E" w:rsidRDefault="00285041" w:rsidP="00E20974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937A6E">
              <w:rPr>
                <w:sz w:val="18"/>
                <w:szCs w:val="18"/>
              </w:rPr>
              <w:t>Portfolio</w:t>
            </w:r>
            <w:r w:rsidR="00E20974">
              <w:rPr>
                <w:sz w:val="18"/>
                <w:szCs w:val="18"/>
              </w:rPr>
              <w:br/>
            </w:r>
            <w:r w:rsidRPr="00937A6E">
              <w:rPr>
                <w:sz w:val="18"/>
                <w:szCs w:val="18"/>
              </w:rPr>
              <w:t>mitnehmen</w:t>
            </w:r>
          </w:p>
        </w:tc>
        <w:tc>
          <w:tcPr>
            <w:tcW w:w="680" w:type="dxa"/>
            <w:shd w:val="clear" w:color="auto" w:fill="auto"/>
          </w:tcPr>
          <w:p w:rsidR="00285041" w:rsidRPr="00937A6E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</w:tr>
    </w:tbl>
    <w:p w:rsidR="00285041" w:rsidRDefault="00285041" w:rsidP="00285041"/>
    <w:p w:rsidR="00285041" w:rsidRDefault="00285041" w:rsidP="00285041"/>
    <w:p w:rsidR="00285041" w:rsidRPr="00DF0929" w:rsidRDefault="00285041" w:rsidP="00EA261C">
      <w:pPr>
        <w:tabs>
          <w:tab w:val="left" w:pos="8222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F0929">
        <w:rPr>
          <w:b/>
          <w:bCs/>
          <w:sz w:val="28"/>
          <w:szCs w:val="28"/>
        </w:rPr>
        <w:t xml:space="preserve">. Zusammenarbeit mit </w:t>
      </w:r>
      <w:r>
        <w:rPr>
          <w:b/>
          <w:bCs/>
          <w:sz w:val="28"/>
          <w:szCs w:val="28"/>
        </w:rPr>
        <w:t>der Berufsberatung</w:t>
      </w:r>
    </w:p>
    <w:p w:rsidR="00285041" w:rsidRDefault="00285041" w:rsidP="00285041">
      <w:r>
        <w:t>In Zusammenarbeit mit der Berufs-, Studien- und Laufbahnberatung können im 8. Schuljahr folgende Interventionen durchgeführt werden:</w:t>
      </w:r>
    </w:p>
    <w:p w:rsidR="00285041" w:rsidRDefault="00285041" w:rsidP="0028504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154"/>
        <w:gridCol w:w="4082"/>
        <w:gridCol w:w="1701"/>
        <w:gridCol w:w="680"/>
      </w:tblGrid>
      <w:tr w:rsidR="00285041" w:rsidRPr="00735C30" w:rsidTr="00FE78E5">
        <w:tc>
          <w:tcPr>
            <w:tcW w:w="680" w:type="dxa"/>
            <w:tcBorders>
              <w:bottom w:val="single" w:sz="4" w:space="0" w:color="auto"/>
            </w:tcBorders>
            <w:shd w:val="pct20" w:color="auto" w:fill="auto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E20974">
              <w:rPr>
                <w:b/>
                <w:sz w:val="19"/>
                <w:szCs w:val="19"/>
              </w:rPr>
              <w:t>8. Kl.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pct20" w:color="auto" w:fill="auto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E20974">
              <w:rPr>
                <w:b/>
                <w:sz w:val="19"/>
                <w:szCs w:val="19"/>
              </w:rPr>
              <w:t>Thema/Titel/</w:t>
            </w:r>
            <w:r w:rsidR="00E20974">
              <w:rPr>
                <w:b/>
                <w:sz w:val="19"/>
                <w:szCs w:val="19"/>
              </w:rPr>
              <w:br/>
            </w:r>
            <w:r w:rsidR="00735E23"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="00735E23"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pct20" w:color="auto" w:fill="auto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E20974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E20974">
              <w:rPr>
                <w:b/>
                <w:sz w:val="19"/>
                <w:szCs w:val="19"/>
              </w:rPr>
              <w:t>Wegweiser</w:t>
            </w:r>
            <w:r w:rsidR="00E20974">
              <w:rPr>
                <w:b/>
                <w:sz w:val="19"/>
                <w:szCs w:val="19"/>
              </w:rPr>
              <w:br/>
            </w:r>
            <w:r w:rsidRPr="00E20974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pct20" w:color="auto" w:fill="auto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E20974">
              <w:rPr>
                <w:b/>
                <w:sz w:val="19"/>
                <w:szCs w:val="19"/>
              </w:rPr>
              <w:t>Por</w:t>
            </w:r>
            <w:r w:rsidRPr="00E20974">
              <w:rPr>
                <w:b/>
                <w:sz w:val="19"/>
                <w:szCs w:val="19"/>
              </w:rPr>
              <w:t>t</w:t>
            </w:r>
            <w:r w:rsidRPr="00E20974">
              <w:rPr>
                <w:b/>
                <w:sz w:val="19"/>
                <w:szCs w:val="19"/>
              </w:rPr>
              <w:t>folio</w:t>
            </w:r>
          </w:p>
        </w:tc>
      </w:tr>
      <w:tr w:rsidR="00285041" w:rsidRPr="00735C30" w:rsidTr="00FE78E5">
        <w:tc>
          <w:tcPr>
            <w:tcW w:w="680" w:type="dxa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Berufskunde</w:t>
            </w:r>
          </w:p>
        </w:tc>
        <w:tc>
          <w:tcPr>
            <w:tcW w:w="4082" w:type="dxa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Individuell berufskundliche Veranstaltungen</w:t>
            </w:r>
            <w:r w:rsidR="005805F1" w:rsidRPr="00E20974">
              <w:rPr>
                <w:sz w:val="18"/>
                <w:szCs w:val="18"/>
              </w:rPr>
              <w:t xml:space="preserve"> </w:t>
            </w:r>
            <w:r w:rsidRPr="00E20974">
              <w:rPr>
                <w:sz w:val="18"/>
                <w:szCs w:val="18"/>
              </w:rPr>
              <w:t>besuchen</w:t>
            </w:r>
          </w:p>
        </w:tc>
        <w:tc>
          <w:tcPr>
            <w:tcW w:w="1701" w:type="dxa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Sprung in die Berufswelt</w:t>
            </w:r>
          </w:p>
        </w:tc>
        <w:tc>
          <w:tcPr>
            <w:tcW w:w="680" w:type="dxa"/>
          </w:tcPr>
          <w:p w:rsidR="00285041" w:rsidRPr="00E20974" w:rsidRDefault="00285041" w:rsidP="00E20974">
            <w:pPr>
              <w:tabs>
                <w:tab w:val="left" w:pos="8222"/>
              </w:tabs>
              <w:spacing w:before="60"/>
              <w:jc w:val="center"/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x</w:t>
            </w:r>
          </w:p>
        </w:tc>
      </w:tr>
      <w:tr w:rsidR="00285041" w:rsidRPr="00735C30" w:rsidTr="00FE78E5">
        <w:tc>
          <w:tcPr>
            <w:tcW w:w="680" w:type="dxa"/>
          </w:tcPr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zebi</w:t>
            </w:r>
          </w:p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(wenn nicht im 7. Schu</w:t>
            </w:r>
            <w:r w:rsidRPr="00E20974">
              <w:rPr>
                <w:sz w:val="18"/>
                <w:szCs w:val="18"/>
              </w:rPr>
              <w:t>l</w:t>
            </w:r>
            <w:r w:rsidRPr="00E20974">
              <w:rPr>
                <w:sz w:val="18"/>
                <w:szCs w:val="18"/>
              </w:rPr>
              <w:t>jahr besucht)</w:t>
            </w:r>
          </w:p>
        </w:tc>
        <w:tc>
          <w:tcPr>
            <w:tcW w:w="4082" w:type="dxa"/>
          </w:tcPr>
          <w:p w:rsidR="00285041" w:rsidRPr="00E20974" w:rsidRDefault="00285041" w:rsidP="00FE78E5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Besuch, Informationen Wunschberufe</w:t>
            </w:r>
            <w:r w:rsidR="00FE78E5">
              <w:rPr>
                <w:sz w:val="18"/>
                <w:szCs w:val="18"/>
              </w:rPr>
              <w:br/>
            </w:r>
            <w:r w:rsidRPr="00E20974">
              <w:rPr>
                <w:sz w:val="18"/>
                <w:szCs w:val="18"/>
              </w:rPr>
              <w:t>ergänzen</w:t>
            </w:r>
          </w:p>
        </w:tc>
        <w:tc>
          <w:tcPr>
            <w:tcW w:w="1701" w:type="dxa"/>
          </w:tcPr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Spezifisches</w:t>
            </w:r>
          </w:p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Zusatzmaterial</w:t>
            </w:r>
          </w:p>
        </w:tc>
        <w:tc>
          <w:tcPr>
            <w:tcW w:w="680" w:type="dxa"/>
          </w:tcPr>
          <w:p w:rsidR="00285041" w:rsidRPr="00E20974" w:rsidRDefault="00285041" w:rsidP="004E049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x</w:t>
            </w:r>
          </w:p>
        </w:tc>
      </w:tr>
      <w:tr w:rsidR="00285041" w:rsidRPr="00735C30" w:rsidTr="00FE78E5">
        <w:tc>
          <w:tcPr>
            <w:tcW w:w="680" w:type="dxa"/>
          </w:tcPr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Berufsberaterische</w:t>
            </w:r>
          </w:p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Einzelgespräche</w:t>
            </w:r>
          </w:p>
        </w:tc>
        <w:tc>
          <w:tcPr>
            <w:tcW w:w="4082" w:type="dxa"/>
          </w:tcPr>
          <w:p w:rsidR="00285041" w:rsidRPr="00E20974" w:rsidRDefault="00285041" w:rsidP="00FE78E5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Ab dem 8. Schuljahr können sich die Sch</w:t>
            </w:r>
            <w:r w:rsidRPr="00E20974">
              <w:rPr>
                <w:sz w:val="18"/>
                <w:szCs w:val="18"/>
              </w:rPr>
              <w:t>ü</w:t>
            </w:r>
            <w:r w:rsidRPr="00E20974">
              <w:rPr>
                <w:sz w:val="18"/>
                <w:szCs w:val="18"/>
              </w:rPr>
              <w:t>ler/innen für individuelle Beratungsgespräche bei der zuständigen Beratungsperson an</w:t>
            </w:r>
            <w:r w:rsidR="00FE78E5">
              <w:rPr>
                <w:sz w:val="18"/>
                <w:szCs w:val="18"/>
              </w:rPr>
              <w:t>-</w:t>
            </w:r>
            <w:r w:rsidRPr="00E20974">
              <w:rPr>
                <w:sz w:val="18"/>
                <w:szCs w:val="18"/>
              </w:rPr>
              <w:t>melden. Die Begleitung der Eltern im Erstg</w:t>
            </w:r>
            <w:r w:rsidRPr="00E20974">
              <w:rPr>
                <w:sz w:val="18"/>
                <w:szCs w:val="18"/>
              </w:rPr>
              <w:t>e</w:t>
            </w:r>
            <w:r w:rsidRPr="00E20974">
              <w:rPr>
                <w:sz w:val="18"/>
                <w:szCs w:val="18"/>
              </w:rPr>
              <w:t>spräch ist erwünscht.</w:t>
            </w:r>
          </w:p>
        </w:tc>
        <w:tc>
          <w:tcPr>
            <w:tcW w:w="1701" w:type="dxa"/>
          </w:tcPr>
          <w:p w:rsidR="00285041" w:rsidRPr="00E20974" w:rsidRDefault="00285041" w:rsidP="00FB36EA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Portfolio</w:t>
            </w:r>
            <w:r w:rsidR="00FB36EA">
              <w:rPr>
                <w:sz w:val="18"/>
                <w:szCs w:val="18"/>
              </w:rPr>
              <w:br/>
            </w:r>
            <w:r w:rsidRPr="00E20974">
              <w:rPr>
                <w:sz w:val="18"/>
                <w:szCs w:val="18"/>
              </w:rPr>
              <w:t>mitnehmen</w:t>
            </w:r>
          </w:p>
        </w:tc>
        <w:tc>
          <w:tcPr>
            <w:tcW w:w="680" w:type="dxa"/>
          </w:tcPr>
          <w:p w:rsidR="00285041" w:rsidRPr="00E20974" w:rsidRDefault="00285041" w:rsidP="004E049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x</w:t>
            </w:r>
          </w:p>
        </w:tc>
      </w:tr>
      <w:tr w:rsidR="00285041" w:rsidRPr="00735C30" w:rsidTr="00FE78E5">
        <w:tc>
          <w:tcPr>
            <w:tcW w:w="680" w:type="dxa"/>
          </w:tcPr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Schnupperlehre</w:t>
            </w:r>
          </w:p>
        </w:tc>
        <w:tc>
          <w:tcPr>
            <w:tcW w:w="4082" w:type="dxa"/>
          </w:tcPr>
          <w:p w:rsidR="00285041" w:rsidRPr="00E20974" w:rsidRDefault="00285041" w:rsidP="00FE78E5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Alle Schüler/innen sollten schnuppern</w:t>
            </w:r>
            <w:r w:rsidR="00FE78E5">
              <w:rPr>
                <w:sz w:val="18"/>
                <w:szCs w:val="18"/>
              </w:rPr>
              <w:br/>
            </w:r>
            <w:r w:rsidRPr="00E20974">
              <w:rPr>
                <w:sz w:val="18"/>
                <w:szCs w:val="18"/>
              </w:rPr>
              <w:t>gehen. Dies kann individuell geschehen oder klassenweise organisiert werden. Bei Bedarf kann die Unterstützung der Berufsberatung in Anspruch genommen werden.</w:t>
            </w:r>
          </w:p>
        </w:tc>
        <w:tc>
          <w:tcPr>
            <w:tcW w:w="1701" w:type="dxa"/>
          </w:tcPr>
          <w:p w:rsidR="00285041" w:rsidRPr="00E20974" w:rsidRDefault="009F7D40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hyperlink r:id="rId20" w:history="1">
              <w:r w:rsidR="008059BC" w:rsidRPr="00E20974">
                <w:rPr>
                  <w:sz w:val="18"/>
                  <w:szCs w:val="18"/>
                </w:rPr>
                <w:t>www.beruf.lu.ch/</w:t>
              </w:r>
              <w:r w:rsidR="008059BC" w:rsidRPr="00E20974">
                <w:rPr>
                  <w:sz w:val="18"/>
                  <w:szCs w:val="18"/>
                </w:rPr>
                <w:br/>
                <w:t>schnupperlehre</w:t>
              </w:r>
            </w:hyperlink>
          </w:p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  <w:p w:rsidR="00285041" w:rsidRPr="00E20974" w:rsidRDefault="009F7D40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hyperlink r:id="rId21" w:history="1">
              <w:r w:rsidR="00285041" w:rsidRPr="00E20974">
                <w:rPr>
                  <w:sz w:val="18"/>
                  <w:szCs w:val="18"/>
                </w:rPr>
                <w:t>www.lehrfirmen.ch</w:t>
              </w:r>
            </w:hyperlink>
          </w:p>
          <w:p w:rsidR="00285041" w:rsidRPr="00E2097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85041" w:rsidRPr="00E20974" w:rsidRDefault="00285041" w:rsidP="004E049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E20974">
              <w:rPr>
                <w:sz w:val="18"/>
                <w:szCs w:val="18"/>
              </w:rPr>
              <w:t>x</w:t>
            </w:r>
          </w:p>
        </w:tc>
      </w:tr>
    </w:tbl>
    <w:p w:rsidR="00285041" w:rsidRDefault="00285041" w:rsidP="00285041"/>
    <w:p w:rsidR="00285041" w:rsidRDefault="00285041" w:rsidP="00285041"/>
    <w:p w:rsidR="00285041" w:rsidRDefault="00285041" w:rsidP="00285041"/>
    <w:p w:rsidR="00285041" w:rsidRDefault="00285041" w:rsidP="0033675C"/>
    <w:p w:rsidR="00285041" w:rsidRDefault="00285041" w:rsidP="00285041">
      <w:r>
        <w:br w:type="page"/>
      </w:r>
    </w:p>
    <w:p w:rsidR="00322B8C" w:rsidRDefault="00322B8C" w:rsidP="00285041">
      <w:pPr>
        <w:rPr>
          <w:b/>
          <w:bCs/>
          <w:sz w:val="36"/>
          <w:szCs w:val="36"/>
        </w:rPr>
      </w:pPr>
    </w:p>
    <w:p w:rsidR="00A510BD" w:rsidRDefault="00A510BD" w:rsidP="00285041">
      <w:pPr>
        <w:rPr>
          <w:b/>
          <w:bCs/>
          <w:sz w:val="36"/>
          <w:szCs w:val="36"/>
        </w:rPr>
      </w:pPr>
    </w:p>
    <w:p w:rsidR="00285041" w:rsidRDefault="00285041" w:rsidP="00285041">
      <w:pPr>
        <w:rPr>
          <w:b/>
          <w:bCs/>
          <w:sz w:val="36"/>
          <w:szCs w:val="36"/>
        </w:rPr>
      </w:pPr>
      <w:r w:rsidRPr="00894775">
        <w:rPr>
          <w:b/>
          <w:bCs/>
          <w:sz w:val="36"/>
          <w:szCs w:val="36"/>
        </w:rPr>
        <w:t xml:space="preserve">Berufswahlvorbereitung im </w:t>
      </w:r>
      <w:r>
        <w:rPr>
          <w:b/>
          <w:bCs/>
          <w:sz w:val="36"/>
          <w:szCs w:val="36"/>
        </w:rPr>
        <w:t>9</w:t>
      </w:r>
      <w:r w:rsidRPr="00894775">
        <w:rPr>
          <w:b/>
          <w:bCs/>
          <w:sz w:val="36"/>
          <w:szCs w:val="36"/>
        </w:rPr>
        <w:t>. Schuljahr</w:t>
      </w:r>
    </w:p>
    <w:p w:rsidR="00322B8C" w:rsidRPr="00894775" w:rsidRDefault="00322B8C" w:rsidP="00285041">
      <w:pPr>
        <w:rPr>
          <w:b/>
          <w:bCs/>
          <w:sz w:val="36"/>
          <w:szCs w:val="36"/>
        </w:rPr>
      </w:pPr>
    </w:p>
    <w:p w:rsidR="00285041" w:rsidRPr="00894775" w:rsidRDefault="00285041" w:rsidP="00322B8C">
      <w:pPr>
        <w:spacing w:after="120"/>
        <w:rPr>
          <w:b/>
          <w:bCs/>
          <w:sz w:val="28"/>
          <w:szCs w:val="28"/>
        </w:rPr>
      </w:pPr>
      <w:r w:rsidRPr="00894775">
        <w:rPr>
          <w:b/>
          <w:bCs/>
          <w:sz w:val="28"/>
          <w:szCs w:val="28"/>
        </w:rPr>
        <w:t>1. Arbeit mit den Schülerinnen und Schülern</w:t>
      </w:r>
    </w:p>
    <w:p w:rsidR="00285041" w:rsidRDefault="00285041" w:rsidP="00285041">
      <w:r>
        <w:t>Zu Beginn des 9. Schuljahres steht die Lehrstellensuche im Vordergrund. Es soll vor allem individuell mit den Schüler/innen gearbeitet werden.</w:t>
      </w:r>
    </w:p>
    <w:p w:rsidR="00285041" w:rsidRDefault="00285041" w:rsidP="0028504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157"/>
        <w:gridCol w:w="4082"/>
        <w:gridCol w:w="1701"/>
        <w:gridCol w:w="680"/>
      </w:tblGrid>
      <w:tr w:rsidR="00604733" w:rsidRPr="00735C30" w:rsidTr="002828C3">
        <w:tc>
          <w:tcPr>
            <w:tcW w:w="680" w:type="dxa"/>
            <w:shd w:val="pct20" w:color="auto" w:fill="auto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1B36A7">
              <w:rPr>
                <w:b/>
                <w:sz w:val="19"/>
                <w:szCs w:val="19"/>
              </w:rPr>
              <w:t>9. Kl.</w:t>
            </w:r>
          </w:p>
        </w:tc>
        <w:tc>
          <w:tcPr>
            <w:tcW w:w="2157" w:type="dxa"/>
            <w:shd w:val="pct20" w:color="auto" w:fill="auto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1B36A7">
              <w:rPr>
                <w:b/>
                <w:sz w:val="19"/>
                <w:szCs w:val="19"/>
              </w:rPr>
              <w:t>Thema/Titel/</w:t>
            </w:r>
            <w:r w:rsidR="001B36A7">
              <w:rPr>
                <w:b/>
                <w:sz w:val="19"/>
                <w:szCs w:val="19"/>
              </w:rPr>
              <w:br/>
            </w:r>
            <w:r w:rsidR="00735E23"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="00735E23"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shd w:val="pct20" w:color="auto" w:fill="auto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1B36A7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shd w:val="pct20" w:color="auto" w:fill="auto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1B36A7">
              <w:rPr>
                <w:b/>
                <w:sz w:val="19"/>
                <w:szCs w:val="19"/>
              </w:rPr>
              <w:t>Wegweiser</w:t>
            </w:r>
            <w:r w:rsidR="001B36A7">
              <w:rPr>
                <w:b/>
                <w:sz w:val="19"/>
                <w:szCs w:val="19"/>
              </w:rPr>
              <w:t xml:space="preserve"> </w:t>
            </w:r>
            <w:r w:rsidR="001B36A7">
              <w:rPr>
                <w:b/>
                <w:sz w:val="19"/>
                <w:szCs w:val="19"/>
              </w:rPr>
              <w:br/>
            </w:r>
            <w:r w:rsidRPr="001B36A7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shd w:val="pct20" w:color="auto" w:fill="auto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1B36A7">
              <w:rPr>
                <w:b/>
                <w:sz w:val="19"/>
                <w:szCs w:val="19"/>
              </w:rPr>
              <w:t>Port-folio</w:t>
            </w:r>
          </w:p>
        </w:tc>
      </w:tr>
      <w:tr w:rsidR="00604733" w:rsidTr="002828C3">
        <w:tc>
          <w:tcPr>
            <w:tcW w:w="680" w:type="dxa"/>
            <w:shd w:val="clear" w:color="auto" w:fill="7030A0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FB36EA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Von der Schülerin zur</w:t>
            </w:r>
            <w:r w:rsidR="00604733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Berufslernenden</w:t>
            </w:r>
            <w:r w:rsidR="00DE1A46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…</w:t>
            </w:r>
          </w:p>
        </w:tc>
        <w:tc>
          <w:tcPr>
            <w:tcW w:w="4082" w:type="dxa"/>
          </w:tcPr>
          <w:p w:rsidR="00285041" w:rsidRPr="001B36A7" w:rsidRDefault="00285041" w:rsidP="0060473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Wie suche ich Lehrstellen, s. Lektionsskizze</w:t>
            </w:r>
            <w:r w:rsidR="00604733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Website</w:t>
            </w:r>
          </w:p>
        </w:tc>
        <w:tc>
          <w:tcPr>
            <w:tcW w:w="1701" w:type="dxa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99</w:t>
            </w:r>
          </w:p>
        </w:tc>
        <w:tc>
          <w:tcPr>
            <w:tcW w:w="680" w:type="dxa"/>
          </w:tcPr>
          <w:p w:rsidR="00285041" w:rsidRPr="001B36A7" w:rsidRDefault="00285041" w:rsidP="001B36A7">
            <w:pPr>
              <w:tabs>
                <w:tab w:val="left" w:pos="8222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604733" w:rsidTr="002828C3">
        <w:tc>
          <w:tcPr>
            <w:tcW w:w="680" w:type="dxa"/>
            <w:shd w:val="clear" w:color="auto" w:fill="7030A0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FB36EA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Überblick über</w:t>
            </w:r>
            <w:r w:rsidR="00FB36EA">
              <w:rPr>
                <w:sz w:val="18"/>
                <w:szCs w:val="18"/>
              </w:rPr>
              <w:t xml:space="preserve"> </w:t>
            </w:r>
            <w:r w:rsidR="00FB36EA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Bewerbungen</w:t>
            </w:r>
          </w:p>
        </w:tc>
        <w:tc>
          <w:tcPr>
            <w:tcW w:w="4082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Formular erstellen und Bedeutung klarmachen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110</w:t>
            </w: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x</w:t>
            </w:r>
          </w:p>
        </w:tc>
      </w:tr>
      <w:tr w:rsidR="00604733" w:rsidTr="002828C3">
        <w:tc>
          <w:tcPr>
            <w:tcW w:w="680" w:type="dxa"/>
            <w:shd w:val="clear" w:color="auto" w:fill="7030A0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FB36EA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 bewerben,</w:t>
            </w:r>
            <w:r>
              <w:rPr>
                <w:sz w:val="18"/>
                <w:szCs w:val="18"/>
              </w:rPr>
              <w:br/>
            </w:r>
            <w:r w:rsidR="00285041" w:rsidRPr="001B36A7">
              <w:rPr>
                <w:sz w:val="18"/>
                <w:szCs w:val="18"/>
              </w:rPr>
              <w:t>individuell</w:t>
            </w:r>
          </w:p>
        </w:tc>
        <w:tc>
          <w:tcPr>
            <w:tcW w:w="4082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HA, in Zusammenarbeit mit Lehrperson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100</w:t>
            </w:r>
            <w:r w:rsidR="009B6140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101</w:t>
            </w: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x</w:t>
            </w:r>
          </w:p>
        </w:tc>
      </w:tr>
      <w:tr w:rsidR="00604733" w:rsidTr="002828C3">
        <w:tc>
          <w:tcPr>
            <w:tcW w:w="680" w:type="dxa"/>
            <w:shd w:val="clear" w:color="auto" w:fill="7030A0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Vorstellungsgespräch</w:t>
            </w:r>
          </w:p>
        </w:tc>
        <w:tc>
          <w:tcPr>
            <w:tcW w:w="4082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Hinweise, zu beantwortende Fragen kennen,</w:t>
            </w:r>
            <w:r w:rsidR="00604733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Rollenspiele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111</w:t>
            </w:r>
            <w:r w:rsidR="009B6140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112</w:t>
            </w:r>
            <w:r w:rsidR="009B6140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/</w:t>
            </w:r>
          </w:p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x</w:t>
            </w:r>
          </w:p>
        </w:tc>
      </w:tr>
      <w:tr w:rsidR="00604733" w:rsidTr="002828C3">
        <w:tc>
          <w:tcPr>
            <w:tcW w:w="680" w:type="dxa"/>
            <w:shd w:val="clear" w:color="auto" w:fill="7030A0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Lehrlingsverantwortliche</w:t>
            </w:r>
            <w:r w:rsidR="00604733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einladen</w:t>
            </w:r>
          </w:p>
        </w:tc>
        <w:tc>
          <w:tcPr>
            <w:tcW w:w="4082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Sich erfolgreich bewerben und vorstellen,</w:t>
            </w:r>
            <w:r w:rsidR="00604733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Gespräch durchführen, alternativ: Interview</w:t>
            </w:r>
            <w:r w:rsidR="00604733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mit Berufstätigen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88-89</w:t>
            </w:r>
            <w:r w:rsidR="009B6140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/</w:t>
            </w:r>
            <w:r w:rsidR="009B6140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</w:p>
        </w:tc>
      </w:tr>
      <w:tr w:rsidR="00604733" w:rsidTr="002828C3">
        <w:tc>
          <w:tcPr>
            <w:tcW w:w="680" w:type="dxa"/>
            <w:shd w:val="clear" w:color="auto" w:fill="7030A0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Erfahrungsaustausch</w:t>
            </w:r>
          </w:p>
        </w:tc>
        <w:tc>
          <w:tcPr>
            <w:tcW w:w="4082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Vorstellungsgespräche, Fragen, worauf ist</w:t>
            </w:r>
            <w:r w:rsidR="00604733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zu achten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Website</w:t>
            </w: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</w:p>
        </w:tc>
      </w:tr>
      <w:tr w:rsidR="00604733" w:rsidTr="002828C3">
        <w:tc>
          <w:tcPr>
            <w:tcW w:w="680" w:type="dxa"/>
            <w:shd w:val="clear" w:color="auto" w:fill="7030A0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 xml:space="preserve">Absagen: Wie gehe ich </w:t>
            </w:r>
            <w:r w:rsidR="00604733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damit um?</w:t>
            </w:r>
          </w:p>
        </w:tc>
        <w:tc>
          <w:tcPr>
            <w:tcW w:w="4082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Nicht persönlich nehmen, Lehren ziehen,</w:t>
            </w:r>
            <w:r w:rsidR="00604733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weitere</w:t>
            </w:r>
            <w:r w:rsidR="00604733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Alternativen suchen, Beizug Berufs</w:t>
            </w:r>
            <w:r w:rsidR="00604733">
              <w:rPr>
                <w:sz w:val="18"/>
                <w:szCs w:val="18"/>
              </w:rPr>
              <w:t>-</w:t>
            </w:r>
            <w:r w:rsidRPr="001B36A7">
              <w:rPr>
                <w:sz w:val="18"/>
                <w:szCs w:val="18"/>
              </w:rPr>
              <w:t>beratung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110</w:t>
            </w: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</w:p>
        </w:tc>
      </w:tr>
      <w:tr w:rsidR="00604733" w:rsidRPr="00683261" w:rsidTr="002828C3">
        <w:tc>
          <w:tcPr>
            <w:tcW w:w="680" w:type="dxa"/>
            <w:shd w:val="clear" w:color="auto" w:fill="auto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Lehrvertrag</w:t>
            </w:r>
          </w:p>
        </w:tc>
        <w:tc>
          <w:tcPr>
            <w:tcW w:w="4082" w:type="dxa"/>
          </w:tcPr>
          <w:p w:rsidR="00285041" w:rsidRPr="001B36A7" w:rsidRDefault="00285041" w:rsidP="00CA4B92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Inhalt verstehen, Ablauf Vertragsunterzeichnung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x</w:t>
            </w:r>
          </w:p>
        </w:tc>
      </w:tr>
      <w:tr w:rsidR="00604733" w:rsidTr="002828C3">
        <w:tc>
          <w:tcPr>
            <w:tcW w:w="680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Ausbildungsreglement</w:t>
            </w:r>
          </w:p>
        </w:tc>
        <w:tc>
          <w:tcPr>
            <w:tcW w:w="4082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Inhalt, Rechte, Pflichten</w:t>
            </w:r>
          </w:p>
        </w:tc>
        <w:tc>
          <w:tcPr>
            <w:tcW w:w="1701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x</w:t>
            </w:r>
          </w:p>
        </w:tc>
      </w:tr>
      <w:tr w:rsidR="00604733" w:rsidTr="002828C3">
        <w:tc>
          <w:tcPr>
            <w:tcW w:w="680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Brückenangebote</w:t>
            </w:r>
          </w:p>
          <w:p w:rsidR="00285041" w:rsidRPr="001B36A7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(nur private)</w:t>
            </w:r>
          </w:p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Öffentliche Brücken-</w:t>
            </w:r>
            <w:r w:rsidR="00604733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angebote: s. Hinweis Punkt 3 "startklar"</w:t>
            </w:r>
          </w:p>
        </w:tc>
        <w:tc>
          <w:tcPr>
            <w:tcW w:w="4082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Beizug Berufsberatung, Möglichkeiten auf</w:t>
            </w:r>
            <w:r w:rsidR="00604733">
              <w:rPr>
                <w:sz w:val="18"/>
                <w:szCs w:val="18"/>
              </w:rPr>
              <w:t>-</w:t>
            </w:r>
            <w:r w:rsidRPr="001B36A7">
              <w:rPr>
                <w:sz w:val="18"/>
                <w:szCs w:val="18"/>
              </w:rPr>
              <w:t>zeigen,</w:t>
            </w:r>
            <w:r w:rsidR="00604733">
              <w:rPr>
                <w:sz w:val="18"/>
                <w:szCs w:val="18"/>
              </w:rPr>
              <w:t xml:space="preserve"> </w:t>
            </w:r>
            <w:r w:rsidRPr="001B36A7">
              <w:rPr>
                <w:sz w:val="18"/>
                <w:szCs w:val="18"/>
              </w:rPr>
              <w:t>an Infoveranstaltungen gehen</w:t>
            </w:r>
          </w:p>
        </w:tc>
        <w:tc>
          <w:tcPr>
            <w:tcW w:w="1701" w:type="dxa"/>
          </w:tcPr>
          <w:p w:rsidR="00285041" w:rsidRPr="001B36A7" w:rsidRDefault="00285041" w:rsidP="00604733">
            <w:pPr>
              <w:tabs>
                <w:tab w:val="left" w:pos="8222"/>
              </w:tabs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Portfolio</w:t>
            </w:r>
            <w:r w:rsidR="00604733">
              <w:rPr>
                <w:sz w:val="18"/>
                <w:szCs w:val="18"/>
              </w:rPr>
              <w:br/>
            </w:r>
            <w:r w:rsidRPr="001B36A7">
              <w:rPr>
                <w:sz w:val="18"/>
                <w:szCs w:val="18"/>
              </w:rPr>
              <w:t>mitnehmen</w:t>
            </w:r>
          </w:p>
        </w:tc>
        <w:tc>
          <w:tcPr>
            <w:tcW w:w="680" w:type="dxa"/>
          </w:tcPr>
          <w:p w:rsidR="00285041" w:rsidRPr="001B36A7" w:rsidRDefault="00285041" w:rsidP="003813CC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  <w:r w:rsidRPr="001B36A7">
              <w:rPr>
                <w:sz w:val="18"/>
                <w:szCs w:val="18"/>
              </w:rPr>
              <w:t>x</w:t>
            </w:r>
          </w:p>
        </w:tc>
      </w:tr>
    </w:tbl>
    <w:p w:rsidR="00285041" w:rsidRDefault="00285041" w:rsidP="00285041"/>
    <w:p w:rsidR="00285041" w:rsidRDefault="00285041" w:rsidP="00285041"/>
    <w:p w:rsidR="00A510BD" w:rsidRDefault="00A510BD" w:rsidP="00285041"/>
    <w:p w:rsidR="00285041" w:rsidRDefault="00285041" w:rsidP="00CA4B92">
      <w:pPr>
        <w:tabs>
          <w:tab w:val="left" w:pos="8222"/>
        </w:tabs>
        <w:spacing w:after="120"/>
        <w:rPr>
          <w:b/>
          <w:bCs/>
          <w:sz w:val="28"/>
          <w:szCs w:val="28"/>
        </w:rPr>
      </w:pPr>
      <w:r w:rsidRPr="00DF0929">
        <w:rPr>
          <w:b/>
          <w:bCs/>
          <w:sz w:val="28"/>
          <w:szCs w:val="28"/>
        </w:rPr>
        <w:t>2. Zusammenarbeit mit den Eltern</w:t>
      </w:r>
    </w:p>
    <w:p w:rsidR="00285041" w:rsidRDefault="00285041" w:rsidP="00285041">
      <w:pPr>
        <w:tabs>
          <w:tab w:val="left" w:pos="8222"/>
        </w:tabs>
        <w:rPr>
          <w:bCs/>
          <w:szCs w:val="22"/>
        </w:rPr>
      </w:pPr>
      <w:r w:rsidRPr="008908B7">
        <w:rPr>
          <w:bCs/>
          <w:szCs w:val="22"/>
        </w:rPr>
        <w:t>Der Einbezug der</w:t>
      </w:r>
      <w:r>
        <w:rPr>
          <w:bCs/>
          <w:szCs w:val="22"/>
        </w:rPr>
        <w:t xml:space="preserve"> Eltern zum Thema Berufswahl wird im 9. Schu</w:t>
      </w:r>
      <w:r w:rsidR="00DE1A46">
        <w:rPr>
          <w:bCs/>
          <w:szCs w:val="22"/>
        </w:rPr>
        <w:t>l</w:t>
      </w:r>
      <w:r>
        <w:rPr>
          <w:bCs/>
          <w:szCs w:val="22"/>
        </w:rPr>
        <w:t>jahr individuell angegangen.</w:t>
      </w:r>
    </w:p>
    <w:p w:rsidR="00285041" w:rsidRDefault="00285041" w:rsidP="00285041">
      <w:pPr>
        <w:tabs>
          <w:tab w:val="left" w:pos="8222"/>
        </w:tabs>
        <w:rPr>
          <w:bCs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154"/>
        <w:gridCol w:w="4082"/>
        <w:gridCol w:w="1701"/>
        <w:gridCol w:w="680"/>
      </w:tblGrid>
      <w:tr w:rsidR="00285041" w:rsidRPr="00735C30" w:rsidTr="000D27F5">
        <w:tc>
          <w:tcPr>
            <w:tcW w:w="680" w:type="dxa"/>
            <w:shd w:val="pct20" w:color="auto" w:fill="auto"/>
          </w:tcPr>
          <w:p w:rsidR="00285041" w:rsidRPr="00B96DF6" w:rsidRDefault="00285041" w:rsidP="00B96DF6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B96DF6">
              <w:rPr>
                <w:b/>
                <w:sz w:val="19"/>
                <w:szCs w:val="19"/>
              </w:rPr>
              <w:t>9. Kl.</w:t>
            </w:r>
          </w:p>
        </w:tc>
        <w:tc>
          <w:tcPr>
            <w:tcW w:w="2154" w:type="dxa"/>
            <w:shd w:val="pct20" w:color="auto" w:fill="auto"/>
          </w:tcPr>
          <w:p w:rsidR="00285041" w:rsidRPr="00B96DF6" w:rsidRDefault="00285041" w:rsidP="00B96DF6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B96DF6">
              <w:rPr>
                <w:b/>
                <w:sz w:val="19"/>
                <w:szCs w:val="19"/>
              </w:rPr>
              <w:t>Thema/Titel/</w:t>
            </w:r>
            <w:r w:rsidR="00B96DF6">
              <w:rPr>
                <w:b/>
                <w:sz w:val="19"/>
                <w:szCs w:val="19"/>
              </w:rPr>
              <w:br/>
            </w:r>
            <w:r w:rsidR="00735E23"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="00735E23"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shd w:val="pct20" w:color="auto" w:fill="auto"/>
          </w:tcPr>
          <w:p w:rsidR="00285041" w:rsidRPr="00B96DF6" w:rsidRDefault="00285041" w:rsidP="00B96DF6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B96DF6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shd w:val="pct20" w:color="auto" w:fill="auto"/>
          </w:tcPr>
          <w:p w:rsidR="00285041" w:rsidRPr="00B96DF6" w:rsidRDefault="00285041" w:rsidP="00B96DF6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B96DF6">
              <w:rPr>
                <w:b/>
                <w:sz w:val="19"/>
                <w:szCs w:val="19"/>
              </w:rPr>
              <w:t>Wegweiser</w:t>
            </w:r>
            <w:r w:rsidR="00B96DF6">
              <w:rPr>
                <w:b/>
                <w:sz w:val="19"/>
                <w:szCs w:val="19"/>
              </w:rPr>
              <w:br/>
            </w:r>
            <w:r w:rsidRPr="00B96DF6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shd w:val="pct20" w:color="auto" w:fill="auto"/>
          </w:tcPr>
          <w:p w:rsidR="00285041" w:rsidRPr="00B96DF6" w:rsidRDefault="00285041" w:rsidP="00B96DF6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B96DF6">
              <w:rPr>
                <w:b/>
                <w:sz w:val="19"/>
                <w:szCs w:val="19"/>
              </w:rPr>
              <w:t>Port-folio</w:t>
            </w:r>
          </w:p>
        </w:tc>
      </w:tr>
      <w:tr w:rsidR="00285041" w:rsidTr="000D27F5">
        <w:tc>
          <w:tcPr>
            <w:tcW w:w="680" w:type="dxa"/>
          </w:tcPr>
          <w:p w:rsidR="00285041" w:rsidRPr="00653D04" w:rsidRDefault="00285041" w:rsidP="00B96DF6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Default="00285041" w:rsidP="002828C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Berufsberaterische</w:t>
            </w:r>
            <w:r w:rsidR="002828C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Einzelgespräche</w:t>
            </w:r>
          </w:p>
        </w:tc>
        <w:tc>
          <w:tcPr>
            <w:tcW w:w="4082" w:type="dxa"/>
          </w:tcPr>
          <w:p w:rsidR="00285041" w:rsidRDefault="00285041" w:rsidP="00B96DF6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Begleitung durch die Eltern ist möglich.</w:t>
            </w:r>
          </w:p>
        </w:tc>
        <w:tc>
          <w:tcPr>
            <w:tcW w:w="1701" w:type="dxa"/>
          </w:tcPr>
          <w:p w:rsidR="00285041" w:rsidRDefault="00285041" w:rsidP="002828C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</w:t>
            </w:r>
            <w:r w:rsidR="002828C3">
              <w:rPr>
                <w:sz w:val="18"/>
                <w:szCs w:val="18"/>
              </w:rPr>
              <w:t xml:space="preserve"> </w:t>
            </w:r>
            <w:r w:rsidR="002828C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mitnehmen</w:t>
            </w:r>
          </w:p>
        </w:tc>
        <w:tc>
          <w:tcPr>
            <w:tcW w:w="680" w:type="dxa"/>
          </w:tcPr>
          <w:p w:rsidR="00285041" w:rsidRDefault="00285041" w:rsidP="00B96DF6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</w:tr>
    </w:tbl>
    <w:p w:rsidR="00285041" w:rsidRPr="008908B7" w:rsidRDefault="00285041" w:rsidP="00285041">
      <w:pPr>
        <w:tabs>
          <w:tab w:val="left" w:pos="8222"/>
        </w:tabs>
        <w:rPr>
          <w:szCs w:val="22"/>
        </w:rPr>
      </w:pPr>
    </w:p>
    <w:p w:rsidR="00285041" w:rsidRDefault="00285041" w:rsidP="00285041">
      <w:r>
        <w:br w:type="page"/>
      </w:r>
    </w:p>
    <w:p w:rsidR="00015CB5" w:rsidRDefault="00015CB5" w:rsidP="00285041">
      <w:pPr>
        <w:tabs>
          <w:tab w:val="left" w:pos="8222"/>
        </w:tabs>
        <w:rPr>
          <w:b/>
          <w:bCs/>
          <w:sz w:val="28"/>
          <w:szCs w:val="28"/>
        </w:rPr>
      </w:pPr>
    </w:p>
    <w:p w:rsidR="00015CB5" w:rsidRDefault="00015CB5" w:rsidP="00285041">
      <w:pPr>
        <w:tabs>
          <w:tab w:val="left" w:pos="8222"/>
        </w:tabs>
        <w:rPr>
          <w:b/>
          <w:bCs/>
          <w:sz w:val="28"/>
          <w:szCs w:val="28"/>
        </w:rPr>
      </w:pPr>
    </w:p>
    <w:p w:rsidR="00A510BD" w:rsidRDefault="00A510BD" w:rsidP="00285041">
      <w:pPr>
        <w:tabs>
          <w:tab w:val="left" w:pos="8222"/>
        </w:tabs>
        <w:rPr>
          <w:b/>
          <w:bCs/>
          <w:sz w:val="28"/>
          <w:szCs w:val="28"/>
        </w:rPr>
      </w:pPr>
    </w:p>
    <w:p w:rsidR="00285041" w:rsidRPr="00DF0929" w:rsidRDefault="00285041" w:rsidP="00A95687">
      <w:pPr>
        <w:tabs>
          <w:tab w:val="left" w:pos="8222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F0929">
        <w:rPr>
          <w:b/>
          <w:bCs/>
          <w:sz w:val="28"/>
          <w:szCs w:val="28"/>
        </w:rPr>
        <w:t xml:space="preserve">. Zusammenarbeit mit </w:t>
      </w:r>
      <w:r>
        <w:rPr>
          <w:b/>
          <w:bCs/>
          <w:sz w:val="28"/>
          <w:szCs w:val="28"/>
        </w:rPr>
        <w:t>der Berufsberatung</w:t>
      </w:r>
    </w:p>
    <w:p w:rsidR="00285041" w:rsidRDefault="00285041" w:rsidP="00285041">
      <w:r>
        <w:t>In Zusammenarbeit mit der Berufs- Studien- und Laufbahnberatung können im 9. Schuljahr folgende Inte</w:t>
      </w:r>
      <w:r w:rsidR="00DE1A46">
        <w:t>r</w:t>
      </w:r>
      <w:r>
        <w:t>ve</w:t>
      </w:r>
      <w:r w:rsidR="00DE1A46">
        <w:t>n</w:t>
      </w:r>
      <w:r>
        <w:t>tionen durchgeführt werden:</w:t>
      </w:r>
    </w:p>
    <w:p w:rsidR="00285041" w:rsidRDefault="00285041" w:rsidP="0028504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154"/>
        <w:gridCol w:w="4082"/>
        <w:gridCol w:w="1701"/>
        <w:gridCol w:w="680"/>
      </w:tblGrid>
      <w:tr w:rsidR="007273D4" w:rsidRPr="00735C30" w:rsidTr="00673223">
        <w:tc>
          <w:tcPr>
            <w:tcW w:w="680" w:type="dxa"/>
            <w:shd w:val="pct20" w:color="auto" w:fill="auto"/>
          </w:tcPr>
          <w:p w:rsidR="00285041" w:rsidRPr="00673223" w:rsidRDefault="00285041" w:rsidP="0067322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673223">
              <w:rPr>
                <w:b/>
                <w:sz w:val="19"/>
                <w:szCs w:val="19"/>
              </w:rPr>
              <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73223" w:rsidRDefault="00285041" w:rsidP="0067322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673223">
              <w:rPr>
                <w:b/>
                <w:sz w:val="19"/>
                <w:szCs w:val="19"/>
              </w:rPr>
              <w:t>Thema/Titel/</w:t>
            </w:r>
            <w:r w:rsidR="00673223">
              <w:rPr>
                <w:b/>
                <w:sz w:val="19"/>
                <w:szCs w:val="19"/>
              </w:rPr>
              <w:br/>
            </w:r>
            <w:r w:rsidR="00735E23" w:rsidRPr="00A15829">
              <w:rPr>
                <w:b/>
                <w:sz w:val="19"/>
                <w:szCs w:val="19"/>
              </w:rPr>
              <w:t>Lektion</w:t>
            </w:r>
            <w:r w:rsidR="00735E23">
              <w:rPr>
                <w:b/>
                <w:sz w:val="19"/>
                <w:szCs w:val="19"/>
              </w:rPr>
              <w:t>s</w:t>
            </w:r>
            <w:r w:rsidR="00735E23" w:rsidRPr="00A15829">
              <w:rPr>
                <w:b/>
                <w:sz w:val="19"/>
                <w:szCs w:val="19"/>
              </w:rPr>
              <w:t>skizzen</w:t>
            </w:r>
          </w:p>
        </w:tc>
        <w:tc>
          <w:tcPr>
            <w:tcW w:w="4082" w:type="dxa"/>
            <w:shd w:val="pct20" w:color="auto" w:fill="auto"/>
          </w:tcPr>
          <w:p w:rsidR="00285041" w:rsidRPr="00673223" w:rsidRDefault="00285041" w:rsidP="0067322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673223">
              <w:rPr>
                <w:b/>
                <w:sz w:val="19"/>
                <w:szCs w:val="19"/>
              </w:rPr>
              <w:t>Hinweise</w:t>
            </w:r>
          </w:p>
        </w:tc>
        <w:tc>
          <w:tcPr>
            <w:tcW w:w="1701" w:type="dxa"/>
            <w:shd w:val="pct20" w:color="auto" w:fill="auto"/>
          </w:tcPr>
          <w:p w:rsidR="00285041" w:rsidRPr="00673223" w:rsidRDefault="00285041" w:rsidP="0067322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673223">
              <w:rPr>
                <w:b/>
                <w:sz w:val="19"/>
                <w:szCs w:val="19"/>
              </w:rPr>
              <w:t>Wegweiser</w:t>
            </w:r>
            <w:r w:rsidR="00673223">
              <w:rPr>
                <w:b/>
                <w:sz w:val="19"/>
                <w:szCs w:val="19"/>
              </w:rPr>
              <w:br/>
            </w:r>
            <w:r w:rsidRPr="00673223">
              <w:rPr>
                <w:b/>
                <w:sz w:val="19"/>
                <w:szCs w:val="19"/>
              </w:rPr>
              <w:t>Seite/Material</w:t>
            </w:r>
          </w:p>
        </w:tc>
        <w:tc>
          <w:tcPr>
            <w:tcW w:w="680" w:type="dxa"/>
            <w:shd w:val="pct20" w:color="auto" w:fill="auto"/>
          </w:tcPr>
          <w:p w:rsidR="00285041" w:rsidRPr="00673223" w:rsidRDefault="00285041" w:rsidP="00673223">
            <w:pPr>
              <w:tabs>
                <w:tab w:val="left" w:pos="8222"/>
              </w:tabs>
              <w:spacing w:before="60" w:after="120"/>
              <w:rPr>
                <w:b/>
                <w:sz w:val="19"/>
                <w:szCs w:val="19"/>
              </w:rPr>
            </w:pPr>
            <w:r w:rsidRPr="00673223">
              <w:rPr>
                <w:b/>
                <w:sz w:val="19"/>
                <w:szCs w:val="19"/>
              </w:rPr>
              <w:t>Port-folio</w:t>
            </w:r>
          </w:p>
        </w:tc>
      </w:tr>
      <w:tr w:rsidR="007273D4" w:rsidTr="00673223">
        <w:tc>
          <w:tcPr>
            <w:tcW w:w="680" w:type="dxa"/>
          </w:tcPr>
          <w:p w:rsidR="00285041" w:rsidRPr="00653D04" w:rsidRDefault="00285041" w:rsidP="0067322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Default="00285041" w:rsidP="0067322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Berufskunde</w:t>
            </w:r>
          </w:p>
        </w:tc>
        <w:tc>
          <w:tcPr>
            <w:tcW w:w="4082" w:type="dxa"/>
          </w:tcPr>
          <w:p w:rsidR="00285041" w:rsidRDefault="00285041" w:rsidP="0067322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Individuell berufskundliche Veranstaltungen</w:t>
            </w:r>
            <w:r w:rsidR="006732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besuchen</w:t>
            </w:r>
          </w:p>
        </w:tc>
        <w:tc>
          <w:tcPr>
            <w:tcW w:w="1701" w:type="dxa"/>
          </w:tcPr>
          <w:p w:rsidR="00285041" w:rsidRDefault="00285041" w:rsidP="00673223">
            <w:pPr>
              <w:tabs>
                <w:tab w:val="left" w:pos="822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Sprung in die</w:t>
            </w:r>
            <w:r w:rsidR="006732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Berufswelt</w:t>
            </w:r>
          </w:p>
        </w:tc>
        <w:tc>
          <w:tcPr>
            <w:tcW w:w="680" w:type="dxa"/>
          </w:tcPr>
          <w:p w:rsidR="00285041" w:rsidRDefault="00285041" w:rsidP="00673223">
            <w:pPr>
              <w:tabs>
                <w:tab w:val="left" w:pos="8222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273D4" w:rsidTr="00673223">
        <w:tc>
          <w:tcPr>
            <w:tcW w:w="680" w:type="dxa"/>
          </w:tcPr>
          <w:p w:rsidR="00285041" w:rsidRPr="00653D04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85041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Berufsberaterische Einzelgespräche</w:t>
            </w:r>
          </w:p>
        </w:tc>
        <w:tc>
          <w:tcPr>
            <w:tcW w:w="4082" w:type="dxa"/>
          </w:tcPr>
          <w:p w:rsidR="00285041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Begleitung durch die Eltern ist möglich</w:t>
            </w:r>
          </w:p>
        </w:tc>
        <w:tc>
          <w:tcPr>
            <w:tcW w:w="1701" w:type="dxa"/>
          </w:tcPr>
          <w:p w:rsidR="00285041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</w:t>
            </w:r>
          </w:p>
          <w:p w:rsidR="00285041" w:rsidRDefault="00285041" w:rsidP="00A95687">
            <w:pPr>
              <w:tabs>
                <w:tab w:val="left" w:pos="82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mitnehmen</w:t>
            </w:r>
          </w:p>
        </w:tc>
        <w:tc>
          <w:tcPr>
            <w:tcW w:w="680" w:type="dxa"/>
          </w:tcPr>
          <w:p w:rsidR="00285041" w:rsidRDefault="00285041" w:rsidP="00285041">
            <w:pPr>
              <w:tabs>
                <w:tab w:val="left" w:pos="8222"/>
              </w:tabs>
              <w:rPr>
                <w:sz w:val="18"/>
                <w:szCs w:val="18"/>
              </w:rPr>
            </w:pPr>
          </w:p>
        </w:tc>
      </w:tr>
    </w:tbl>
    <w:p w:rsidR="00285041" w:rsidRDefault="00285041" w:rsidP="00285041"/>
    <w:p w:rsidR="00285041" w:rsidRDefault="00285041" w:rsidP="00285041"/>
    <w:p w:rsidR="00285041" w:rsidRDefault="00285041" w:rsidP="00285041"/>
    <w:p w:rsidR="00285041" w:rsidRDefault="00460D7B" w:rsidP="00285041">
      <w:r w:rsidRPr="00490093">
        <w:rPr>
          <w:rFonts w:cs="Arial"/>
          <w:noProof/>
          <w:szCs w:val="22"/>
        </w:rPr>
        <w:drawing>
          <wp:anchor distT="0" distB="0" distL="114300" distR="114300" simplePos="0" relativeHeight="251664384" behindDoc="1" locked="0" layoutInCell="1" allowOverlap="1" wp14:anchorId="49D83805" wp14:editId="06E9ED17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365760" cy="350520"/>
            <wp:effectExtent l="0" t="0" r="0" b="0"/>
            <wp:wrapTight wrapText="bothSides">
              <wp:wrapPolygon edited="0">
                <wp:start x="0" y="0"/>
                <wp:lineTo x="0" y="19957"/>
                <wp:lineTo x="20250" y="19957"/>
                <wp:lineTo x="202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SNTA8.jpg"/>
                    <pic:cNvPicPr/>
                  </pic:nvPicPr>
                  <pic:blipFill>
                    <a:blip r:embed="rId2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041" w:rsidRPr="00A83AC0">
        <w:t>Werden die Br</w:t>
      </w:r>
      <w:r w:rsidR="00285041" w:rsidRPr="00A83AC0">
        <w:rPr>
          <w:rFonts w:hint="eastAsia"/>
        </w:rPr>
        <w:t>ü</w:t>
      </w:r>
      <w:r w:rsidR="00285041" w:rsidRPr="00A83AC0">
        <w:t>ckenangebote besprochen, so ist neben den privaten Zwischenl</w:t>
      </w:r>
      <w:r w:rsidR="00285041" w:rsidRPr="00A83AC0">
        <w:rPr>
          <w:rFonts w:hint="eastAsia"/>
        </w:rPr>
        <w:t>ö</w:t>
      </w:r>
      <w:r w:rsidR="00285041" w:rsidRPr="00A83AC0">
        <w:t>su</w:t>
      </w:r>
      <w:r w:rsidR="00285041" w:rsidRPr="00A83AC0">
        <w:t>n</w:t>
      </w:r>
      <w:r w:rsidR="00285041" w:rsidRPr="00A83AC0">
        <w:t>gen wie</w:t>
      </w:r>
      <w:r w:rsidR="00285041">
        <w:t xml:space="preserve"> </w:t>
      </w:r>
      <w:r w:rsidR="00285041" w:rsidRPr="00A83AC0">
        <w:t>au-pair, Sprachaufenthalte etc. auf folgendes kantonales Angebot hinzuwe</w:t>
      </w:r>
      <w:r w:rsidR="00285041" w:rsidRPr="00A83AC0">
        <w:t>i</w:t>
      </w:r>
      <w:r w:rsidR="00285041" w:rsidRPr="00A83AC0">
        <w:t>sen (ehemals 10.Schuljahr, kombiniertes Br</w:t>
      </w:r>
      <w:r w:rsidR="00285041" w:rsidRPr="00A83AC0">
        <w:rPr>
          <w:rFonts w:hint="eastAsia"/>
        </w:rPr>
        <w:t>ü</w:t>
      </w:r>
      <w:r w:rsidR="00285041" w:rsidRPr="00A83AC0">
        <w:t>ckenjahr, etc):</w:t>
      </w:r>
    </w:p>
    <w:p w:rsidR="00285041" w:rsidRPr="00A83AC0" w:rsidRDefault="00285041" w:rsidP="00285041"/>
    <w:p w:rsidR="00285041" w:rsidRDefault="00285041" w:rsidP="00285041">
      <w:r w:rsidRPr="00A83AC0">
        <w:rPr>
          <w:rFonts w:hint="eastAsia"/>
        </w:rPr>
        <w:t>«</w:t>
      </w:r>
      <w:r w:rsidRPr="00A83AC0">
        <w:t>startklar</w:t>
      </w:r>
      <w:r w:rsidRPr="00A83AC0">
        <w:rPr>
          <w:rFonts w:hint="eastAsia"/>
        </w:rPr>
        <w:t>»</w:t>
      </w:r>
      <w:r w:rsidRPr="00A83AC0">
        <w:t xml:space="preserve"> = Begleitung f</w:t>
      </w:r>
      <w:r w:rsidRPr="00A83AC0">
        <w:rPr>
          <w:rFonts w:hint="eastAsia"/>
        </w:rPr>
        <w:t>ü</w:t>
      </w:r>
      <w:r w:rsidRPr="00A83AC0">
        <w:t>r Jugendliche ohne Anschlussl</w:t>
      </w:r>
      <w:r w:rsidRPr="00A83AC0">
        <w:rPr>
          <w:rFonts w:hint="eastAsia"/>
        </w:rPr>
        <w:t>ö</w:t>
      </w:r>
      <w:r w:rsidRPr="00A83AC0">
        <w:t>sung nach der Volksschule</w:t>
      </w:r>
    </w:p>
    <w:p w:rsidR="00285041" w:rsidRPr="00A83AC0" w:rsidRDefault="00285041" w:rsidP="00285041"/>
    <w:p w:rsidR="00285041" w:rsidRDefault="00285041" w:rsidP="00285041">
      <w:r w:rsidRPr="00A83AC0">
        <w:t>Im April des 9. Schuljahres werden alle Sch</w:t>
      </w:r>
      <w:r w:rsidRPr="00A83AC0">
        <w:rPr>
          <w:rFonts w:hint="eastAsia"/>
        </w:rPr>
        <w:t>ü</w:t>
      </w:r>
      <w:r w:rsidRPr="00A83AC0">
        <w:t>ler/innen, die noch keine Anschlussl</w:t>
      </w:r>
      <w:r w:rsidRPr="00A83AC0">
        <w:rPr>
          <w:rFonts w:hint="eastAsia"/>
        </w:rPr>
        <w:t>ö</w:t>
      </w:r>
      <w:r w:rsidRPr="00A83AC0">
        <w:t>sung</w:t>
      </w:r>
      <w:r w:rsidR="00DE1A46">
        <w:br/>
      </w:r>
      <w:r w:rsidRPr="00A83AC0">
        <w:t>haben,</w:t>
      </w:r>
      <w:r w:rsidR="00A95687">
        <w:t xml:space="preserve"> </w:t>
      </w:r>
      <w:r w:rsidRPr="00A83AC0">
        <w:t xml:space="preserve">bei </w:t>
      </w:r>
      <w:r w:rsidRPr="00A83AC0">
        <w:rPr>
          <w:rFonts w:hint="eastAsia"/>
        </w:rPr>
        <w:t>«</w:t>
      </w:r>
      <w:r w:rsidRPr="00A83AC0">
        <w:t>startklar</w:t>
      </w:r>
      <w:r w:rsidRPr="00A83AC0">
        <w:rPr>
          <w:rFonts w:hint="eastAsia"/>
        </w:rPr>
        <w:t>»</w:t>
      </w:r>
      <w:r w:rsidRPr="00A83AC0">
        <w:t xml:space="preserve"> zentral erfasst. Die Anmeldung erfolgt durch die Klassenlehrperson an die</w:t>
      </w:r>
      <w:r>
        <w:t xml:space="preserve"> </w:t>
      </w:r>
      <w:r w:rsidRPr="00A83AC0">
        <w:t>Dienststelle Beruf</w:t>
      </w:r>
      <w:r>
        <w:t xml:space="preserve">s- </w:t>
      </w:r>
      <w:r w:rsidRPr="00A83AC0">
        <w:t>und Weiterbildung. Fachpersonen suchen anschliessend gemeinsam mit den</w:t>
      </w:r>
      <w:r>
        <w:t xml:space="preserve"> </w:t>
      </w:r>
      <w:r w:rsidRPr="00A83AC0">
        <w:t>Jugendlichen nach einer passenden L</w:t>
      </w:r>
      <w:r w:rsidRPr="00A83AC0">
        <w:rPr>
          <w:rFonts w:hint="eastAsia"/>
        </w:rPr>
        <w:t>ö</w:t>
      </w:r>
      <w:r w:rsidRPr="00A83AC0">
        <w:t>sung f</w:t>
      </w:r>
      <w:r w:rsidRPr="00A83AC0">
        <w:rPr>
          <w:rFonts w:hint="eastAsia"/>
        </w:rPr>
        <w:t>ü</w:t>
      </w:r>
      <w:r w:rsidRPr="00A83AC0">
        <w:t>r das Jahr nach dem Schulaustritt.</w:t>
      </w:r>
    </w:p>
    <w:p w:rsidR="00492A31" w:rsidRDefault="00492A31"/>
    <w:p w:rsidR="00921952" w:rsidRPr="00D93590" w:rsidRDefault="00921952" w:rsidP="00D93590"/>
    <w:sectPr w:rsidR="00921952" w:rsidRPr="00D93590" w:rsidSect="00415888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418" w:right="1021" w:bottom="851" w:left="1701" w:header="51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46" w:rsidRDefault="00DE1A46" w:rsidP="00037173">
      <w:r>
        <w:separator/>
      </w:r>
    </w:p>
  </w:endnote>
  <w:endnote w:type="continuationSeparator" w:id="0">
    <w:p w:rsidR="00DE1A46" w:rsidRDefault="00DE1A46" w:rsidP="0003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46" w:rsidRPr="0071680F" w:rsidRDefault="00DE1A46" w:rsidP="00285041">
    <w:pPr>
      <w:pStyle w:val="Fuzeile"/>
      <w:tabs>
        <w:tab w:val="right" w:pos="9637"/>
      </w:tabs>
      <w:rPr>
        <w:sz w:val="12"/>
        <w:szCs w:val="12"/>
      </w:rPr>
    </w:pPr>
    <w:r>
      <w:rPr>
        <w:sz w:val="12"/>
        <w:szCs w:val="12"/>
      </w:rPr>
      <w:tab/>
    </w:r>
    <w:r w:rsidRPr="0071680F">
      <w:rPr>
        <w:sz w:val="12"/>
        <w:szCs w:val="12"/>
      </w:rPr>
      <w:tab/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PAGE </w:instrText>
    </w:r>
    <w:r w:rsidRPr="0071680F">
      <w:rPr>
        <w:rStyle w:val="Seitenzahl"/>
        <w:sz w:val="12"/>
        <w:szCs w:val="12"/>
      </w:rPr>
      <w:fldChar w:fldCharType="separate"/>
    </w:r>
    <w:r>
      <w:rPr>
        <w:rStyle w:val="Seitenzahl"/>
        <w:noProof/>
        <w:sz w:val="12"/>
        <w:szCs w:val="12"/>
      </w:rPr>
      <w:t>2</w:t>
    </w:r>
    <w:r w:rsidRPr="0071680F">
      <w:rPr>
        <w:rStyle w:val="Seitenzahl"/>
        <w:sz w:val="12"/>
        <w:szCs w:val="12"/>
      </w:rPr>
      <w:fldChar w:fldCharType="end"/>
    </w:r>
    <w:r w:rsidRPr="0071680F">
      <w:rPr>
        <w:rStyle w:val="Seitenzahl"/>
        <w:sz w:val="12"/>
        <w:szCs w:val="12"/>
      </w:rPr>
      <w:t>/</w:t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NUMPAGES </w:instrText>
    </w:r>
    <w:r w:rsidRPr="0071680F">
      <w:rPr>
        <w:rStyle w:val="Seitenzahl"/>
        <w:sz w:val="12"/>
        <w:szCs w:val="12"/>
      </w:rPr>
      <w:fldChar w:fldCharType="separate"/>
    </w:r>
    <w:r w:rsidR="00AE688C">
      <w:rPr>
        <w:rStyle w:val="Seitenzahl"/>
        <w:noProof/>
        <w:sz w:val="12"/>
        <w:szCs w:val="12"/>
      </w:rPr>
      <w:t>7</w:t>
    </w:r>
    <w:r w:rsidRPr="0071680F">
      <w:rPr>
        <w:rStyle w:val="Seitenzahl"/>
        <w:sz w:val="12"/>
        <w:szCs w:val="12"/>
      </w:rPr>
      <w:fldChar w:fldCharType="end"/>
    </w:r>
  </w:p>
  <w:p w:rsidR="00DE1A46" w:rsidRDefault="00DE1A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46" w:rsidRPr="0071680F" w:rsidRDefault="00DE1A46" w:rsidP="00DA0CC9">
    <w:pPr>
      <w:pStyle w:val="Fuzeile"/>
      <w:tabs>
        <w:tab w:val="clear" w:pos="9072"/>
        <w:tab w:val="right" w:pos="8931"/>
        <w:tab w:val="right" w:pos="9637"/>
      </w:tabs>
      <w:rPr>
        <w:sz w:val="12"/>
        <w:szCs w:val="12"/>
      </w:rPr>
    </w:pPr>
    <w:r>
      <w:rPr>
        <w:sz w:val="12"/>
        <w:szCs w:val="12"/>
      </w:rPr>
      <w:t>Stoffverteilungsplan II Berufswahl-Portfolio 03/12 - Berufswahl-Ordner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PAGE </w:instrText>
    </w:r>
    <w:r w:rsidRPr="0071680F">
      <w:rPr>
        <w:rStyle w:val="Seitenzahl"/>
        <w:sz w:val="12"/>
        <w:szCs w:val="12"/>
      </w:rPr>
      <w:fldChar w:fldCharType="separate"/>
    </w:r>
    <w:r w:rsidR="009F7D40">
      <w:rPr>
        <w:rStyle w:val="Seitenzahl"/>
        <w:noProof/>
        <w:sz w:val="12"/>
        <w:szCs w:val="12"/>
      </w:rPr>
      <w:t>1</w:t>
    </w:r>
    <w:r w:rsidRPr="0071680F">
      <w:rPr>
        <w:rStyle w:val="Seitenzahl"/>
        <w:sz w:val="12"/>
        <w:szCs w:val="12"/>
      </w:rPr>
      <w:fldChar w:fldCharType="end"/>
    </w:r>
    <w:r w:rsidRPr="0071680F">
      <w:rPr>
        <w:rStyle w:val="Seitenzahl"/>
        <w:sz w:val="12"/>
        <w:szCs w:val="12"/>
      </w:rPr>
      <w:t>/</w:t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NUMPAGES </w:instrText>
    </w:r>
    <w:r w:rsidRPr="0071680F">
      <w:rPr>
        <w:rStyle w:val="Seitenzahl"/>
        <w:sz w:val="12"/>
        <w:szCs w:val="12"/>
      </w:rPr>
      <w:fldChar w:fldCharType="separate"/>
    </w:r>
    <w:r w:rsidR="009F7D40">
      <w:rPr>
        <w:rStyle w:val="Seitenzahl"/>
        <w:noProof/>
        <w:sz w:val="12"/>
        <w:szCs w:val="12"/>
      </w:rPr>
      <w:t>4</w:t>
    </w:r>
    <w:r w:rsidRPr="0071680F">
      <w:rPr>
        <w:rStyle w:val="Seitenzahl"/>
        <w:sz w:val="12"/>
        <w:szCs w:val="12"/>
      </w:rPr>
      <w:fldChar w:fldCharType="end"/>
    </w:r>
    <w:r>
      <w:rPr>
        <w:rFonts w:cs="Arial"/>
        <w:noProof/>
        <w:sz w:val="2"/>
        <w:szCs w:val="2"/>
      </w:rPr>
      <w:drawing>
        <wp:anchor distT="0" distB="0" distL="114300" distR="114300" simplePos="0" relativeHeight="251667456" behindDoc="1" locked="0" layoutInCell="1" allowOverlap="1" wp14:anchorId="1E0F8CAD" wp14:editId="559478E0">
          <wp:simplePos x="0" y="0"/>
          <wp:positionH relativeFrom="column">
            <wp:posOffset>-671830</wp:posOffset>
          </wp:positionH>
          <wp:positionV relativeFrom="paragraph">
            <wp:posOffset>-2212975</wp:posOffset>
          </wp:positionV>
          <wp:extent cx="266700" cy="2211705"/>
          <wp:effectExtent l="0" t="0" r="0" b="0"/>
          <wp:wrapTight wrapText="bothSides">
            <wp:wrapPolygon edited="0">
              <wp:start x="0" y="0"/>
              <wp:lineTo x="0" y="21395"/>
              <wp:lineTo x="20057" y="21395"/>
              <wp:lineTo x="20057" y="0"/>
              <wp:lineTo x="0" y="0"/>
            </wp:wrapPolygon>
          </wp:wrapTight>
          <wp:docPr id="23" name="Bild 6" descr="Logo_LU_senk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LU_senkre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1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2"/>
        <w:szCs w:val="2"/>
      </w:rPr>
      <w:drawing>
        <wp:anchor distT="0" distB="0" distL="114300" distR="114300" simplePos="0" relativeHeight="251669504" behindDoc="1" locked="0" layoutInCell="1" allowOverlap="1" wp14:anchorId="3BEE13C6" wp14:editId="37796A12">
          <wp:simplePos x="0" y="0"/>
          <wp:positionH relativeFrom="column">
            <wp:posOffset>-671830</wp:posOffset>
          </wp:positionH>
          <wp:positionV relativeFrom="paragraph">
            <wp:posOffset>-2212975</wp:posOffset>
          </wp:positionV>
          <wp:extent cx="266700" cy="2211705"/>
          <wp:effectExtent l="0" t="0" r="0" b="0"/>
          <wp:wrapTight wrapText="bothSides">
            <wp:wrapPolygon edited="0">
              <wp:start x="0" y="0"/>
              <wp:lineTo x="0" y="21395"/>
              <wp:lineTo x="20057" y="21395"/>
              <wp:lineTo x="20057" y="0"/>
              <wp:lineTo x="0" y="0"/>
            </wp:wrapPolygon>
          </wp:wrapTight>
          <wp:docPr id="24" name="Bild 6" descr="Logo_LU_senk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LU_senkre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1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46" w:rsidRPr="0016082B" w:rsidRDefault="00DE1A46" w:rsidP="00285041">
    <w:pPr>
      <w:pStyle w:val="Fuzeile"/>
      <w:rPr>
        <w:rFonts w:cs="Arial"/>
        <w:sz w:val="2"/>
        <w:szCs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8790"/>
      <w:gridCol w:w="383"/>
    </w:tblGrid>
    <w:tr w:rsidR="00DE1A46" w:rsidRPr="00BB5131" w:rsidTr="00285041">
      <w:trPr>
        <w:trHeight w:val="74"/>
      </w:trPr>
      <w:tc>
        <w:tcPr>
          <w:tcW w:w="9394" w:type="dxa"/>
          <w:shd w:val="clear" w:color="auto" w:fill="auto"/>
        </w:tcPr>
        <w:p w:rsidR="00DE1A46" w:rsidRPr="00BB5131" w:rsidRDefault="00DE1A46" w:rsidP="00285041">
          <w:pPr>
            <w:pStyle w:val="Fuzeile"/>
            <w:rPr>
              <w:rFonts w:cs="Arial"/>
              <w:sz w:val="12"/>
              <w:szCs w:val="12"/>
            </w:rPr>
          </w:pPr>
          <w:r w:rsidRPr="00BB5131">
            <w:rPr>
              <w:rFonts w:cs="Arial"/>
              <w:sz w:val="12"/>
              <w:szCs w:val="12"/>
            </w:rPr>
            <w:fldChar w:fldCharType="begin"/>
          </w:r>
          <w:r w:rsidRPr="00BB5131">
            <w:rPr>
              <w:rFonts w:cs="Arial"/>
              <w:sz w:val="12"/>
              <w:szCs w:val="12"/>
            </w:rPr>
            <w:instrText xml:space="preserve"> FILENAME </w:instrText>
          </w:r>
          <w:r w:rsidRPr="00BB5131">
            <w:rPr>
              <w:rFonts w:cs="Arial"/>
              <w:sz w:val="12"/>
              <w:szCs w:val="12"/>
            </w:rPr>
            <w:fldChar w:fldCharType="separate"/>
          </w:r>
          <w:r w:rsidR="00AE688C">
            <w:rPr>
              <w:rFonts w:cs="Arial"/>
              <w:noProof/>
              <w:sz w:val="12"/>
              <w:szCs w:val="12"/>
            </w:rPr>
            <w:t>Stoffverteilungsplan_II.docx</w:t>
          </w:r>
          <w:r w:rsidRPr="00BB5131">
            <w:rPr>
              <w:rFonts w:cs="Arial"/>
              <w:sz w:val="12"/>
              <w:szCs w:val="12"/>
            </w:rPr>
            <w:fldChar w:fldCharType="end"/>
          </w:r>
          <w:r w:rsidRPr="00BB5131">
            <w:rPr>
              <w:rFonts w:cs="Arial"/>
              <w:sz w:val="12"/>
              <w:szCs w:val="12"/>
            </w:rPr>
            <w:t>, Namenskürzel 5/08</w:t>
          </w:r>
        </w:p>
      </w:tc>
      <w:tc>
        <w:tcPr>
          <w:tcW w:w="383" w:type="dxa"/>
          <w:shd w:val="clear" w:color="auto" w:fill="auto"/>
        </w:tcPr>
        <w:p w:rsidR="00DE1A46" w:rsidRPr="00BB5131" w:rsidRDefault="00DE1A46" w:rsidP="00285041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B4FD5">
            <w:rPr>
              <w:rFonts w:cs="Arial"/>
              <w:sz w:val="12"/>
              <w:szCs w:val="12"/>
            </w:rPr>
            <w:fldChar w:fldCharType="begin"/>
          </w:r>
          <w:r w:rsidRPr="000B4FD5">
            <w:rPr>
              <w:rFonts w:cs="Arial"/>
              <w:sz w:val="12"/>
              <w:szCs w:val="12"/>
            </w:rPr>
            <w:instrText>PAGE   \* MERGEFORMAT</w:instrText>
          </w:r>
          <w:r w:rsidRPr="000B4FD5">
            <w:rPr>
              <w:rFonts w:cs="Arial"/>
              <w:sz w:val="12"/>
              <w:szCs w:val="12"/>
            </w:rPr>
            <w:fldChar w:fldCharType="separate"/>
          </w:r>
          <w:r w:rsidRPr="00A31CCC">
            <w:rPr>
              <w:rFonts w:cs="Arial"/>
              <w:noProof/>
              <w:sz w:val="12"/>
              <w:szCs w:val="12"/>
              <w:lang w:val="de-DE"/>
            </w:rPr>
            <w:t>2</w:t>
          </w:r>
          <w:r w:rsidRPr="000B4FD5">
            <w:rPr>
              <w:rFonts w:cs="Arial"/>
              <w:sz w:val="12"/>
              <w:szCs w:val="12"/>
            </w:rPr>
            <w:fldChar w:fldCharType="end"/>
          </w:r>
          <w:r w:rsidRPr="00BB5131">
            <w:rPr>
              <w:rFonts w:cs="Arial"/>
              <w:sz w:val="12"/>
              <w:szCs w:val="12"/>
            </w:rPr>
            <w:t>/</w:t>
          </w:r>
          <w:r w:rsidRPr="00BB5131">
            <w:rPr>
              <w:rStyle w:val="Seitenzahl"/>
              <w:sz w:val="12"/>
              <w:szCs w:val="12"/>
            </w:rPr>
            <w:fldChar w:fldCharType="begin"/>
          </w:r>
          <w:r w:rsidRPr="00BB5131">
            <w:rPr>
              <w:rStyle w:val="Seitenzahl"/>
              <w:sz w:val="12"/>
              <w:szCs w:val="12"/>
            </w:rPr>
            <w:instrText xml:space="preserve"> NUMPAGES </w:instrText>
          </w:r>
          <w:r w:rsidRPr="00BB5131">
            <w:rPr>
              <w:rStyle w:val="Seitenzahl"/>
              <w:sz w:val="12"/>
              <w:szCs w:val="12"/>
            </w:rPr>
            <w:fldChar w:fldCharType="separate"/>
          </w:r>
          <w:r w:rsidR="00AE688C">
            <w:rPr>
              <w:rStyle w:val="Seitenzahl"/>
              <w:noProof/>
              <w:sz w:val="12"/>
              <w:szCs w:val="12"/>
            </w:rPr>
            <w:t>7</w:t>
          </w:r>
          <w:r w:rsidRPr="00BB5131">
            <w:rPr>
              <w:rStyle w:val="Seitenzahl"/>
              <w:sz w:val="12"/>
              <w:szCs w:val="12"/>
            </w:rPr>
            <w:fldChar w:fldCharType="end"/>
          </w:r>
        </w:p>
      </w:tc>
    </w:tr>
  </w:tbl>
  <w:p w:rsidR="00DE1A46" w:rsidRPr="0016082B" w:rsidRDefault="00DE1A46" w:rsidP="00285041">
    <w:pPr>
      <w:pStyle w:val="Fuzeile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46" w:rsidRPr="0071680F" w:rsidRDefault="00DE1A46" w:rsidP="005F35B7">
    <w:pPr>
      <w:pStyle w:val="Fuzeile"/>
      <w:tabs>
        <w:tab w:val="right" w:pos="9637"/>
      </w:tabs>
      <w:rPr>
        <w:sz w:val="12"/>
        <w:szCs w:val="12"/>
      </w:rPr>
    </w:pPr>
    <w:r>
      <w:rPr>
        <w:sz w:val="12"/>
        <w:szCs w:val="12"/>
      </w:rPr>
      <w:t>Stoffverteilungsplan II Berufswahl-Portfolio 03/12 - Berufswahl-Ordner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PAGE </w:instrText>
    </w:r>
    <w:r w:rsidRPr="0071680F">
      <w:rPr>
        <w:rStyle w:val="Seitenzahl"/>
        <w:sz w:val="12"/>
        <w:szCs w:val="12"/>
      </w:rPr>
      <w:fldChar w:fldCharType="separate"/>
    </w:r>
    <w:r w:rsidR="009F7D40">
      <w:rPr>
        <w:rStyle w:val="Seitenzahl"/>
        <w:noProof/>
        <w:sz w:val="12"/>
        <w:szCs w:val="12"/>
      </w:rPr>
      <w:t>2</w:t>
    </w:r>
    <w:r w:rsidRPr="0071680F">
      <w:rPr>
        <w:rStyle w:val="Seitenzahl"/>
        <w:sz w:val="12"/>
        <w:szCs w:val="12"/>
      </w:rPr>
      <w:fldChar w:fldCharType="end"/>
    </w:r>
    <w:r w:rsidRPr="0071680F">
      <w:rPr>
        <w:rStyle w:val="Seitenzahl"/>
        <w:sz w:val="12"/>
        <w:szCs w:val="12"/>
      </w:rPr>
      <w:t>/</w:t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NUMPAGES </w:instrText>
    </w:r>
    <w:r w:rsidRPr="0071680F">
      <w:rPr>
        <w:rStyle w:val="Seitenzahl"/>
        <w:sz w:val="12"/>
        <w:szCs w:val="12"/>
      </w:rPr>
      <w:fldChar w:fldCharType="separate"/>
    </w:r>
    <w:r w:rsidR="009F7D40">
      <w:rPr>
        <w:rStyle w:val="Seitenzahl"/>
        <w:noProof/>
        <w:sz w:val="12"/>
        <w:szCs w:val="12"/>
      </w:rPr>
      <w:t>7</w:t>
    </w:r>
    <w:r w:rsidRPr="0071680F">
      <w:rPr>
        <w:rStyle w:val="Seitenzahl"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46" w:rsidRPr="0071680F" w:rsidRDefault="00DE1A46" w:rsidP="00102276">
    <w:pPr>
      <w:pStyle w:val="Fuzeile"/>
      <w:tabs>
        <w:tab w:val="right" w:pos="9637"/>
      </w:tabs>
      <w:rPr>
        <w:sz w:val="12"/>
        <w:szCs w:val="12"/>
      </w:rPr>
    </w:pPr>
    <w:r>
      <w:rPr>
        <w:sz w:val="12"/>
        <w:szCs w:val="12"/>
      </w:rPr>
      <w:t>Stoffverteilungsplan II Berufswahl-Portfolio 03/12 - Berufswahl-Ordner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PAGE </w:instrText>
    </w:r>
    <w:r w:rsidRPr="0071680F">
      <w:rPr>
        <w:rStyle w:val="Seitenzahl"/>
        <w:sz w:val="12"/>
        <w:szCs w:val="12"/>
      </w:rPr>
      <w:fldChar w:fldCharType="separate"/>
    </w:r>
    <w:r w:rsidR="009F7D40">
      <w:rPr>
        <w:rStyle w:val="Seitenzahl"/>
        <w:noProof/>
        <w:sz w:val="12"/>
        <w:szCs w:val="12"/>
      </w:rPr>
      <w:t>7</w:t>
    </w:r>
    <w:r w:rsidRPr="0071680F">
      <w:rPr>
        <w:rStyle w:val="Seitenzahl"/>
        <w:sz w:val="12"/>
        <w:szCs w:val="12"/>
      </w:rPr>
      <w:fldChar w:fldCharType="end"/>
    </w:r>
    <w:r w:rsidRPr="0071680F">
      <w:rPr>
        <w:rStyle w:val="Seitenzahl"/>
        <w:sz w:val="12"/>
        <w:szCs w:val="12"/>
      </w:rPr>
      <w:t>/</w:t>
    </w:r>
    <w:r w:rsidRPr="0071680F">
      <w:rPr>
        <w:rStyle w:val="Seitenzahl"/>
        <w:sz w:val="12"/>
        <w:szCs w:val="12"/>
      </w:rPr>
      <w:fldChar w:fldCharType="begin"/>
    </w:r>
    <w:r w:rsidRPr="0071680F">
      <w:rPr>
        <w:rStyle w:val="Seitenzahl"/>
        <w:sz w:val="12"/>
        <w:szCs w:val="12"/>
      </w:rPr>
      <w:instrText xml:space="preserve"> NUMPAGES </w:instrText>
    </w:r>
    <w:r w:rsidRPr="0071680F">
      <w:rPr>
        <w:rStyle w:val="Seitenzahl"/>
        <w:sz w:val="12"/>
        <w:szCs w:val="12"/>
      </w:rPr>
      <w:fldChar w:fldCharType="separate"/>
    </w:r>
    <w:r w:rsidR="009F7D40">
      <w:rPr>
        <w:rStyle w:val="Seitenzahl"/>
        <w:noProof/>
        <w:sz w:val="12"/>
        <w:szCs w:val="12"/>
      </w:rPr>
      <w:t>7</w:t>
    </w:r>
    <w:r w:rsidRPr="0071680F"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46" w:rsidRDefault="00DE1A46" w:rsidP="00037173">
      <w:r>
        <w:separator/>
      </w:r>
    </w:p>
  </w:footnote>
  <w:footnote w:type="continuationSeparator" w:id="0">
    <w:p w:rsidR="00DE1A46" w:rsidRDefault="00DE1A46" w:rsidP="0003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508"/>
      <w:gridCol w:w="3557"/>
    </w:tblGrid>
    <w:tr w:rsidR="00DE1A46" w:rsidTr="00285041">
      <w:trPr>
        <w:trHeight w:val="1142"/>
      </w:trPr>
      <w:tc>
        <w:tcPr>
          <w:tcW w:w="5841" w:type="dxa"/>
          <w:shd w:val="clear" w:color="auto" w:fill="auto"/>
          <w:tcMar>
            <w:left w:w="0" w:type="dxa"/>
          </w:tcMar>
        </w:tcPr>
        <w:p w:rsidR="00DE1A46" w:rsidRDefault="00DE1A46" w:rsidP="00285041">
          <w:pPr>
            <w:pStyle w:val="Kopfzeile"/>
          </w:pPr>
        </w:p>
        <w:p w:rsidR="00DE1A46" w:rsidRDefault="00DE1A46" w:rsidP="00285041"/>
        <w:p w:rsidR="00DE1A46" w:rsidRPr="001F2C45" w:rsidRDefault="00DE1A46" w:rsidP="00285041">
          <w:pPr>
            <w:tabs>
              <w:tab w:val="left" w:pos="2200"/>
            </w:tabs>
          </w:pPr>
          <w:r>
            <w:tab/>
          </w:r>
        </w:p>
      </w:tc>
      <w:tc>
        <w:tcPr>
          <w:tcW w:w="3904" w:type="dxa"/>
          <w:shd w:val="clear" w:color="auto" w:fill="auto"/>
        </w:tcPr>
        <w:p w:rsidR="00DE1A46" w:rsidRDefault="00DE1A46" w:rsidP="00285041">
          <w:pPr>
            <w:pStyle w:val="Kopfzeile"/>
            <w:jc w:val="cent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CB2527D" wp14:editId="7013731A">
                <wp:simplePos x="0" y="0"/>
                <wp:positionH relativeFrom="column">
                  <wp:posOffset>713105</wp:posOffset>
                </wp:positionH>
                <wp:positionV relativeFrom="paragraph">
                  <wp:posOffset>597535</wp:posOffset>
                </wp:positionV>
                <wp:extent cx="1544320" cy="395605"/>
                <wp:effectExtent l="0" t="0" r="0" b="4445"/>
                <wp:wrapNone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rechblase_Berufswahl-Ordn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A46" w:rsidRDefault="00DE1A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98"/>
      <w:gridCol w:w="3567"/>
    </w:tblGrid>
    <w:tr w:rsidR="00DE1A46" w:rsidTr="00285041">
      <w:trPr>
        <w:trHeight w:val="1142"/>
      </w:trPr>
      <w:tc>
        <w:tcPr>
          <w:tcW w:w="5841" w:type="dxa"/>
          <w:shd w:val="clear" w:color="auto" w:fill="auto"/>
          <w:tcMar>
            <w:left w:w="0" w:type="dxa"/>
          </w:tcMar>
        </w:tcPr>
        <w:p w:rsidR="00DE1A46" w:rsidRDefault="00DE1A46" w:rsidP="00285041">
          <w:pPr>
            <w:pStyle w:val="Kopfzeile"/>
          </w:pPr>
          <w:r>
            <w:rPr>
              <w:noProof/>
            </w:rPr>
            <w:drawing>
              <wp:inline distT="0" distB="0" distL="0" distR="0" wp14:anchorId="3533A9A7" wp14:editId="1A00333A">
                <wp:extent cx="2197100" cy="412750"/>
                <wp:effectExtent l="0" t="0" r="0" b="6350"/>
                <wp:docPr id="21" name="Bild 1" descr="BSLB_Logo_b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LB_Logo_b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shd w:val="clear" w:color="auto" w:fill="auto"/>
        </w:tcPr>
        <w:p w:rsidR="00DE1A46" w:rsidRPr="00BB5131" w:rsidRDefault="00DE1A46" w:rsidP="00285041">
          <w:pPr>
            <w:tabs>
              <w:tab w:val="right" w:pos="9900"/>
            </w:tabs>
            <w:jc w:val="right"/>
            <w:rPr>
              <w:rFonts w:cs="Arial"/>
              <w:b/>
              <w:szCs w:val="22"/>
            </w:rPr>
          </w:pPr>
          <w:r w:rsidRPr="00BB5131">
            <w:rPr>
              <w:rFonts w:cs="Arial"/>
              <w:b/>
              <w:szCs w:val="22"/>
            </w:rPr>
            <w:t>www.biz.lu.ch</w:t>
          </w:r>
        </w:p>
        <w:p w:rsidR="00DE1A46" w:rsidRDefault="00DE1A46" w:rsidP="00285041">
          <w:pPr>
            <w:pStyle w:val="Kopfzeile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4B9FD75" wp14:editId="3E3D2C9F">
                <wp:simplePos x="0" y="0"/>
                <wp:positionH relativeFrom="column">
                  <wp:posOffset>713105</wp:posOffset>
                </wp:positionH>
                <wp:positionV relativeFrom="paragraph">
                  <wp:posOffset>398780</wp:posOffset>
                </wp:positionV>
                <wp:extent cx="1545590" cy="395605"/>
                <wp:effectExtent l="0" t="0" r="0" b="4445"/>
                <wp:wrapNone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rechblase_Berufswahl-Ordn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59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A46" w:rsidRPr="00846F85" w:rsidRDefault="00DE1A46" w:rsidP="002850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98"/>
      <w:gridCol w:w="3567"/>
    </w:tblGrid>
    <w:tr w:rsidR="00DE1A46" w:rsidTr="00285041">
      <w:trPr>
        <w:trHeight w:val="1142"/>
      </w:trPr>
      <w:tc>
        <w:tcPr>
          <w:tcW w:w="5841" w:type="dxa"/>
          <w:shd w:val="clear" w:color="auto" w:fill="auto"/>
          <w:tcMar>
            <w:left w:w="0" w:type="dxa"/>
          </w:tcMar>
        </w:tcPr>
        <w:p w:rsidR="00DE1A46" w:rsidRDefault="00DE1A46" w:rsidP="00285041">
          <w:pPr>
            <w:pStyle w:val="Kopfzeile"/>
          </w:pPr>
          <w:r>
            <w:rPr>
              <w:noProof/>
            </w:rPr>
            <w:drawing>
              <wp:inline distT="0" distB="0" distL="0" distR="0" wp14:anchorId="19782DD6" wp14:editId="32832483">
                <wp:extent cx="2197100" cy="412750"/>
                <wp:effectExtent l="0" t="0" r="0" b="6350"/>
                <wp:docPr id="25" name="Bild 1" descr="BSLB_Logo_b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LB_Logo_b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shd w:val="clear" w:color="auto" w:fill="auto"/>
        </w:tcPr>
        <w:p w:rsidR="00DE1A46" w:rsidRPr="00BB5131" w:rsidRDefault="00DE1A46" w:rsidP="00285041">
          <w:pPr>
            <w:tabs>
              <w:tab w:val="right" w:pos="9900"/>
            </w:tabs>
            <w:jc w:val="right"/>
            <w:rPr>
              <w:rFonts w:cs="Arial"/>
              <w:b/>
              <w:szCs w:val="22"/>
            </w:rPr>
          </w:pPr>
          <w:r w:rsidRPr="00BB5131">
            <w:rPr>
              <w:rFonts w:cs="Arial"/>
              <w:b/>
              <w:szCs w:val="22"/>
            </w:rPr>
            <w:t>www.biz.lu.ch</w:t>
          </w:r>
        </w:p>
        <w:p w:rsidR="00DE1A46" w:rsidRDefault="00DE1A46" w:rsidP="00285041">
          <w:pPr>
            <w:pStyle w:val="Kopfzeile"/>
            <w:jc w:val="center"/>
          </w:pPr>
        </w:p>
      </w:tc>
    </w:tr>
  </w:tbl>
  <w:p w:rsidR="00DE1A46" w:rsidRPr="005E1AF6" w:rsidRDefault="00DE1A4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619"/>
      <w:gridCol w:w="3673"/>
    </w:tblGrid>
    <w:tr w:rsidR="00DE1A46" w:rsidRPr="00492A31" w:rsidTr="00285041">
      <w:trPr>
        <w:trHeight w:val="1142"/>
      </w:trPr>
      <w:tc>
        <w:tcPr>
          <w:tcW w:w="5841" w:type="dxa"/>
          <w:shd w:val="clear" w:color="auto" w:fill="auto"/>
          <w:tcMar>
            <w:left w:w="0" w:type="dxa"/>
          </w:tcMar>
        </w:tcPr>
        <w:p w:rsidR="00DE1A46" w:rsidRPr="00492A31" w:rsidRDefault="00DE1A46" w:rsidP="00492A31">
          <w:pPr>
            <w:tabs>
              <w:tab w:val="center" w:pos="4536"/>
              <w:tab w:val="right" w:pos="9072"/>
            </w:tabs>
            <w:spacing w:after="120"/>
            <w:rPr>
              <w:szCs w:val="24"/>
            </w:rPr>
          </w:pPr>
        </w:p>
        <w:p w:rsidR="00DE1A46" w:rsidRPr="00492A31" w:rsidRDefault="00DE1A46" w:rsidP="00492A31">
          <w:pPr>
            <w:spacing w:after="120"/>
            <w:rPr>
              <w:szCs w:val="24"/>
            </w:rPr>
          </w:pPr>
        </w:p>
        <w:p w:rsidR="00DE1A46" w:rsidRPr="00492A31" w:rsidRDefault="00DE1A46" w:rsidP="00492A31">
          <w:pPr>
            <w:tabs>
              <w:tab w:val="left" w:pos="2200"/>
            </w:tabs>
            <w:spacing w:after="120"/>
            <w:rPr>
              <w:szCs w:val="24"/>
            </w:rPr>
          </w:pPr>
          <w:r w:rsidRPr="00492A31">
            <w:rPr>
              <w:szCs w:val="24"/>
            </w:rPr>
            <w:tab/>
          </w:r>
        </w:p>
      </w:tc>
      <w:tc>
        <w:tcPr>
          <w:tcW w:w="3904" w:type="dxa"/>
          <w:shd w:val="clear" w:color="auto" w:fill="auto"/>
        </w:tcPr>
        <w:p w:rsidR="00DE1A46" w:rsidRPr="00492A31" w:rsidRDefault="00DE1A46" w:rsidP="00492A31">
          <w:pPr>
            <w:tabs>
              <w:tab w:val="center" w:pos="4536"/>
              <w:tab w:val="right" w:pos="9072"/>
            </w:tabs>
            <w:spacing w:after="120"/>
            <w:jc w:val="center"/>
            <w:rPr>
              <w:szCs w:val="24"/>
            </w:rPr>
          </w:pPr>
          <w:r w:rsidRPr="00492A31">
            <w:rPr>
              <w:noProof/>
              <w:szCs w:val="24"/>
            </w:rPr>
            <w:drawing>
              <wp:anchor distT="0" distB="0" distL="114300" distR="114300" simplePos="0" relativeHeight="251664384" behindDoc="0" locked="0" layoutInCell="1" allowOverlap="1" wp14:anchorId="53BD6727" wp14:editId="242B2D6B">
                <wp:simplePos x="0" y="0"/>
                <wp:positionH relativeFrom="column">
                  <wp:posOffset>558800</wp:posOffset>
                </wp:positionH>
                <wp:positionV relativeFrom="paragraph">
                  <wp:posOffset>597535</wp:posOffset>
                </wp:positionV>
                <wp:extent cx="1728000" cy="442658"/>
                <wp:effectExtent l="0" t="0" r="571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rechblase_Berufswahl-Ordn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442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A46" w:rsidRDefault="00DE1A46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612"/>
      <w:gridCol w:w="3680"/>
    </w:tblGrid>
    <w:tr w:rsidR="00DE1A46" w:rsidTr="00285041">
      <w:trPr>
        <w:trHeight w:val="1142"/>
      </w:trPr>
      <w:tc>
        <w:tcPr>
          <w:tcW w:w="5841" w:type="dxa"/>
          <w:shd w:val="clear" w:color="auto" w:fill="auto"/>
          <w:tcMar>
            <w:left w:w="0" w:type="dxa"/>
          </w:tcMar>
        </w:tcPr>
        <w:p w:rsidR="00DE1A46" w:rsidRDefault="00DE1A46" w:rsidP="00285041">
          <w:pPr>
            <w:pStyle w:val="Kopfzeile"/>
          </w:pPr>
          <w:r>
            <w:rPr>
              <w:noProof/>
            </w:rPr>
            <w:drawing>
              <wp:inline distT="0" distB="0" distL="0" distR="0" wp14:anchorId="277A2B14" wp14:editId="14D36381">
                <wp:extent cx="2197100" cy="412750"/>
                <wp:effectExtent l="0" t="0" r="0" b="6350"/>
                <wp:docPr id="14" name="Bild 1" descr="BSLB_Logo_b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LB_Logo_b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shd w:val="clear" w:color="auto" w:fill="auto"/>
        </w:tcPr>
        <w:p w:rsidR="00DE1A46" w:rsidRPr="00BB5131" w:rsidRDefault="00DE1A46" w:rsidP="00285041">
          <w:pPr>
            <w:tabs>
              <w:tab w:val="right" w:pos="9900"/>
            </w:tabs>
            <w:jc w:val="right"/>
            <w:rPr>
              <w:rFonts w:cs="Arial"/>
              <w:b/>
              <w:szCs w:val="22"/>
            </w:rPr>
          </w:pPr>
          <w:r w:rsidRPr="00BB5131">
            <w:rPr>
              <w:rFonts w:cs="Arial"/>
              <w:b/>
              <w:szCs w:val="22"/>
            </w:rPr>
            <w:t>www.biz.lu.ch</w:t>
          </w:r>
        </w:p>
        <w:p w:rsidR="00DE1A46" w:rsidRDefault="00DE1A46" w:rsidP="00285041">
          <w:pPr>
            <w:pStyle w:val="Kopfzeil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9CF90C" wp14:editId="7D0B0923">
                <wp:simplePos x="0" y="0"/>
                <wp:positionH relativeFrom="column">
                  <wp:posOffset>560705</wp:posOffset>
                </wp:positionH>
                <wp:positionV relativeFrom="paragraph">
                  <wp:posOffset>413385</wp:posOffset>
                </wp:positionV>
                <wp:extent cx="1728000" cy="442294"/>
                <wp:effectExtent l="0" t="0" r="5715" b="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rechblase_Berufswahl-Ordn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442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A46" w:rsidRDefault="00DE1A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0"/>
  </w:num>
  <w:num w:numId="17">
    <w:abstractNumId w:val="33"/>
  </w:num>
  <w:num w:numId="18">
    <w:abstractNumId w:val="31"/>
  </w:num>
  <w:num w:numId="19">
    <w:abstractNumId w:val="28"/>
  </w:num>
  <w:num w:numId="20">
    <w:abstractNumId w:val="22"/>
  </w:num>
  <w:num w:numId="21">
    <w:abstractNumId w:val="15"/>
  </w:num>
  <w:num w:numId="22">
    <w:abstractNumId w:val="10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26"/>
  </w:num>
  <w:num w:numId="28">
    <w:abstractNumId w:val="17"/>
  </w:num>
  <w:num w:numId="29">
    <w:abstractNumId w:val="11"/>
  </w:num>
  <w:num w:numId="30">
    <w:abstractNumId w:val="32"/>
  </w:num>
  <w:num w:numId="31">
    <w:abstractNumId w:val="14"/>
  </w:num>
  <w:num w:numId="32">
    <w:abstractNumId w:val="19"/>
  </w:num>
  <w:num w:numId="33">
    <w:abstractNumId w:val="34"/>
  </w:num>
  <w:num w:numId="34">
    <w:abstractNumId w:val="23"/>
  </w:num>
  <w:num w:numId="35">
    <w:abstractNumId w:val="25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1"/>
    <w:rsid w:val="00012C3E"/>
    <w:rsid w:val="00015CB5"/>
    <w:rsid w:val="00030ED9"/>
    <w:rsid w:val="00037173"/>
    <w:rsid w:val="000B3C25"/>
    <w:rsid w:val="000C1221"/>
    <w:rsid w:val="000D27F5"/>
    <w:rsid w:val="000D7685"/>
    <w:rsid w:val="00102276"/>
    <w:rsid w:val="001140D9"/>
    <w:rsid w:val="00115F69"/>
    <w:rsid w:val="00134D47"/>
    <w:rsid w:val="00146F52"/>
    <w:rsid w:val="00154530"/>
    <w:rsid w:val="001951A4"/>
    <w:rsid w:val="001B36A7"/>
    <w:rsid w:val="00212D25"/>
    <w:rsid w:val="00220CB0"/>
    <w:rsid w:val="00224213"/>
    <w:rsid w:val="00227CC5"/>
    <w:rsid w:val="002375C1"/>
    <w:rsid w:val="00243F1E"/>
    <w:rsid w:val="00247DB3"/>
    <w:rsid w:val="002577B6"/>
    <w:rsid w:val="002828C3"/>
    <w:rsid w:val="00285041"/>
    <w:rsid w:val="002C6F99"/>
    <w:rsid w:val="002E1A33"/>
    <w:rsid w:val="00301619"/>
    <w:rsid w:val="00303C20"/>
    <w:rsid w:val="00310C20"/>
    <w:rsid w:val="00322B8C"/>
    <w:rsid w:val="003273E0"/>
    <w:rsid w:val="00332F2E"/>
    <w:rsid w:val="00336622"/>
    <w:rsid w:val="0033675C"/>
    <w:rsid w:val="00364A15"/>
    <w:rsid w:val="00372091"/>
    <w:rsid w:val="00375914"/>
    <w:rsid w:val="003813CC"/>
    <w:rsid w:val="003D108D"/>
    <w:rsid w:val="003D1522"/>
    <w:rsid w:val="003D5927"/>
    <w:rsid w:val="003E654B"/>
    <w:rsid w:val="003F5DC0"/>
    <w:rsid w:val="00415888"/>
    <w:rsid w:val="004229E0"/>
    <w:rsid w:val="00446814"/>
    <w:rsid w:val="00451304"/>
    <w:rsid w:val="00460D7B"/>
    <w:rsid w:val="0046739F"/>
    <w:rsid w:val="0047501A"/>
    <w:rsid w:val="00492A31"/>
    <w:rsid w:val="00495A0F"/>
    <w:rsid w:val="004B2FA1"/>
    <w:rsid w:val="004C1705"/>
    <w:rsid w:val="004C5F04"/>
    <w:rsid w:val="004E0492"/>
    <w:rsid w:val="004E47FC"/>
    <w:rsid w:val="004F6436"/>
    <w:rsid w:val="00513D59"/>
    <w:rsid w:val="0051630A"/>
    <w:rsid w:val="00521420"/>
    <w:rsid w:val="00522D5F"/>
    <w:rsid w:val="00532401"/>
    <w:rsid w:val="005370DD"/>
    <w:rsid w:val="00537FA7"/>
    <w:rsid w:val="00541D4F"/>
    <w:rsid w:val="00553CF5"/>
    <w:rsid w:val="005578B2"/>
    <w:rsid w:val="005805F1"/>
    <w:rsid w:val="00580B7A"/>
    <w:rsid w:val="00582EC5"/>
    <w:rsid w:val="005A757B"/>
    <w:rsid w:val="005B2379"/>
    <w:rsid w:val="005C4852"/>
    <w:rsid w:val="005C6696"/>
    <w:rsid w:val="005D0B92"/>
    <w:rsid w:val="005F35B7"/>
    <w:rsid w:val="00600B17"/>
    <w:rsid w:val="00601ECF"/>
    <w:rsid w:val="00604733"/>
    <w:rsid w:val="00634E85"/>
    <w:rsid w:val="00661FE2"/>
    <w:rsid w:val="00673223"/>
    <w:rsid w:val="00675561"/>
    <w:rsid w:val="00683261"/>
    <w:rsid w:val="0069761E"/>
    <w:rsid w:val="00697E59"/>
    <w:rsid w:val="006C1DA8"/>
    <w:rsid w:val="006D0644"/>
    <w:rsid w:val="006D4F5B"/>
    <w:rsid w:val="006E051D"/>
    <w:rsid w:val="007159B7"/>
    <w:rsid w:val="00722A05"/>
    <w:rsid w:val="007273D4"/>
    <w:rsid w:val="00735D98"/>
    <w:rsid w:val="00735E23"/>
    <w:rsid w:val="0073610B"/>
    <w:rsid w:val="00745F0A"/>
    <w:rsid w:val="00787AA3"/>
    <w:rsid w:val="007A3D41"/>
    <w:rsid w:val="007D66DC"/>
    <w:rsid w:val="007E114D"/>
    <w:rsid w:val="00801BBA"/>
    <w:rsid w:val="008059BC"/>
    <w:rsid w:val="008456D4"/>
    <w:rsid w:val="008A056F"/>
    <w:rsid w:val="008A625C"/>
    <w:rsid w:val="008B25AD"/>
    <w:rsid w:val="008C4225"/>
    <w:rsid w:val="008D268D"/>
    <w:rsid w:val="008D6614"/>
    <w:rsid w:val="008E647F"/>
    <w:rsid w:val="008F4CC2"/>
    <w:rsid w:val="008F5FA5"/>
    <w:rsid w:val="009072BC"/>
    <w:rsid w:val="009163C4"/>
    <w:rsid w:val="00921952"/>
    <w:rsid w:val="00937A6E"/>
    <w:rsid w:val="00953028"/>
    <w:rsid w:val="00963874"/>
    <w:rsid w:val="00967BF5"/>
    <w:rsid w:val="009962ED"/>
    <w:rsid w:val="009B6140"/>
    <w:rsid w:val="009D253C"/>
    <w:rsid w:val="009D6AA5"/>
    <w:rsid w:val="009D751C"/>
    <w:rsid w:val="009E5C35"/>
    <w:rsid w:val="009F2525"/>
    <w:rsid w:val="009F4E79"/>
    <w:rsid w:val="009F7D40"/>
    <w:rsid w:val="00A06B7D"/>
    <w:rsid w:val="00A143FB"/>
    <w:rsid w:val="00A15829"/>
    <w:rsid w:val="00A414C8"/>
    <w:rsid w:val="00A510BD"/>
    <w:rsid w:val="00A74102"/>
    <w:rsid w:val="00A95687"/>
    <w:rsid w:val="00AB0AE1"/>
    <w:rsid w:val="00AC3717"/>
    <w:rsid w:val="00AD4C9D"/>
    <w:rsid w:val="00AE688C"/>
    <w:rsid w:val="00B10E11"/>
    <w:rsid w:val="00B240FA"/>
    <w:rsid w:val="00B412A6"/>
    <w:rsid w:val="00B510A4"/>
    <w:rsid w:val="00B7143C"/>
    <w:rsid w:val="00B77AC9"/>
    <w:rsid w:val="00B8065F"/>
    <w:rsid w:val="00B96DF6"/>
    <w:rsid w:val="00BC6B7E"/>
    <w:rsid w:val="00BD3807"/>
    <w:rsid w:val="00C135A7"/>
    <w:rsid w:val="00C13A71"/>
    <w:rsid w:val="00C15593"/>
    <w:rsid w:val="00C17E6E"/>
    <w:rsid w:val="00C24B29"/>
    <w:rsid w:val="00C4436C"/>
    <w:rsid w:val="00C50678"/>
    <w:rsid w:val="00C54296"/>
    <w:rsid w:val="00C6289C"/>
    <w:rsid w:val="00C76FC2"/>
    <w:rsid w:val="00CA14DD"/>
    <w:rsid w:val="00CA4B92"/>
    <w:rsid w:val="00CC4A61"/>
    <w:rsid w:val="00CD29AA"/>
    <w:rsid w:val="00CD6C7B"/>
    <w:rsid w:val="00CD7D86"/>
    <w:rsid w:val="00CF31A6"/>
    <w:rsid w:val="00CF7BB3"/>
    <w:rsid w:val="00D0100F"/>
    <w:rsid w:val="00D051E3"/>
    <w:rsid w:val="00D068B3"/>
    <w:rsid w:val="00D153E4"/>
    <w:rsid w:val="00D1698A"/>
    <w:rsid w:val="00D21F91"/>
    <w:rsid w:val="00D22779"/>
    <w:rsid w:val="00D312F2"/>
    <w:rsid w:val="00D34310"/>
    <w:rsid w:val="00D55333"/>
    <w:rsid w:val="00D65B12"/>
    <w:rsid w:val="00D9296F"/>
    <w:rsid w:val="00D93590"/>
    <w:rsid w:val="00DA0CC9"/>
    <w:rsid w:val="00DC6101"/>
    <w:rsid w:val="00DD3AB1"/>
    <w:rsid w:val="00DE1A46"/>
    <w:rsid w:val="00DF55E8"/>
    <w:rsid w:val="00E03026"/>
    <w:rsid w:val="00E106F0"/>
    <w:rsid w:val="00E14C3C"/>
    <w:rsid w:val="00E16688"/>
    <w:rsid w:val="00E20974"/>
    <w:rsid w:val="00E4073A"/>
    <w:rsid w:val="00E503E5"/>
    <w:rsid w:val="00E50EEA"/>
    <w:rsid w:val="00E7064F"/>
    <w:rsid w:val="00E73889"/>
    <w:rsid w:val="00E75AB4"/>
    <w:rsid w:val="00EA261C"/>
    <w:rsid w:val="00EA2628"/>
    <w:rsid w:val="00ED1405"/>
    <w:rsid w:val="00ED58DD"/>
    <w:rsid w:val="00EE5D4C"/>
    <w:rsid w:val="00EF228D"/>
    <w:rsid w:val="00EF3E9D"/>
    <w:rsid w:val="00F06C65"/>
    <w:rsid w:val="00F2797F"/>
    <w:rsid w:val="00F37FB2"/>
    <w:rsid w:val="00F471B7"/>
    <w:rsid w:val="00F509C3"/>
    <w:rsid w:val="00F6158B"/>
    <w:rsid w:val="00F67B4E"/>
    <w:rsid w:val="00F7694D"/>
    <w:rsid w:val="00F770ED"/>
    <w:rsid w:val="00FB0BB5"/>
    <w:rsid w:val="00FB36EA"/>
    <w:rsid w:val="00FC06E6"/>
    <w:rsid w:val="00FC2D96"/>
    <w:rsid w:val="00FD3E13"/>
    <w:rsid w:val="00FD5348"/>
    <w:rsid w:val="00FE2FC4"/>
    <w:rsid w:val="00FE78E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3D5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link w:val="KopfzeileZchn"/>
    <w:rsid w:val="000371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717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371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173"/>
    <w:rPr>
      <w:rFonts w:ascii="Arial" w:hAnsi="Arial"/>
      <w:sz w:val="22"/>
    </w:rPr>
  </w:style>
  <w:style w:type="table" w:styleId="Tabellenraster">
    <w:name w:val="Table Grid"/>
    <w:basedOn w:val="NormaleTabelle"/>
    <w:rsid w:val="0028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wberschrift1">
    <w:name w:val="dbw_Überschrift 1"/>
    <w:basedOn w:val="Standard"/>
    <w:next w:val="Standard"/>
    <w:rsid w:val="00285041"/>
    <w:pPr>
      <w:spacing w:after="320"/>
    </w:pPr>
    <w:rPr>
      <w:rFonts w:cs="Arial"/>
      <w:b/>
      <w:sz w:val="48"/>
      <w:szCs w:val="48"/>
    </w:rPr>
  </w:style>
  <w:style w:type="character" w:styleId="Seitenzahl">
    <w:name w:val="page number"/>
    <w:basedOn w:val="Absatz-Standardschriftart"/>
    <w:rsid w:val="00285041"/>
  </w:style>
  <w:style w:type="character" w:styleId="Hyperlink">
    <w:name w:val="Hyperlink"/>
    <w:basedOn w:val="Absatz-Standardschriftart"/>
    <w:rsid w:val="00285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3D5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link w:val="KopfzeileZchn"/>
    <w:rsid w:val="000371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7173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371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173"/>
    <w:rPr>
      <w:rFonts w:ascii="Arial" w:hAnsi="Arial"/>
      <w:sz w:val="22"/>
    </w:rPr>
  </w:style>
  <w:style w:type="table" w:styleId="Tabellenraster">
    <w:name w:val="Table Grid"/>
    <w:basedOn w:val="NormaleTabelle"/>
    <w:rsid w:val="0028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wberschrift1">
    <w:name w:val="dbw_Überschrift 1"/>
    <w:basedOn w:val="Standard"/>
    <w:next w:val="Standard"/>
    <w:rsid w:val="00285041"/>
    <w:pPr>
      <w:spacing w:after="320"/>
    </w:pPr>
    <w:rPr>
      <w:rFonts w:cs="Arial"/>
      <w:b/>
      <w:sz w:val="48"/>
      <w:szCs w:val="48"/>
    </w:rPr>
  </w:style>
  <w:style w:type="character" w:styleId="Seitenzahl">
    <w:name w:val="page number"/>
    <w:basedOn w:val="Absatz-Standardschriftart"/>
    <w:rsid w:val="00285041"/>
  </w:style>
  <w:style w:type="character" w:styleId="Hyperlink">
    <w:name w:val="Hyperlink"/>
    <w:basedOn w:val="Absatz-Standardschriftart"/>
    <w:rsid w:val="00285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berufsberatung.ch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lehrfirmen.c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nationaler-zukunftstag.ch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beruf.lu.ch/Berufs" TargetMode="External"/><Relationship Id="rId20" Type="http://schemas.openxmlformats.org/officeDocument/2006/relationships/hyperlink" Target="http://www.beruf.lu.ch/schnupperleh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kgv.ch" TargetMode="External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kgv.c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jpeg"/><Relationship Id="rId27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BW_BI-BSLB\2_Austausch\Regli_Franzisca\Tipps-Blaetter%20ua%20Dokumente%20Berufswahl-Ordner\Vorlag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A1B0-DAA2-4372-A55A-DB2617B8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Vorlage.dotm</Template>
  <TotalTime>0</TotalTime>
  <Pages>7</Pages>
  <Words>1696</Words>
  <Characters>12641</Characters>
  <Application>Microsoft Office Word</Application>
  <DocSecurity>0</DocSecurity>
  <Lines>105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Breit</dc:creator>
  <cp:lastModifiedBy>Susanne Zehnder</cp:lastModifiedBy>
  <cp:revision>2</cp:revision>
  <cp:lastPrinted>2012-03-28T09:34:00Z</cp:lastPrinted>
  <dcterms:created xsi:type="dcterms:W3CDTF">2012-04-02T09:09:00Z</dcterms:created>
  <dcterms:modified xsi:type="dcterms:W3CDTF">2012-04-02T09:09:00Z</dcterms:modified>
</cp:coreProperties>
</file>