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B1162" w14:textId="7D0E089A" w:rsidR="00A512A0" w:rsidRDefault="00A512A0" w:rsidP="0006141B">
      <w:pPr>
        <w:tabs>
          <w:tab w:val="right" w:pos="9915"/>
        </w:tabs>
      </w:pPr>
      <w:r>
        <w:t xml:space="preserve">mathbuch </w:t>
      </w:r>
      <w:r w:rsidR="00AA7519">
        <w:t>2</w:t>
      </w:r>
      <w:bookmarkStart w:id="0" w:name="_GoBack"/>
      <w:bookmarkEnd w:id="0"/>
      <w:r>
        <w:tab/>
        <w:t xml:space="preserve">LU </w:t>
      </w:r>
      <w:r w:rsidR="00AA7519">
        <w:t>12 Pythagoras, LU 13 Quadratwurzel</w:t>
      </w:r>
    </w:p>
    <w:p w14:paraId="7B56B40A" w14:textId="77777777" w:rsidR="00A512A0" w:rsidRDefault="00A512A0">
      <w:pPr>
        <w:tabs>
          <w:tab w:val="right" w:pos="9072"/>
          <w:tab w:val="left" w:pos="9204"/>
          <w:tab w:val="left" w:pos="9912"/>
        </w:tabs>
        <w:spacing w:after="0"/>
        <w:rPr>
          <w:rFonts w:ascii="Arial" w:hAnsi="Arial"/>
        </w:rPr>
      </w:pPr>
    </w:p>
    <w:p w14:paraId="4845E2DC" w14:textId="3BF61CD8" w:rsidR="00A512A0" w:rsidRDefault="00A512A0" w:rsidP="0006141B">
      <w:pPr>
        <w:pStyle w:val="berschrift1"/>
        <w:rPr>
          <w:sz w:val="22"/>
        </w:rPr>
      </w:pPr>
      <w:r>
        <w:t>Lernbericht</w:t>
      </w:r>
      <w:r>
        <w:tab/>
      </w:r>
      <w:r w:rsidR="0006141B">
        <w:tab/>
      </w:r>
      <w:r w:rsidR="0006141B">
        <w:tab/>
      </w:r>
      <w:r w:rsidR="0006141B">
        <w:tab/>
      </w:r>
      <w:r w:rsidR="0006141B">
        <w:tab/>
      </w:r>
      <w:r w:rsidR="0006141B">
        <w:tab/>
      </w:r>
      <w:r>
        <w:rPr>
          <w:b/>
          <w:sz w:val="22"/>
        </w:rPr>
        <w:t>Name:</w:t>
      </w:r>
    </w:p>
    <w:p w14:paraId="5C989FEC" w14:textId="7B7D6845" w:rsidR="00A512A0" w:rsidRDefault="00E54A34" w:rsidP="0006141B">
      <w:r>
        <w:t>Erfinde zu den angegebenen Lernzielen eigene Aufgaben und z</w:t>
      </w:r>
      <w:r w:rsidR="00A512A0">
        <w:t>eige an diesen Aufgaben durch schriftliche Erklärungen, dass du das</w:t>
      </w:r>
      <w:r>
        <w:t xml:space="preserve"> jeweilige</w:t>
      </w:r>
      <w:r w:rsidR="00A512A0">
        <w:t xml:space="preserve"> Lernziel erreicht hast.</w:t>
      </w:r>
      <w:r>
        <w:t xml:space="preserve"> Du darst deine Unterlagen als Ideenquelle verwenden.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0"/>
        <w:gridCol w:w="382"/>
        <w:gridCol w:w="382"/>
        <w:gridCol w:w="382"/>
        <w:gridCol w:w="236"/>
        <w:gridCol w:w="380"/>
        <w:gridCol w:w="381"/>
        <w:gridCol w:w="381"/>
      </w:tblGrid>
      <w:tr w:rsidR="0006141B" w:rsidRPr="00990210" w14:paraId="2501E160" w14:textId="77777777" w:rsidTr="007A4FEB">
        <w:trPr>
          <w:trHeight w:val="551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</w:tcBorders>
          </w:tcPr>
          <w:p w14:paraId="61E87D79" w14:textId="0E56474A" w:rsidR="0006141B" w:rsidRPr="00990210" w:rsidRDefault="0006141B" w:rsidP="0006141B">
            <w:pPr>
              <w:pStyle w:val="berschrift3"/>
              <w:rPr>
                <w:rFonts w:eastAsia="Times New Roman"/>
                <w:sz w:val="18"/>
                <w:szCs w:val="18"/>
                <w:lang w:eastAsia="de-DE"/>
              </w:rPr>
            </w:pPr>
            <w:r>
              <w:t>Lernziele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</w:tcBorders>
            <w:vAlign w:val="bottom"/>
          </w:tcPr>
          <w:p w14:paraId="2F2269E4" w14:textId="77777777" w:rsidR="0006141B" w:rsidRPr="0006141B" w:rsidRDefault="0006141B" w:rsidP="007A4FE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6141B">
              <w:rPr>
                <w:rFonts w:eastAsia="Times New Roman"/>
                <w:sz w:val="18"/>
                <w:szCs w:val="18"/>
              </w:rPr>
              <w:t>Selbst-beurteilung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6A6A6"/>
            <w:vAlign w:val="bottom"/>
          </w:tcPr>
          <w:p w14:paraId="56452EFC" w14:textId="77777777" w:rsidR="0006141B" w:rsidRPr="0006141B" w:rsidRDefault="0006141B" w:rsidP="005F0E68">
            <w:pPr>
              <w:spacing w:after="0"/>
              <w:ind w:left="-19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7286D9D" w14:textId="77777777" w:rsidR="0006141B" w:rsidRPr="0006141B" w:rsidRDefault="0006141B" w:rsidP="007A4FE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6141B">
              <w:rPr>
                <w:rFonts w:eastAsia="Times New Roman"/>
                <w:sz w:val="18"/>
                <w:szCs w:val="18"/>
              </w:rPr>
              <w:t>Fremd-beurteilung</w:t>
            </w:r>
          </w:p>
        </w:tc>
      </w:tr>
      <w:tr w:rsidR="0006141B" w:rsidRPr="00990210" w14:paraId="2EFFAC13" w14:textId="77777777" w:rsidTr="0006141B">
        <w:trPr>
          <w:trHeight w:val="1314"/>
        </w:trPr>
        <w:tc>
          <w:tcPr>
            <w:tcW w:w="7220" w:type="dxa"/>
            <w:tcBorders>
              <w:left w:val="single" w:sz="8" w:space="0" w:color="auto"/>
            </w:tcBorders>
          </w:tcPr>
          <w:p w14:paraId="542FE256" w14:textId="77777777" w:rsidR="0006141B" w:rsidRPr="0006141B" w:rsidRDefault="0006141B" w:rsidP="003C48D1">
            <w:pPr>
              <w:jc w:val="right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382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5793AAAB" w14:textId="27085A36" w:rsidR="0006141B" w:rsidRPr="0006141B" w:rsidRDefault="0006141B" w:rsidP="003C48D1">
            <w:pPr>
              <w:rPr>
                <w:rFonts w:eastAsia="Times New Roman"/>
                <w:sz w:val="18"/>
                <w:szCs w:val="18"/>
              </w:rPr>
            </w:pPr>
            <w:r w:rsidRPr="0006141B">
              <w:rPr>
                <w:rFonts w:eastAsia="Times New Roman"/>
                <w:sz w:val="18"/>
                <w:szCs w:val="18"/>
              </w:rPr>
              <w:t>erfüllt</w:t>
            </w:r>
          </w:p>
        </w:tc>
        <w:tc>
          <w:tcPr>
            <w:tcW w:w="382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570754E9" w14:textId="0252BEC2" w:rsidR="0006141B" w:rsidRPr="0006141B" w:rsidRDefault="0006141B" w:rsidP="003C48D1">
            <w:pPr>
              <w:rPr>
                <w:rFonts w:eastAsia="Times New Roman"/>
                <w:sz w:val="18"/>
                <w:szCs w:val="18"/>
              </w:rPr>
            </w:pPr>
            <w:r w:rsidRPr="0006141B">
              <w:rPr>
                <w:rFonts w:eastAsia="Times New Roman"/>
                <w:sz w:val="18"/>
                <w:szCs w:val="18"/>
              </w:rPr>
              <w:t>teilweise erfüllt</w:t>
            </w:r>
          </w:p>
        </w:tc>
        <w:tc>
          <w:tcPr>
            <w:tcW w:w="382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4F5152F9" w14:textId="5962EF99" w:rsidR="0006141B" w:rsidRPr="0006141B" w:rsidRDefault="0006141B" w:rsidP="003C48D1">
            <w:pPr>
              <w:rPr>
                <w:rFonts w:eastAsia="Times New Roman"/>
                <w:sz w:val="18"/>
                <w:szCs w:val="18"/>
              </w:rPr>
            </w:pPr>
            <w:r w:rsidRPr="0006141B">
              <w:rPr>
                <w:rFonts w:eastAsia="Times New Roman"/>
                <w:sz w:val="18"/>
                <w:szCs w:val="18"/>
              </w:rPr>
              <w:t>nicht erfüllt</w:t>
            </w:r>
          </w:p>
        </w:tc>
        <w:tc>
          <w:tcPr>
            <w:tcW w:w="236" w:type="dxa"/>
            <w:shd w:val="clear" w:color="auto" w:fill="A6A6A6"/>
            <w:tcMar>
              <w:bottom w:w="57" w:type="dxa"/>
            </w:tcMar>
            <w:textDirection w:val="btLr"/>
            <w:vAlign w:val="center"/>
          </w:tcPr>
          <w:p w14:paraId="7DE8FC9C" w14:textId="389CC42E" w:rsidR="0006141B" w:rsidRPr="005F0E68" w:rsidRDefault="0006141B" w:rsidP="005F0E68">
            <w:pPr>
              <w:spacing w:after="0"/>
              <w:jc w:val="center"/>
              <w:rPr>
                <w:rFonts w:eastAsia="Times New Roman"/>
                <w:sz w:val="4"/>
                <w:szCs w:val="18"/>
              </w:rPr>
            </w:pPr>
          </w:p>
        </w:tc>
        <w:tc>
          <w:tcPr>
            <w:tcW w:w="380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3F54627C" w14:textId="64DEF205" w:rsidR="0006141B" w:rsidRPr="0006141B" w:rsidRDefault="0006141B" w:rsidP="003C48D1">
            <w:pPr>
              <w:rPr>
                <w:rFonts w:eastAsia="Times New Roman"/>
                <w:sz w:val="18"/>
                <w:szCs w:val="18"/>
              </w:rPr>
            </w:pPr>
            <w:r w:rsidRPr="0006141B">
              <w:rPr>
                <w:rFonts w:eastAsia="Times New Roman"/>
                <w:sz w:val="18"/>
                <w:szCs w:val="18"/>
              </w:rPr>
              <w:t>erfüllt</w:t>
            </w:r>
          </w:p>
        </w:tc>
        <w:tc>
          <w:tcPr>
            <w:tcW w:w="381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2353078A" w14:textId="4EB347FE" w:rsidR="0006141B" w:rsidRPr="0006141B" w:rsidRDefault="0006141B" w:rsidP="003C48D1">
            <w:pPr>
              <w:rPr>
                <w:rFonts w:eastAsia="Times New Roman"/>
                <w:sz w:val="18"/>
                <w:szCs w:val="18"/>
              </w:rPr>
            </w:pPr>
            <w:r w:rsidRPr="0006141B">
              <w:rPr>
                <w:rFonts w:eastAsia="Times New Roman"/>
                <w:sz w:val="18"/>
                <w:szCs w:val="18"/>
              </w:rPr>
              <w:t>teilweise erfüllt</w:t>
            </w:r>
          </w:p>
        </w:tc>
        <w:tc>
          <w:tcPr>
            <w:tcW w:w="381" w:type="dxa"/>
            <w:tcBorders>
              <w:right w:val="single" w:sz="8" w:space="0" w:color="auto"/>
            </w:tcBorders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43550077" w14:textId="2DEF4360" w:rsidR="0006141B" w:rsidRPr="0006141B" w:rsidRDefault="0006141B" w:rsidP="003C48D1">
            <w:pPr>
              <w:rPr>
                <w:rFonts w:eastAsia="Times New Roman"/>
                <w:sz w:val="18"/>
                <w:szCs w:val="18"/>
              </w:rPr>
            </w:pPr>
            <w:r w:rsidRPr="0006141B">
              <w:rPr>
                <w:rFonts w:eastAsia="Times New Roman"/>
                <w:sz w:val="18"/>
                <w:szCs w:val="18"/>
              </w:rPr>
              <w:t>nicht erfüllt</w:t>
            </w:r>
          </w:p>
        </w:tc>
      </w:tr>
      <w:tr w:rsidR="0006141B" w:rsidRPr="00990210" w14:paraId="50BF3F45" w14:textId="77777777" w:rsidTr="009A263E">
        <w:trPr>
          <w:trHeight w:hRule="exact" w:val="618"/>
        </w:trPr>
        <w:tc>
          <w:tcPr>
            <w:tcW w:w="72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C43C65" w14:textId="5A6D4872" w:rsidR="0006141B" w:rsidRPr="001F316D" w:rsidRDefault="009A263E" w:rsidP="001F316D">
            <w:pPr>
              <w:pStyle w:val="Listenabsatz"/>
              <w:numPr>
                <w:ilvl w:val="0"/>
                <w:numId w:val="10"/>
              </w:numPr>
              <w:spacing w:after="0"/>
              <w:ind w:left="308" w:hanging="142"/>
              <w:rPr>
                <w:sz w:val="18"/>
                <w:szCs w:val="18"/>
                <w:lang w:eastAsia="de-DE"/>
              </w:rPr>
            </w:pPr>
            <w:r w:rsidRPr="001F316D">
              <w:rPr>
                <w:sz w:val="18"/>
                <w:szCs w:val="18"/>
                <w:lang w:eastAsia="de-DE"/>
              </w:rPr>
              <w:t>Ich kann</w:t>
            </w:r>
            <w:r w:rsidRPr="001F316D">
              <w:rPr>
                <w:sz w:val="18"/>
                <w:szCs w:val="18"/>
                <w:lang w:eastAsia="de-DE"/>
              </w:rPr>
              <w:t xml:space="preserve"> rechtwinklige Dreiecke in ebenen Figuren erkennen und mithilfe des Satzes von Pythagoras </w:t>
            </w:r>
            <w:r w:rsidR="00AA7519">
              <w:rPr>
                <w:sz w:val="18"/>
                <w:szCs w:val="18"/>
                <w:lang w:eastAsia="de-DE"/>
              </w:rPr>
              <w:t>eine fehlende Seite</w:t>
            </w:r>
            <w:r w:rsidRPr="001F316D">
              <w:rPr>
                <w:sz w:val="18"/>
                <w:szCs w:val="18"/>
                <w:lang w:eastAsia="de-DE"/>
              </w:rPr>
              <w:t xml:space="preserve"> (Hypothenuse </w:t>
            </w:r>
            <w:r w:rsidRPr="00AA7519">
              <w:rPr>
                <w:sz w:val="18"/>
                <w:szCs w:val="18"/>
                <w:u w:val="single"/>
                <w:lang w:eastAsia="de-DE"/>
              </w:rPr>
              <w:t>oder</w:t>
            </w:r>
            <w:r w:rsidRPr="001F316D">
              <w:rPr>
                <w:sz w:val="18"/>
                <w:szCs w:val="18"/>
                <w:lang w:eastAsia="de-DE"/>
              </w:rPr>
              <w:t xml:space="preserve"> Kathete) berechnen.</w:t>
            </w:r>
          </w:p>
        </w:tc>
        <w:tc>
          <w:tcPr>
            <w:tcW w:w="382" w:type="dxa"/>
            <w:tcMar>
              <w:left w:w="28" w:type="dxa"/>
              <w:right w:w="28" w:type="dxa"/>
            </w:tcMar>
            <w:vAlign w:val="center"/>
          </w:tcPr>
          <w:p w14:paraId="76140BA5" w14:textId="77777777" w:rsidR="0006141B" w:rsidRPr="00990210" w:rsidRDefault="0006141B" w:rsidP="0006141B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82" w:type="dxa"/>
            <w:tcMar>
              <w:left w:w="28" w:type="dxa"/>
              <w:right w:w="28" w:type="dxa"/>
            </w:tcMar>
            <w:vAlign w:val="center"/>
          </w:tcPr>
          <w:p w14:paraId="7A0FB5C5" w14:textId="77777777" w:rsidR="0006141B" w:rsidRPr="00990210" w:rsidRDefault="0006141B" w:rsidP="0006141B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82" w:type="dxa"/>
            <w:tcMar>
              <w:left w:w="28" w:type="dxa"/>
              <w:right w:w="28" w:type="dxa"/>
            </w:tcMar>
            <w:vAlign w:val="center"/>
          </w:tcPr>
          <w:p w14:paraId="47BD4F03" w14:textId="77777777" w:rsidR="0006141B" w:rsidRPr="00990210" w:rsidRDefault="0006141B" w:rsidP="0006141B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236" w:type="dxa"/>
            <w:shd w:val="clear" w:color="auto" w:fill="A6A6A6"/>
            <w:vAlign w:val="center"/>
          </w:tcPr>
          <w:p w14:paraId="448CF716" w14:textId="77777777" w:rsidR="0006141B" w:rsidRPr="00990210" w:rsidRDefault="0006141B" w:rsidP="0006141B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059965A6" w14:textId="77777777" w:rsidR="0006141B" w:rsidRPr="00990210" w:rsidRDefault="0006141B" w:rsidP="0006141B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81" w:type="dxa"/>
            <w:tcMar>
              <w:left w:w="28" w:type="dxa"/>
              <w:right w:w="28" w:type="dxa"/>
            </w:tcMar>
            <w:vAlign w:val="center"/>
          </w:tcPr>
          <w:p w14:paraId="68DD3365" w14:textId="77777777" w:rsidR="0006141B" w:rsidRPr="00990210" w:rsidRDefault="0006141B" w:rsidP="0006141B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8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99C56" w14:textId="77777777" w:rsidR="0006141B" w:rsidRPr="00990210" w:rsidRDefault="0006141B" w:rsidP="0006141B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</w:tr>
      <w:tr w:rsidR="009A263E" w:rsidRPr="00990210" w14:paraId="183FB966" w14:textId="77777777" w:rsidTr="00442013">
        <w:trPr>
          <w:trHeight w:hRule="exact" w:val="340"/>
        </w:trPr>
        <w:tc>
          <w:tcPr>
            <w:tcW w:w="72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4641FC" w14:textId="77777777" w:rsidR="009A263E" w:rsidRPr="001F316D" w:rsidRDefault="009A263E" w:rsidP="001F316D">
            <w:pPr>
              <w:pStyle w:val="Listenabsatz"/>
              <w:numPr>
                <w:ilvl w:val="0"/>
                <w:numId w:val="10"/>
              </w:numPr>
              <w:spacing w:after="0"/>
              <w:ind w:left="308" w:hanging="142"/>
              <w:rPr>
                <w:sz w:val="18"/>
                <w:szCs w:val="18"/>
                <w:lang w:eastAsia="de-DE"/>
              </w:rPr>
            </w:pPr>
            <w:r w:rsidRPr="001F316D">
              <w:rPr>
                <w:sz w:val="18"/>
                <w:szCs w:val="18"/>
                <w:lang w:eastAsia="de-DE"/>
              </w:rPr>
              <w:t>Ich kann die Bedeutung der Quadratwurzel erklären.</w:t>
            </w:r>
          </w:p>
        </w:tc>
        <w:tc>
          <w:tcPr>
            <w:tcW w:w="382" w:type="dxa"/>
            <w:tcMar>
              <w:left w:w="28" w:type="dxa"/>
              <w:right w:w="28" w:type="dxa"/>
            </w:tcMar>
            <w:vAlign w:val="center"/>
          </w:tcPr>
          <w:p w14:paraId="735E0842" w14:textId="77777777" w:rsidR="009A263E" w:rsidRPr="00990210" w:rsidRDefault="009A263E" w:rsidP="00442013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82" w:type="dxa"/>
            <w:tcMar>
              <w:left w:w="28" w:type="dxa"/>
              <w:right w:w="28" w:type="dxa"/>
            </w:tcMar>
            <w:vAlign w:val="center"/>
          </w:tcPr>
          <w:p w14:paraId="796FB027" w14:textId="77777777" w:rsidR="009A263E" w:rsidRPr="00990210" w:rsidRDefault="009A263E" w:rsidP="00442013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82" w:type="dxa"/>
            <w:tcMar>
              <w:left w:w="28" w:type="dxa"/>
              <w:right w:w="28" w:type="dxa"/>
            </w:tcMar>
            <w:vAlign w:val="center"/>
          </w:tcPr>
          <w:p w14:paraId="4CC5C2D3" w14:textId="77777777" w:rsidR="009A263E" w:rsidRPr="00990210" w:rsidRDefault="009A263E" w:rsidP="00442013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236" w:type="dxa"/>
            <w:shd w:val="clear" w:color="auto" w:fill="A6A6A6"/>
            <w:vAlign w:val="center"/>
          </w:tcPr>
          <w:p w14:paraId="59CFFFD4" w14:textId="77777777" w:rsidR="009A263E" w:rsidRPr="00990210" w:rsidRDefault="009A263E" w:rsidP="00442013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1B96466E" w14:textId="77777777" w:rsidR="009A263E" w:rsidRPr="00990210" w:rsidRDefault="009A263E" w:rsidP="00442013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81" w:type="dxa"/>
            <w:tcMar>
              <w:left w:w="28" w:type="dxa"/>
              <w:right w:w="28" w:type="dxa"/>
            </w:tcMar>
            <w:vAlign w:val="center"/>
          </w:tcPr>
          <w:p w14:paraId="6F189857" w14:textId="77777777" w:rsidR="009A263E" w:rsidRPr="00990210" w:rsidRDefault="009A263E" w:rsidP="00442013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8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92C28" w14:textId="77777777" w:rsidR="009A263E" w:rsidRPr="00990210" w:rsidRDefault="009A263E" w:rsidP="00442013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</w:tr>
      <w:tr w:rsidR="00237B8A" w:rsidRPr="00990210" w14:paraId="656F016E" w14:textId="77777777" w:rsidTr="001F316D">
        <w:trPr>
          <w:trHeight w:hRule="exact" w:val="646"/>
        </w:trPr>
        <w:tc>
          <w:tcPr>
            <w:tcW w:w="72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FF5E9B" w14:textId="183E147C" w:rsidR="00237B8A" w:rsidRPr="001F316D" w:rsidRDefault="009A263E" w:rsidP="001F316D">
            <w:pPr>
              <w:pStyle w:val="Listenabsatz"/>
              <w:numPr>
                <w:ilvl w:val="0"/>
                <w:numId w:val="10"/>
              </w:numPr>
              <w:spacing w:after="0"/>
              <w:ind w:left="308" w:hanging="142"/>
              <w:rPr>
                <w:sz w:val="18"/>
                <w:szCs w:val="18"/>
                <w:lang w:eastAsia="de-DE"/>
              </w:rPr>
            </w:pPr>
            <w:r w:rsidRPr="001F316D">
              <w:rPr>
                <w:sz w:val="18"/>
                <w:szCs w:val="18"/>
                <w:lang w:eastAsia="de-DE"/>
              </w:rPr>
              <w:t>Ich kann</w:t>
            </w:r>
            <w:r w:rsidRPr="001F316D">
              <w:rPr>
                <w:sz w:val="18"/>
                <w:szCs w:val="18"/>
                <w:lang w:eastAsia="de-DE"/>
              </w:rPr>
              <w:t xml:space="preserve"> die Raumdiagonale in einem Quader bei gegebenen Seitenlängen bestimmen</w:t>
            </w:r>
            <w:r w:rsidRPr="001F316D">
              <w:rPr>
                <w:sz w:val="18"/>
                <w:szCs w:val="18"/>
                <w:lang w:eastAsia="de-DE"/>
              </w:rPr>
              <w:t>.</w:t>
            </w:r>
          </w:p>
        </w:tc>
        <w:tc>
          <w:tcPr>
            <w:tcW w:w="382" w:type="dxa"/>
            <w:tcMar>
              <w:left w:w="28" w:type="dxa"/>
              <w:right w:w="28" w:type="dxa"/>
            </w:tcMar>
            <w:vAlign w:val="center"/>
          </w:tcPr>
          <w:p w14:paraId="5ADD38A6" w14:textId="77777777" w:rsidR="00237B8A" w:rsidRPr="00990210" w:rsidRDefault="00237B8A" w:rsidP="00660854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82" w:type="dxa"/>
            <w:tcMar>
              <w:left w:w="28" w:type="dxa"/>
              <w:right w:w="28" w:type="dxa"/>
            </w:tcMar>
            <w:vAlign w:val="center"/>
          </w:tcPr>
          <w:p w14:paraId="73D3180F" w14:textId="77777777" w:rsidR="00237B8A" w:rsidRPr="00990210" w:rsidRDefault="00237B8A" w:rsidP="00660854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82" w:type="dxa"/>
            <w:tcMar>
              <w:left w:w="28" w:type="dxa"/>
              <w:right w:w="28" w:type="dxa"/>
            </w:tcMar>
            <w:vAlign w:val="center"/>
          </w:tcPr>
          <w:p w14:paraId="044EFCE7" w14:textId="77777777" w:rsidR="00237B8A" w:rsidRPr="00990210" w:rsidRDefault="00237B8A" w:rsidP="00660854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236" w:type="dxa"/>
            <w:shd w:val="clear" w:color="auto" w:fill="A6A6A6"/>
            <w:vAlign w:val="center"/>
          </w:tcPr>
          <w:p w14:paraId="6548CA5C" w14:textId="77777777" w:rsidR="00237B8A" w:rsidRPr="00990210" w:rsidRDefault="00237B8A" w:rsidP="00660854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34881E37" w14:textId="77777777" w:rsidR="00237B8A" w:rsidRPr="00990210" w:rsidRDefault="00237B8A" w:rsidP="00660854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81" w:type="dxa"/>
            <w:tcMar>
              <w:left w:w="28" w:type="dxa"/>
              <w:right w:w="28" w:type="dxa"/>
            </w:tcMar>
            <w:vAlign w:val="center"/>
          </w:tcPr>
          <w:p w14:paraId="64FBE1F2" w14:textId="77777777" w:rsidR="00237B8A" w:rsidRPr="00990210" w:rsidRDefault="00237B8A" w:rsidP="00660854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8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7E312" w14:textId="77777777" w:rsidR="00237B8A" w:rsidRPr="00990210" w:rsidRDefault="00237B8A" w:rsidP="00660854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</w:tr>
      <w:tr w:rsidR="00237B8A" w:rsidRPr="00990210" w14:paraId="3D018ED5" w14:textId="77777777" w:rsidTr="009A263E">
        <w:trPr>
          <w:trHeight w:hRule="exact" w:val="340"/>
        </w:trPr>
        <w:tc>
          <w:tcPr>
            <w:tcW w:w="722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E96B545" w14:textId="62A142BE" w:rsidR="00237B8A" w:rsidRPr="001F316D" w:rsidRDefault="00AF46FA" w:rsidP="001F316D">
            <w:pPr>
              <w:pStyle w:val="Listenabsatz"/>
              <w:numPr>
                <w:ilvl w:val="0"/>
                <w:numId w:val="10"/>
              </w:numPr>
              <w:spacing w:after="0"/>
              <w:ind w:left="308" w:hanging="142"/>
              <w:rPr>
                <w:sz w:val="18"/>
                <w:szCs w:val="18"/>
                <w:lang w:eastAsia="de-DE"/>
              </w:rPr>
            </w:pPr>
            <w:r w:rsidRPr="001F316D">
              <w:rPr>
                <w:sz w:val="18"/>
                <w:szCs w:val="18"/>
                <w:lang w:eastAsia="de-DE"/>
              </w:rPr>
              <w:t xml:space="preserve">Ich kann </w:t>
            </w:r>
            <w:r w:rsidR="009A263E" w:rsidRPr="001F316D">
              <w:rPr>
                <w:sz w:val="18"/>
                <w:szCs w:val="18"/>
                <w:lang w:eastAsia="de-DE"/>
              </w:rPr>
              <w:t>Rechenregeln mit Quadratwurzeln</w:t>
            </w:r>
            <w:r w:rsidR="009A263E" w:rsidRPr="001F316D">
              <w:rPr>
                <w:rFonts w:hint="eastAsia"/>
                <w:sz w:val="18"/>
                <w:szCs w:val="18"/>
                <w:lang w:eastAsia="de-DE"/>
              </w:rPr>
              <w:t xml:space="preserve"> </w:t>
            </w:r>
            <w:r w:rsidR="009A263E" w:rsidRPr="001F316D">
              <w:rPr>
                <w:sz w:val="18"/>
                <w:szCs w:val="18"/>
                <w:lang w:eastAsia="de-DE"/>
              </w:rPr>
              <w:t>an Zahlenbeispielen nachweisen.</w:t>
            </w:r>
          </w:p>
        </w:tc>
        <w:tc>
          <w:tcPr>
            <w:tcW w:w="382" w:type="dxa"/>
            <w:tcMar>
              <w:left w:w="28" w:type="dxa"/>
              <w:right w:w="28" w:type="dxa"/>
            </w:tcMar>
            <w:vAlign w:val="center"/>
          </w:tcPr>
          <w:p w14:paraId="26B50FE1" w14:textId="77777777" w:rsidR="00237B8A" w:rsidRPr="00990210" w:rsidRDefault="00237B8A" w:rsidP="00660854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82" w:type="dxa"/>
            <w:tcMar>
              <w:left w:w="28" w:type="dxa"/>
              <w:right w:w="28" w:type="dxa"/>
            </w:tcMar>
            <w:vAlign w:val="center"/>
          </w:tcPr>
          <w:p w14:paraId="0B2EEF4D" w14:textId="77777777" w:rsidR="00237B8A" w:rsidRPr="00990210" w:rsidRDefault="00237B8A" w:rsidP="00660854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82" w:type="dxa"/>
            <w:tcMar>
              <w:left w:w="28" w:type="dxa"/>
              <w:right w:w="28" w:type="dxa"/>
            </w:tcMar>
            <w:vAlign w:val="center"/>
          </w:tcPr>
          <w:p w14:paraId="229F182B" w14:textId="77777777" w:rsidR="00237B8A" w:rsidRPr="00990210" w:rsidRDefault="00237B8A" w:rsidP="00660854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236" w:type="dxa"/>
            <w:shd w:val="clear" w:color="auto" w:fill="A6A6A6"/>
            <w:vAlign w:val="center"/>
          </w:tcPr>
          <w:p w14:paraId="4C6EF021" w14:textId="77777777" w:rsidR="00237B8A" w:rsidRPr="00990210" w:rsidRDefault="00237B8A" w:rsidP="00660854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380" w:type="dxa"/>
            <w:tcMar>
              <w:left w:w="28" w:type="dxa"/>
              <w:right w:w="28" w:type="dxa"/>
            </w:tcMar>
            <w:vAlign w:val="center"/>
          </w:tcPr>
          <w:p w14:paraId="56FEF8E7" w14:textId="77777777" w:rsidR="00237B8A" w:rsidRPr="00990210" w:rsidRDefault="00237B8A" w:rsidP="00660854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81" w:type="dxa"/>
            <w:tcMar>
              <w:left w:w="28" w:type="dxa"/>
              <w:right w:w="28" w:type="dxa"/>
            </w:tcMar>
            <w:vAlign w:val="center"/>
          </w:tcPr>
          <w:p w14:paraId="0E9FAABC" w14:textId="77777777" w:rsidR="00237B8A" w:rsidRPr="00990210" w:rsidRDefault="00237B8A" w:rsidP="00660854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81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5A898" w14:textId="77777777" w:rsidR="00237B8A" w:rsidRPr="00990210" w:rsidRDefault="00237B8A" w:rsidP="00660854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</w:tr>
    </w:tbl>
    <w:p w14:paraId="254B353B" w14:textId="49244421" w:rsidR="00675ACF" w:rsidRDefault="00675ACF" w:rsidP="001F316D">
      <w:pPr>
        <w:pStyle w:val="berschrift4"/>
        <w:spacing w:after="0"/>
      </w:pPr>
      <w:r>
        <w:t>Gesamtbeurteilung: _________________________________________________________</w:t>
      </w:r>
    </w:p>
    <w:p w14:paraId="2C293367" w14:textId="59650C74" w:rsidR="0006141B" w:rsidRPr="00237B8A" w:rsidRDefault="00675ACF" w:rsidP="001F316D">
      <w:pPr>
        <w:tabs>
          <w:tab w:val="left" w:pos="1694"/>
          <w:tab w:val="left" w:pos="4746"/>
          <w:tab w:val="left" w:pos="4820"/>
          <w:tab w:val="right" w:pos="9632"/>
        </w:tabs>
        <w:rPr>
          <w:sz w:val="16"/>
          <w:szCs w:val="14"/>
        </w:rPr>
      </w:pPr>
      <w:r w:rsidRPr="00237B8A">
        <w:rPr>
          <w:sz w:val="16"/>
          <w:szCs w:val="14"/>
        </w:rPr>
        <w:t xml:space="preserve">(sehr gut: </w:t>
      </w:r>
      <w:r w:rsidR="009A263E">
        <w:rPr>
          <w:sz w:val="16"/>
          <w:szCs w:val="14"/>
        </w:rPr>
        <w:t>4</w:t>
      </w:r>
      <w:r w:rsidRPr="00237B8A">
        <w:rPr>
          <w:sz w:val="16"/>
          <w:szCs w:val="14"/>
        </w:rPr>
        <w:t xml:space="preserve"> </w:t>
      </w:r>
      <w:r w:rsidR="001F316D">
        <w:rPr>
          <w:sz w:val="16"/>
          <w:szCs w:val="14"/>
        </w:rPr>
        <w:t>„</w:t>
      </w:r>
      <w:r w:rsidRPr="00237B8A">
        <w:rPr>
          <w:sz w:val="16"/>
          <w:szCs w:val="14"/>
        </w:rPr>
        <w:t>erfüllt</w:t>
      </w:r>
      <w:r w:rsidR="001F316D">
        <w:rPr>
          <w:sz w:val="16"/>
          <w:szCs w:val="14"/>
        </w:rPr>
        <w:t>“</w:t>
      </w:r>
      <w:r w:rsidRPr="00237B8A">
        <w:rPr>
          <w:sz w:val="16"/>
          <w:szCs w:val="14"/>
        </w:rPr>
        <w:tab/>
        <w:t>gut:</w:t>
      </w:r>
      <w:r w:rsidR="001F316D">
        <w:rPr>
          <w:sz w:val="16"/>
          <w:szCs w:val="14"/>
        </w:rPr>
        <w:t xml:space="preserve"> I. und II.</w:t>
      </w:r>
      <w:r w:rsidRPr="00237B8A">
        <w:rPr>
          <w:sz w:val="16"/>
          <w:szCs w:val="14"/>
        </w:rPr>
        <w:t xml:space="preserve"> </w:t>
      </w:r>
      <w:r w:rsidR="001F316D">
        <w:rPr>
          <w:sz w:val="16"/>
          <w:szCs w:val="14"/>
        </w:rPr>
        <w:t>„</w:t>
      </w:r>
      <w:r w:rsidRPr="00237B8A">
        <w:rPr>
          <w:sz w:val="16"/>
          <w:szCs w:val="14"/>
        </w:rPr>
        <w:t>erfüllt</w:t>
      </w:r>
      <w:r w:rsidR="001F316D">
        <w:rPr>
          <w:sz w:val="16"/>
          <w:szCs w:val="14"/>
        </w:rPr>
        <w:t>“</w:t>
      </w:r>
      <w:r w:rsidR="00237B8A" w:rsidRPr="00237B8A">
        <w:rPr>
          <w:sz w:val="16"/>
          <w:szCs w:val="14"/>
        </w:rPr>
        <w:t xml:space="preserve">, kein </w:t>
      </w:r>
      <w:r w:rsidR="001F316D">
        <w:rPr>
          <w:sz w:val="16"/>
          <w:szCs w:val="14"/>
        </w:rPr>
        <w:t>„</w:t>
      </w:r>
      <w:r w:rsidR="00237B8A" w:rsidRPr="00237B8A">
        <w:rPr>
          <w:sz w:val="16"/>
          <w:szCs w:val="14"/>
        </w:rPr>
        <w:t>nicht erfüllt</w:t>
      </w:r>
      <w:r w:rsidR="001F316D">
        <w:rPr>
          <w:sz w:val="16"/>
          <w:szCs w:val="14"/>
        </w:rPr>
        <w:t>“</w:t>
      </w:r>
      <w:r w:rsidR="001F316D">
        <w:rPr>
          <w:sz w:val="16"/>
          <w:szCs w:val="14"/>
        </w:rPr>
        <w:tab/>
      </w:r>
      <w:r w:rsidR="00237B8A" w:rsidRPr="00237B8A">
        <w:rPr>
          <w:sz w:val="16"/>
          <w:szCs w:val="14"/>
        </w:rPr>
        <w:t xml:space="preserve">genügend: </w:t>
      </w:r>
      <w:r w:rsidR="001F316D">
        <w:rPr>
          <w:sz w:val="16"/>
          <w:szCs w:val="14"/>
        </w:rPr>
        <w:sym w:font="Symbol" w:char="F0A3"/>
      </w:r>
      <w:r w:rsidR="001F316D">
        <w:rPr>
          <w:sz w:val="16"/>
          <w:szCs w:val="14"/>
        </w:rPr>
        <w:t xml:space="preserve"> </w:t>
      </w:r>
      <w:r w:rsidR="00237B8A" w:rsidRPr="00237B8A">
        <w:rPr>
          <w:sz w:val="16"/>
          <w:szCs w:val="14"/>
        </w:rPr>
        <w:t xml:space="preserve">1 </w:t>
      </w:r>
      <w:r w:rsidR="001F316D">
        <w:rPr>
          <w:sz w:val="16"/>
          <w:szCs w:val="14"/>
        </w:rPr>
        <w:t>„</w:t>
      </w:r>
      <w:r w:rsidR="00237B8A" w:rsidRPr="00237B8A">
        <w:rPr>
          <w:sz w:val="16"/>
          <w:szCs w:val="14"/>
        </w:rPr>
        <w:t>nicht erfüllt</w:t>
      </w:r>
      <w:r w:rsidR="001F316D">
        <w:rPr>
          <w:sz w:val="16"/>
          <w:szCs w:val="14"/>
        </w:rPr>
        <w:t>“</w:t>
      </w:r>
      <w:r w:rsidR="00237B8A" w:rsidRPr="00237B8A">
        <w:rPr>
          <w:sz w:val="16"/>
          <w:szCs w:val="14"/>
        </w:rPr>
        <w:tab/>
      </w:r>
      <w:r w:rsidRPr="00237B8A">
        <w:rPr>
          <w:sz w:val="16"/>
          <w:szCs w:val="14"/>
        </w:rPr>
        <w:t>ungenügend: &gt;</w:t>
      </w:r>
      <w:r w:rsidR="001F316D">
        <w:rPr>
          <w:sz w:val="16"/>
          <w:szCs w:val="14"/>
        </w:rPr>
        <w:t> </w:t>
      </w:r>
      <w:r w:rsidRPr="00237B8A">
        <w:rPr>
          <w:sz w:val="16"/>
          <w:szCs w:val="14"/>
        </w:rPr>
        <w:t xml:space="preserve">1 </w:t>
      </w:r>
      <w:r w:rsidR="001F316D">
        <w:rPr>
          <w:sz w:val="16"/>
          <w:szCs w:val="14"/>
        </w:rPr>
        <w:t>„</w:t>
      </w:r>
      <w:r w:rsidRPr="00237B8A">
        <w:rPr>
          <w:sz w:val="16"/>
          <w:szCs w:val="14"/>
        </w:rPr>
        <w:t>nicht erfüllt</w:t>
      </w:r>
      <w:r w:rsidR="001F316D">
        <w:rPr>
          <w:sz w:val="16"/>
          <w:szCs w:val="14"/>
        </w:rPr>
        <w:t>“</w:t>
      </w:r>
      <w:r w:rsidRPr="00237B8A">
        <w:rPr>
          <w:sz w:val="16"/>
          <w:szCs w:val="14"/>
        </w:rPr>
        <w:t>)</w:t>
      </w:r>
    </w:p>
    <w:sectPr w:rsidR="0006141B" w:rsidRPr="00237B8A" w:rsidSect="0006141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851" w:right="1134" w:bottom="851" w:left="1134" w:header="573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BDF80" w14:textId="77777777" w:rsidR="008A767A" w:rsidRDefault="008A767A">
      <w:pPr>
        <w:spacing w:after="0" w:line="240" w:lineRule="auto"/>
      </w:pPr>
      <w:r>
        <w:separator/>
      </w:r>
    </w:p>
  </w:endnote>
  <w:endnote w:type="continuationSeparator" w:id="0">
    <w:p w14:paraId="507A6D96" w14:textId="77777777" w:rsidR="008A767A" w:rsidRDefault="008A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wiss 721 BT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wiss 721 Heavy Italic BT">
    <w:panose1 w:val="020B0803020202090204"/>
    <w:charset w:val="00"/>
    <w:family w:val="swiss"/>
    <w:pitch w:val="variable"/>
    <w:sig w:usb0="00000003" w:usb1="00000000" w:usb2="00000000" w:usb3="00000000" w:csb0="00000001" w:csb1="00000000"/>
  </w:font>
  <w:font w:name="Swiss 721 Medium B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wis721 Hv BT">
    <w:panose1 w:val="020B08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3EBD" w14:textId="77777777" w:rsidR="00CE6ACB" w:rsidRDefault="00CE6ACB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3B30" w14:textId="77777777" w:rsidR="00CE6ACB" w:rsidRDefault="00CE6ACB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ADAD" w14:textId="77777777" w:rsidR="008A767A" w:rsidRDefault="008A767A">
      <w:pPr>
        <w:spacing w:after="0" w:line="240" w:lineRule="auto"/>
      </w:pPr>
      <w:r>
        <w:separator/>
      </w:r>
    </w:p>
  </w:footnote>
  <w:footnote w:type="continuationSeparator" w:id="0">
    <w:p w14:paraId="3D62E319" w14:textId="77777777" w:rsidR="008A767A" w:rsidRDefault="008A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DA27" w14:textId="77777777" w:rsidR="00CE6ACB" w:rsidRDefault="00CE6ACB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0600" w14:textId="77777777" w:rsidR="00CE6ACB" w:rsidRDefault="00CE6ACB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2BC8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A44C8F"/>
    <w:multiLevelType w:val="hybridMultilevel"/>
    <w:tmpl w:val="95FA2CE4"/>
    <w:lvl w:ilvl="0" w:tplc="1272220A">
      <w:start w:val="1"/>
      <w:numFmt w:val="bullet"/>
      <w:lvlText w:val=""/>
      <w:lvlJc w:val="left"/>
      <w:pPr>
        <w:ind w:left="360" w:hanging="360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91A7F"/>
    <w:multiLevelType w:val="hybridMultilevel"/>
    <w:tmpl w:val="64FA373A"/>
    <w:lvl w:ilvl="0" w:tplc="AD3ED4E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C97FE5"/>
    <w:multiLevelType w:val="hybridMultilevel"/>
    <w:tmpl w:val="1004B9A0"/>
    <w:lvl w:ilvl="0" w:tplc="955ECF58">
      <w:numFmt w:val="bullet"/>
      <w:lvlText w:val="-"/>
      <w:lvlJc w:val="left"/>
      <w:pPr>
        <w:ind w:left="720" w:hanging="360"/>
      </w:pPr>
      <w:rPr>
        <w:rFonts w:ascii="Swiss 721 BT" w:eastAsiaTheme="minorEastAsia" w:hAnsi="Swiss 721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A78EC"/>
    <w:multiLevelType w:val="hybridMultilevel"/>
    <w:tmpl w:val="8F2C2B00"/>
    <w:lvl w:ilvl="0" w:tplc="08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FB165E"/>
    <w:multiLevelType w:val="hybridMultilevel"/>
    <w:tmpl w:val="4C5828F0"/>
    <w:lvl w:ilvl="0" w:tplc="EA184B6E">
      <w:start w:val="1"/>
      <w:numFmt w:val="bullet"/>
      <w:pStyle w:val="Aufzhlungszeichen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7127D"/>
    <w:multiLevelType w:val="hybridMultilevel"/>
    <w:tmpl w:val="70249898"/>
    <w:lvl w:ilvl="0" w:tplc="839A2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995435"/>
    <w:multiLevelType w:val="hybridMultilevel"/>
    <w:tmpl w:val="9D1CB31E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FD"/>
    <w:rsid w:val="0006141B"/>
    <w:rsid w:val="00062FCE"/>
    <w:rsid w:val="001166B5"/>
    <w:rsid w:val="001A2D7B"/>
    <w:rsid w:val="001F316D"/>
    <w:rsid w:val="00237B8A"/>
    <w:rsid w:val="002A1A86"/>
    <w:rsid w:val="002C569D"/>
    <w:rsid w:val="003C2C12"/>
    <w:rsid w:val="00425A5E"/>
    <w:rsid w:val="00477C4E"/>
    <w:rsid w:val="004C259E"/>
    <w:rsid w:val="00515D0F"/>
    <w:rsid w:val="005F0E68"/>
    <w:rsid w:val="0061398F"/>
    <w:rsid w:val="00636B66"/>
    <w:rsid w:val="00675ACF"/>
    <w:rsid w:val="006E5A62"/>
    <w:rsid w:val="007A4FEB"/>
    <w:rsid w:val="00830708"/>
    <w:rsid w:val="00861135"/>
    <w:rsid w:val="008A767A"/>
    <w:rsid w:val="008B26EE"/>
    <w:rsid w:val="00914467"/>
    <w:rsid w:val="009A263E"/>
    <w:rsid w:val="00A512A0"/>
    <w:rsid w:val="00A71FAD"/>
    <w:rsid w:val="00AA2DFD"/>
    <w:rsid w:val="00AA7519"/>
    <w:rsid w:val="00AC53AA"/>
    <w:rsid w:val="00AF2E60"/>
    <w:rsid w:val="00AF46FA"/>
    <w:rsid w:val="00B311AB"/>
    <w:rsid w:val="00B358FA"/>
    <w:rsid w:val="00B54956"/>
    <w:rsid w:val="00BF4F77"/>
    <w:rsid w:val="00C26AFB"/>
    <w:rsid w:val="00C53C4E"/>
    <w:rsid w:val="00C61622"/>
    <w:rsid w:val="00CA2DC9"/>
    <w:rsid w:val="00CE6ACB"/>
    <w:rsid w:val="00D0570D"/>
    <w:rsid w:val="00D72B85"/>
    <w:rsid w:val="00DD7259"/>
    <w:rsid w:val="00E37279"/>
    <w:rsid w:val="00E54A34"/>
    <w:rsid w:val="00EF2052"/>
    <w:rsid w:val="00F07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535B7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14" w:unhideWhenUsed="1" w:qFormat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2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15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06141B"/>
    <w:pPr>
      <w:spacing w:after="60" w:line="276" w:lineRule="auto"/>
    </w:pPr>
    <w:rPr>
      <w:rFonts w:ascii="Segoe UI" w:eastAsiaTheme="minorHAnsi" w:hAnsi="Segoe UI" w:cstheme="minorBidi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06141B"/>
    <w:pPr>
      <w:keepNext/>
      <w:keepLines/>
      <w:spacing w:before="360" w:after="120"/>
      <w:outlineLvl w:val="0"/>
    </w:pPr>
    <w:rPr>
      <w:rFonts w:ascii="Segoe UI Semibold" w:eastAsiaTheme="majorEastAsia" w:hAnsi="Segoe UI Semibold" w:cstheme="majorBidi"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06141B"/>
    <w:pPr>
      <w:keepNext/>
      <w:keepLines/>
      <w:spacing w:before="360"/>
      <w:outlineLvl w:val="1"/>
    </w:pPr>
    <w:rPr>
      <w:rFonts w:ascii="Segoe UI Semibold" w:eastAsiaTheme="majorEastAsia" w:hAnsi="Segoe UI Semibold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06141B"/>
    <w:pPr>
      <w:keepNext/>
      <w:keepLines/>
      <w:tabs>
        <w:tab w:val="left" w:pos="518"/>
      </w:tabs>
      <w:spacing w:before="240"/>
      <w:ind w:left="360" w:hanging="360"/>
      <w:outlineLvl w:val="2"/>
    </w:pPr>
    <w:rPr>
      <w:rFonts w:ascii="Segoe UI Semibold" w:eastAsiaTheme="majorEastAsia" w:hAnsi="Segoe UI Semibold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06141B"/>
    <w:pPr>
      <w:keepNext/>
      <w:keepLines/>
      <w:spacing w:before="240"/>
      <w:outlineLvl w:val="3"/>
    </w:pPr>
    <w:rPr>
      <w:rFonts w:ascii="Segoe UI Semibold" w:eastAsiaTheme="majorEastAsia" w:hAnsi="Segoe UI Semibold" w:cstheme="majorBidi"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6141B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Pr>
      <w:rFonts w:ascii="Calibri" w:eastAsia="ヒラギノ角ゴ Pro W3" w:hAnsi="Calibri"/>
      <w:color w:val="000000"/>
    </w:rPr>
  </w:style>
  <w:style w:type="paragraph" w:customStyle="1" w:styleId="berschrift1A">
    <w:name w:val="Überschrift 1 A"/>
    <w:next w:val="Standard"/>
    <w:pPr>
      <w:keepNext/>
      <w:spacing w:before="240" w:after="60"/>
      <w:outlineLvl w:val="0"/>
    </w:pPr>
    <w:rPr>
      <w:rFonts w:ascii="Swiss 721 Heavy Italic BT" w:eastAsia="ヒラギノ角ゴ Pro W3" w:hAnsi="Swiss 721 Heavy Italic BT"/>
      <w:color w:val="000000"/>
      <w:kern w:val="32"/>
      <w:sz w:val="32"/>
    </w:rPr>
  </w:style>
  <w:style w:type="paragraph" w:customStyle="1" w:styleId="berschrift2A">
    <w:name w:val="Überschrift 2 A"/>
    <w:next w:val="Standard"/>
    <w:pPr>
      <w:keepNext/>
      <w:spacing w:before="240" w:after="60"/>
      <w:outlineLvl w:val="1"/>
    </w:pPr>
    <w:rPr>
      <w:rFonts w:ascii="Swiss 721 Medium BT" w:eastAsia="ヒラギノ角ゴ Pro W3" w:hAnsi="Swiss 721 Medium BT"/>
      <w:color w:val="000000"/>
      <w:sz w:val="28"/>
    </w:rPr>
  </w:style>
  <w:style w:type="paragraph" w:styleId="Listenabsatz">
    <w:name w:val="List Paragraph"/>
    <w:basedOn w:val="Standard"/>
    <w:uiPriority w:val="34"/>
    <w:qFormat/>
    <w:rsid w:val="0006141B"/>
    <w:pPr>
      <w:contextualSpacing/>
    </w:pPr>
  </w:style>
  <w:style w:type="paragraph" w:styleId="StandardWeb">
    <w:name w:val="Normal (Web)"/>
    <w:basedOn w:val="Standard"/>
    <w:uiPriority w:val="99"/>
    <w:unhideWhenUsed/>
    <w:locked/>
    <w:rsid w:val="004C259E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lang w:val="de-CH"/>
    </w:rPr>
  </w:style>
  <w:style w:type="paragraph" w:styleId="Aufzhlungszeichen">
    <w:name w:val="List Bullet"/>
    <w:basedOn w:val="Standard"/>
    <w:uiPriority w:val="14"/>
    <w:unhideWhenUsed/>
    <w:qFormat/>
    <w:locked/>
    <w:rsid w:val="0006141B"/>
    <w:pPr>
      <w:numPr>
        <w:numId w:val="8"/>
      </w:numPr>
    </w:pPr>
  </w:style>
  <w:style w:type="character" w:styleId="BesuchterLink">
    <w:name w:val="FollowedHyperlink"/>
    <w:basedOn w:val="Absatz-Standardschriftart"/>
    <w:uiPriority w:val="99"/>
    <w:unhideWhenUsed/>
    <w:locked/>
    <w:rsid w:val="0006141B"/>
    <w:rPr>
      <w:color w:val="800080" w:themeColor="followedHyperlink"/>
      <w:u w:val="single"/>
    </w:rPr>
  </w:style>
  <w:style w:type="paragraph" w:styleId="Blocktext">
    <w:name w:val="Block Text"/>
    <w:basedOn w:val="Standard"/>
    <w:locked/>
    <w:rsid w:val="0006141B"/>
    <w:pPr>
      <w:spacing w:after="117"/>
      <w:ind w:left="1440" w:right="1440"/>
    </w:pPr>
    <w:rPr>
      <w:rFonts w:ascii="Swis721 Hv BT" w:hAnsi="Swis721 Hv BT"/>
    </w:rPr>
  </w:style>
  <w:style w:type="paragraph" w:customStyle="1" w:styleId="BoxList">
    <w:name w:val="Box List"/>
    <w:rsid w:val="0006141B"/>
    <w:pPr>
      <w:widowControl w:val="0"/>
      <w:autoSpaceDE w:val="0"/>
      <w:autoSpaceDN w:val="0"/>
      <w:adjustRightInd w:val="0"/>
      <w:ind w:left="720" w:hanging="423"/>
    </w:pPr>
    <w:rPr>
      <w:rFonts w:ascii="Swis721 Hv BT" w:hAnsi="Swis721 Hv BT"/>
      <w:sz w:val="24"/>
      <w:szCs w:val="24"/>
      <w:lang w:val="de-CH" w:eastAsia="de-CH"/>
    </w:rPr>
  </w:style>
  <w:style w:type="paragraph" w:customStyle="1" w:styleId="BulletList">
    <w:name w:val="Bullet List"/>
    <w:rsid w:val="0006141B"/>
    <w:pPr>
      <w:widowControl w:val="0"/>
      <w:autoSpaceDE w:val="0"/>
      <w:autoSpaceDN w:val="0"/>
      <w:adjustRightInd w:val="0"/>
      <w:ind w:left="720" w:hanging="423"/>
    </w:pPr>
    <w:rPr>
      <w:rFonts w:ascii="Swis721 Hv BT" w:hAnsi="Swis721 Hv BT"/>
      <w:sz w:val="24"/>
      <w:szCs w:val="24"/>
      <w:lang w:val="de-CH" w:eastAsia="de-CH"/>
    </w:rPr>
  </w:style>
  <w:style w:type="paragraph" w:customStyle="1" w:styleId="NumberedHeading1">
    <w:name w:val="Numbered Heading 1"/>
    <w:basedOn w:val="Standard"/>
    <w:next w:val="Standard"/>
    <w:rsid w:val="0006141B"/>
    <w:pPr>
      <w:tabs>
        <w:tab w:val="left" w:pos="431"/>
      </w:tabs>
      <w:spacing w:after="0"/>
    </w:pPr>
    <w:rPr>
      <w:rFonts w:ascii="Swis721 Hv BT" w:hAnsi="Swis721 Hv BT"/>
      <w:b/>
      <w:bCs/>
      <w:sz w:val="24"/>
    </w:rPr>
  </w:style>
  <w:style w:type="paragraph" w:customStyle="1" w:styleId="ChapterHeading">
    <w:name w:val="Chapter Heading"/>
    <w:basedOn w:val="NumberedHeading1"/>
    <w:next w:val="Standard"/>
    <w:rsid w:val="0006141B"/>
    <w:pPr>
      <w:tabs>
        <w:tab w:val="clear" w:pos="431"/>
        <w:tab w:val="left" w:pos="1584"/>
      </w:tabs>
    </w:pPr>
  </w:style>
  <w:style w:type="paragraph" w:customStyle="1" w:styleId="Contents1">
    <w:name w:val="Contents 1"/>
    <w:basedOn w:val="Standard"/>
    <w:next w:val="Standard"/>
    <w:rsid w:val="0006141B"/>
    <w:pPr>
      <w:ind w:left="720" w:hanging="423"/>
    </w:pPr>
    <w:rPr>
      <w:rFonts w:ascii="Swis721 Hv BT" w:hAnsi="Swis721 Hv BT"/>
    </w:rPr>
  </w:style>
  <w:style w:type="paragraph" w:customStyle="1" w:styleId="Contents2">
    <w:name w:val="Contents 2"/>
    <w:basedOn w:val="Standard"/>
    <w:next w:val="Standard"/>
    <w:rsid w:val="0006141B"/>
    <w:pPr>
      <w:ind w:left="1440" w:hanging="423"/>
    </w:pPr>
    <w:rPr>
      <w:rFonts w:ascii="Swis721 Hv BT" w:hAnsi="Swis721 Hv BT"/>
    </w:rPr>
  </w:style>
  <w:style w:type="paragraph" w:customStyle="1" w:styleId="Contents3">
    <w:name w:val="Contents 3"/>
    <w:basedOn w:val="Standard"/>
    <w:next w:val="Standard"/>
    <w:rsid w:val="0006141B"/>
    <w:pPr>
      <w:ind w:left="2160" w:hanging="423"/>
    </w:pPr>
    <w:rPr>
      <w:rFonts w:ascii="Swis721 Hv BT" w:hAnsi="Swis721 Hv BT"/>
    </w:rPr>
  </w:style>
  <w:style w:type="paragraph" w:customStyle="1" w:styleId="Contents4">
    <w:name w:val="Contents 4"/>
    <w:basedOn w:val="Standard"/>
    <w:next w:val="Standard"/>
    <w:rsid w:val="0006141B"/>
    <w:pPr>
      <w:ind w:left="2880" w:hanging="423"/>
    </w:pPr>
    <w:rPr>
      <w:rFonts w:ascii="Swis721 Hv BT" w:hAnsi="Swis721 Hv BT"/>
    </w:rPr>
  </w:style>
  <w:style w:type="paragraph" w:customStyle="1" w:styleId="ContentsHeader">
    <w:name w:val="Contents Header"/>
    <w:basedOn w:val="Standard"/>
    <w:next w:val="Standard"/>
    <w:rsid w:val="0006141B"/>
    <w:pPr>
      <w:spacing w:before="240" w:after="11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DashedList">
    <w:name w:val="Dashed List"/>
    <w:rsid w:val="0006141B"/>
    <w:pPr>
      <w:widowControl w:val="0"/>
      <w:autoSpaceDE w:val="0"/>
      <w:autoSpaceDN w:val="0"/>
      <w:adjustRightInd w:val="0"/>
      <w:ind w:left="720" w:hanging="423"/>
    </w:pPr>
    <w:rPr>
      <w:rFonts w:ascii="Swis721 Hv BT" w:hAnsi="Swis721 Hv BT"/>
      <w:sz w:val="24"/>
      <w:szCs w:val="24"/>
      <w:lang w:val="de-CH" w:eastAsia="de-CH"/>
    </w:rPr>
  </w:style>
  <w:style w:type="paragraph" w:customStyle="1" w:styleId="DiamondList">
    <w:name w:val="Diamond List"/>
    <w:rsid w:val="0006141B"/>
    <w:pPr>
      <w:widowControl w:val="0"/>
      <w:autoSpaceDE w:val="0"/>
      <w:autoSpaceDN w:val="0"/>
      <w:adjustRightInd w:val="0"/>
      <w:ind w:left="720" w:hanging="423"/>
    </w:pPr>
    <w:rPr>
      <w:rFonts w:ascii="Swis721 Hv BT" w:hAnsi="Swis721 Hv BT"/>
      <w:sz w:val="24"/>
      <w:szCs w:val="24"/>
      <w:lang w:val="de-CH" w:eastAsia="de-CH"/>
    </w:rPr>
  </w:style>
  <w:style w:type="character" w:customStyle="1" w:styleId="Endnotentext1">
    <w:name w:val="Endnotentext1"/>
    <w:basedOn w:val="Absatz-Standardschriftart"/>
    <w:rsid w:val="0006141B"/>
  </w:style>
  <w:style w:type="character" w:customStyle="1" w:styleId="Endnotenzeichen1">
    <w:name w:val="Endnotenzeichen1"/>
    <w:rsid w:val="0006141B"/>
    <w:rPr>
      <w:sz w:val="20"/>
      <w:szCs w:val="20"/>
      <w:vertAlign w:val="superscript"/>
    </w:rPr>
  </w:style>
  <w:style w:type="character" w:styleId="Fett">
    <w:name w:val="Strong"/>
    <w:basedOn w:val="Absatz-Standardschriftart"/>
    <w:uiPriority w:val="15"/>
    <w:qFormat/>
    <w:locked/>
    <w:rsid w:val="0006141B"/>
    <w:rPr>
      <w:rFonts w:ascii="Segoe UI Semibold" w:hAnsi="Segoe UI Semibold"/>
      <w:b w:val="0"/>
      <w:bCs/>
      <w:i w:val="0"/>
      <w:iCs w:val="0"/>
      <w:color w:val="262626" w:themeColor="text1" w:themeTint="D9"/>
    </w:rPr>
  </w:style>
  <w:style w:type="character" w:customStyle="1" w:styleId="Funotentext1">
    <w:name w:val="Fußnotentext1"/>
    <w:rsid w:val="0006141B"/>
    <w:rPr>
      <w:sz w:val="20"/>
      <w:szCs w:val="20"/>
    </w:rPr>
  </w:style>
  <w:style w:type="character" w:customStyle="1" w:styleId="Funotenzeichen1">
    <w:name w:val="Fußnotenzeichen1"/>
    <w:rsid w:val="0006141B"/>
    <w:rPr>
      <w:sz w:val="20"/>
      <w:szCs w:val="20"/>
      <w:vertAlign w:val="superscript"/>
    </w:rPr>
  </w:style>
  <w:style w:type="paragraph" w:customStyle="1" w:styleId="HandList">
    <w:name w:val="Hand List"/>
    <w:rsid w:val="0006141B"/>
    <w:pPr>
      <w:widowControl w:val="0"/>
      <w:autoSpaceDE w:val="0"/>
      <w:autoSpaceDN w:val="0"/>
      <w:adjustRightInd w:val="0"/>
      <w:ind w:left="720" w:hanging="423"/>
    </w:pPr>
    <w:rPr>
      <w:rFonts w:ascii="Swis721 Hv BT" w:hAnsi="Swis721 Hv BT"/>
      <w:sz w:val="24"/>
      <w:szCs w:val="24"/>
      <w:lang w:val="de-CH" w:eastAsia="de-CH"/>
    </w:rPr>
  </w:style>
  <w:style w:type="paragraph" w:customStyle="1" w:styleId="HeartList">
    <w:name w:val="Heart List"/>
    <w:rsid w:val="0006141B"/>
    <w:pPr>
      <w:widowControl w:val="0"/>
      <w:autoSpaceDE w:val="0"/>
      <w:autoSpaceDN w:val="0"/>
      <w:adjustRightInd w:val="0"/>
      <w:ind w:left="720" w:hanging="423"/>
    </w:pPr>
    <w:rPr>
      <w:rFonts w:ascii="Swis721 Hv BT" w:hAnsi="Swis721 Hv BT"/>
      <w:sz w:val="24"/>
      <w:szCs w:val="24"/>
      <w:lang w:val="de-CH" w:eastAsia="de-CH"/>
    </w:rPr>
  </w:style>
  <w:style w:type="character" w:styleId="Hervorhebung">
    <w:name w:val="Emphasis"/>
    <w:basedOn w:val="Absatz-Standardschriftart"/>
    <w:uiPriority w:val="20"/>
    <w:qFormat/>
    <w:locked/>
    <w:rsid w:val="0006141B"/>
    <w:rPr>
      <w:rFonts w:ascii="Segoe UI" w:hAnsi="Segoe UI"/>
      <w:b w:val="0"/>
      <w:bCs w:val="0"/>
      <w:i/>
      <w:iCs/>
    </w:rPr>
  </w:style>
  <w:style w:type="paragraph" w:customStyle="1" w:styleId="ImpliesList">
    <w:name w:val="Implies List"/>
    <w:rsid w:val="0006141B"/>
    <w:pPr>
      <w:widowControl w:val="0"/>
      <w:autoSpaceDE w:val="0"/>
      <w:autoSpaceDN w:val="0"/>
      <w:adjustRightInd w:val="0"/>
      <w:ind w:left="720" w:hanging="423"/>
    </w:pPr>
    <w:rPr>
      <w:rFonts w:ascii="Swis721 Hv BT" w:hAnsi="Swis721 Hv BT"/>
      <w:sz w:val="24"/>
      <w:szCs w:val="24"/>
      <w:lang w:val="de-CH" w:eastAsia="de-CH"/>
    </w:rPr>
  </w:style>
  <w:style w:type="character" w:styleId="IntensiveHervorhebung">
    <w:name w:val="Intense Emphasis"/>
    <w:basedOn w:val="Absatz-Standardschriftart"/>
    <w:uiPriority w:val="21"/>
    <w:qFormat/>
    <w:rsid w:val="0006141B"/>
    <w:rPr>
      <w:rFonts w:ascii="Segoe UI" w:hAnsi="Segoe UI"/>
      <w:b w:val="0"/>
      <w:bCs w:val="0"/>
      <w:i/>
      <w:iCs/>
      <w:color w:val="4F81BD" w:themeColor="accent1"/>
    </w:rPr>
  </w:style>
  <w:style w:type="paragraph" w:styleId="KeinLeerraum">
    <w:name w:val="No Spacing"/>
    <w:uiPriority w:val="36"/>
    <w:qFormat/>
    <w:rsid w:val="0006141B"/>
    <w:rPr>
      <w:rFonts w:ascii="Segoe UI" w:eastAsiaTheme="minorHAnsi" w:hAnsi="Segoe UI" w:cstheme="minorBidi"/>
      <w:color w:val="404040" w:themeColor="text1" w:themeTint="BF"/>
      <w:sz w:val="22"/>
      <w:lang w:eastAsia="en-US"/>
    </w:rPr>
  </w:style>
  <w:style w:type="character" w:styleId="Hyperlink">
    <w:name w:val="Hyperlink"/>
    <w:basedOn w:val="Absatz-Standardschriftart"/>
    <w:uiPriority w:val="99"/>
    <w:unhideWhenUsed/>
    <w:locked/>
    <w:rsid w:val="0006141B"/>
    <w:rPr>
      <w:color w:val="0000FF" w:themeColor="hyperlink"/>
      <w:u w:val="single"/>
    </w:rPr>
  </w:style>
  <w:style w:type="paragraph" w:customStyle="1" w:styleId="NumberedList">
    <w:name w:val="Numbered List"/>
    <w:rsid w:val="0006141B"/>
    <w:pPr>
      <w:widowControl w:val="0"/>
      <w:autoSpaceDE w:val="0"/>
      <w:autoSpaceDN w:val="0"/>
      <w:adjustRightInd w:val="0"/>
      <w:ind w:left="720" w:hanging="423"/>
    </w:pPr>
    <w:rPr>
      <w:rFonts w:ascii="Swis721 Hv BT" w:hAnsi="Swis721 Hv BT"/>
      <w:sz w:val="24"/>
      <w:szCs w:val="24"/>
      <w:lang w:val="de-CH" w:eastAsia="de-CH"/>
    </w:rPr>
  </w:style>
  <w:style w:type="paragraph" w:customStyle="1" w:styleId="LowerCaseList">
    <w:name w:val="Lower Case List"/>
    <w:basedOn w:val="NumberedList"/>
    <w:rsid w:val="0006141B"/>
  </w:style>
  <w:style w:type="paragraph" w:customStyle="1" w:styleId="LowerRomanList">
    <w:name w:val="Lower Roman List"/>
    <w:basedOn w:val="Standard"/>
    <w:rsid w:val="0006141B"/>
    <w:pPr>
      <w:ind w:left="720" w:hanging="423"/>
    </w:pPr>
    <w:rPr>
      <w:rFonts w:ascii="Swis721 Hv BT" w:hAnsi="Swis721 Hv BT"/>
    </w:rPr>
  </w:style>
  <w:style w:type="paragraph" w:customStyle="1" w:styleId="NumberedHeading2">
    <w:name w:val="Numbered Heading 2"/>
    <w:basedOn w:val="Standard"/>
    <w:next w:val="Standard"/>
    <w:rsid w:val="0006141B"/>
    <w:pPr>
      <w:tabs>
        <w:tab w:val="left" w:pos="431"/>
      </w:tabs>
      <w:spacing w:after="0"/>
    </w:pPr>
    <w:rPr>
      <w:rFonts w:ascii="Swis721 Hv BT" w:hAnsi="Swis721 Hv BT"/>
      <w:b/>
      <w:bCs/>
      <w:sz w:val="24"/>
    </w:rPr>
  </w:style>
  <w:style w:type="paragraph" w:customStyle="1" w:styleId="NumberedHeading3">
    <w:name w:val="Numbered Heading 3"/>
    <w:basedOn w:val="Standard"/>
    <w:next w:val="Standard"/>
    <w:rsid w:val="0006141B"/>
    <w:pPr>
      <w:tabs>
        <w:tab w:val="left" w:pos="431"/>
      </w:tabs>
      <w:spacing w:after="0"/>
    </w:pPr>
    <w:rPr>
      <w:rFonts w:ascii="Swis721 Hv BT" w:hAnsi="Swis721 Hv BT"/>
      <w:b/>
      <w:bCs/>
    </w:rPr>
  </w:style>
  <w:style w:type="paragraph" w:styleId="NurText">
    <w:name w:val="Plain Text"/>
    <w:basedOn w:val="Standard"/>
    <w:link w:val="NurTextZchn"/>
    <w:locked/>
    <w:rsid w:val="0006141B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06141B"/>
    <w:rPr>
      <w:rFonts w:ascii="Courier New" w:eastAsiaTheme="minorHAnsi" w:hAnsi="Courier New" w:cs="Courier New"/>
      <w:sz w:val="22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06141B"/>
    <w:rPr>
      <w:rFonts w:ascii="Segoe UI Semilight" w:hAnsi="Segoe UI Semilight"/>
      <w:b w:val="0"/>
      <w:bCs w:val="0"/>
      <w:i/>
      <w:iCs w:val="0"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06141B"/>
    <w:rPr>
      <w:rFonts w:ascii="Segoe UI Semilight" w:hAnsi="Segoe UI Semilight"/>
      <w:b w:val="0"/>
      <w:bCs w:val="0"/>
      <w:i w:val="0"/>
      <w:iCs w:val="0"/>
      <w:smallCaps/>
      <w:color w:val="5A5A5A" w:themeColor="text1" w:themeTint="A5"/>
    </w:rPr>
  </w:style>
  <w:style w:type="paragraph" w:customStyle="1" w:styleId="SectionHeading">
    <w:name w:val="Section Heading"/>
    <w:basedOn w:val="NumberedHeading1"/>
    <w:next w:val="Standard"/>
    <w:rsid w:val="0006141B"/>
    <w:pPr>
      <w:tabs>
        <w:tab w:val="clear" w:pos="431"/>
        <w:tab w:val="left" w:pos="1584"/>
      </w:tabs>
    </w:pPr>
  </w:style>
  <w:style w:type="paragraph" w:customStyle="1" w:styleId="SquareList">
    <w:name w:val="Square List"/>
    <w:rsid w:val="0006141B"/>
    <w:pPr>
      <w:widowControl w:val="0"/>
      <w:autoSpaceDE w:val="0"/>
      <w:autoSpaceDN w:val="0"/>
      <w:adjustRightInd w:val="0"/>
      <w:ind w:left="720" w:hanging="423"/>
    </w:pPr>
    <w:rPr>
      <w:rFonts w:ascii="Swis721 Hv BT" w:hAnsi="Swis721 Hv BT"/>
      <w:sz w:val="24"/>
      <w:szCs w:val="24"/>
      <w:lang w:val="de-CH" w:eastAsia="de-CH"/>
    </w:rPr>
  </w:style>
  <w:style w:type="paragraph" w:customStyle="1" w:styleId="StarList">
    <w:name w:val="Star List"/>
    <w:rsid w:val="0006141B"/>
    <w:pPr>
      <w:widowControl w:val="0"/>
      <w:autoSpaceDE w:val="0"/>
      <w:autoSpaceDN w:val="0"/>
      <w:adjustRightInd w:val="0"/>
      <w:ind w:left="720" w:hanging="423"/>
    </w:pPr>
    <w:rPr>
      <w:rFonts w:ascii="Swis721 Hv BT" w:hAnsi="Swis721 Hv BT"/>
      <w:sz w:val="24"/>
      <w:szCs w:val="24"/>
      <w:lang w:val="de-CH" w:eastAsia="de-CH"/>
    </w:rPr>
  </w:style>
  <w:style w:type="table" w:styleId="Tabellenraster">
    <w:name w:val="Table Grid"/>
    <w:basedOn w:val="NormaleTabelle"/>
    <w:locked/>
    <w:rsid w:val="0006141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ckList">
    <w:name w:val="Tick List"/>
    <w:rsid w:val="0006141B"/>
    <w:pPr>
      <w:widowControl w:val="0"/>
      <w:autoSpaceDE w:val="0"/>
      <w:autoSpaceDN w:val="0"/>
      <w:adjustRightInd w:val="0"/>
      <w:ind w:left="720" w:hanging="423"/>
    </w:pPr>
    <w:rPr>
      <w:rFonts w:ascii="Swis721 Hv BT" w:hAnsi="Swis721 Hv BT"/>
      <w:sz w:val="24"/>
      <w:szCs w:val="24"/>
      <w:lang w:val="de-CH" w:eastAsia="de-CH"/>
    </w:rPr>
  </w:style>
  <w:style w:type="paragraph" w:styleId="Titel">
    <w:name w:val="Title"/>
    <w:basedOn w:val="Standard"/>
    <w:next w:val="Standard"/>
    <w:link w:val="TitelZchn"/>
    <w:uiPriority w:val="1"/>
    <w:qFormat/>
    <w:locked/>
    <w:rsid w:val="0006141B"/>
    <w:pPr>
      <w:spacing w:after="80"/>
      <w:contextualSpacing/>
    </w:pPr>
    <w:rPr>
      <w:rFonts w:ascii="Segoe UI Semibold" w:eastAsiaTheme="majorEastAsia" w:hAnsi="Segoe UI Semibold" w:cstheme="majorBidi"/>
      <w:b/>
      <w:bCs/>
      <w:color w:val="4F81BD" w:themeColor="accent1"/>
      <w:kern w:val="28"/>
      <w:sz w:val="44"/>
    </w:rPr>
  </w:style>
  <w:style w:type="character" w:customStyle="1" w:styleId="TitelZchn">
    <w:name w:val="Titel Zchn"/>
    <w:basedOn w:val="Absatz-Standardschriftart"/>
    <w:link w:val="Titel"/>
    <w:uiPriority w:val="1"/>
    <w:rsid w:val="0006141B"/>
    <w:rPr>
      <w:rFonts w:ascii="Segoe UI Semibold" w:eastAsiaTheme="majorEastAsia" w:hAnsi="Segoe UI Semibold" w:cstheme="majorBidi"/>
      <w:b/>
      <w:bCs/>
      <w:color w:val="4F81BD" w:themeColor="accent1"/>
      <w:kern w:val="28"/>
      <w:sz w:val="44"/>
      <w:szCs w:val="24"/>
      <w:lang w:eastAsia="en-US"/>
    </w:rPr>
  </w:style>
  <w:style w:type="paragraph" w:customStyle="1" w:styleId="TriangleList">
    <w:name w:val="Triangle List"/>
    <w:rsid w:val="0006141B"/>
    <w:pPr>
      <w:widowControl w:val="0"/>
      <w:autoSpaceDE w:val="0"/>
      <w:autoSpaceDN w:val="0"/>
      <w:adjustRightInd w:val="0"/>
      <w:ind w:left="720" w:hanging="423"/>
    </w:pPr>
    <w:rPr>
      <w:rFonts w:ascii="Swis721 Hv BT" w:hAnsi="Swis721 Hv BT"/>
      <w:sz w:val="24"/>
      <w:szCs w:val="24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141B"/>
    <w:rPr>
      <w:rFonts w:ascii="Segoe UI Semibold" w:eastAsiaTheme="majorEastAsia" w:hAnsi="Segoe UI Semibold" w:cstheme="majorBidi"/>
      <w:bC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141B"/>
    <w:rPr>
      <w:rFonts w:ascii="Segoe UI Semibold" w:eastAsiaTheme="majorEastAsia" w:hAnsi="Segoe UI Semibold" w:cstheme="majorBidi"/>
      <w:bCs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141B"/>
    <w:rPr>
      <w:rFonts w:ascii="Segoe UI Semibold" w:eastAsiaTheme="majorEastAsia" w:hAnsi="Segoe UI Semibold" w:cstheme="majorBidi"/>
      <w:bCs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141B"/>
    <w:rPr>
      <w:rFonts w:ascii="Segoe UI Semibold" w:eastAsiaTheme="majorEastAsia" w:hAnsi="Segoe UI Semibold" w:cstheme="majorBidi"/>
      <w:bCs/>
      <w:sz w:val="22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141B"/>
    <w:rPr>
      <w:rFonts w:ascii="Segoe UI" w:eastAsiaTheme="majorEastAsia" w:hAnsi="Segoe UI" w:cstheme="majorBidi"/>
      <w:color w:val="365F91" w:themeColor="accent1" w:themeShade="BF"/>
      <w:sz w:val="22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2"/>
    <w:qFormat/>
    <w:locked/>
    <w:rsid w:val="0006141B"/>
    <w:pPr>
      <w:numPr>
        <w:ilvl w:val="1"/>
      </w:numPr>
      <w:spacing w:after="800"/>
    </w:pPr>
    <w:rPr>
      <w:rFonts w:ascii="Segoe UI Semibold" w:hAnsi="Segoe UI Semibold"/>
      <w:b/>
      <w:bCs/>
      <w:color w:val="262626" w:themeColor="text1" w:themeTint="D9"/>
      <w:sz w:val="24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2"/>
    <w:rsid w:val="0006141B"/>
    <w:rPr>
      <w:rFonts w:ascii="Segoe UI Semibold" w:eastAsiaTheme="minorHAnsi" w:hAnsi="Segoe UI Semibold" w:cstheme="minorBidi"/>
      <w:b/>
      <w:bCs/>
      <w:color w:val="262626" w:themeColor="text1" w:themeTint="D9"/>
      <w:sz w:val="24"/>
      <w:szCs w:val="24"/>
      <w:lang w:val="de-CH" w:eastAsia="en-US"/>
    </w:rPr>
  </w:style>
  <w:style w:type="paragraph" w:customStyle="1" w:styleId="UpperCaseList">
    <w:name w:val="Upper Case List"/>
    <w:basedOn w:val="NumberedList"/>
    <w:rsid w:val="0006141B"/>
  </w:style>
  <w:style w:type="paragraph" w:customStyle="1" w:styleId="UpperRomanList">
    <w:name w:val="Upper Roman List"/>
    <w:basedOn w:val="NumberedList"/>
    <w:rsid w:val="0006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mathbuch 8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mathbuch 8</dc:title>
  <dc:subject/>
  <dc:creator>Martin Lacher</dc:creator>
  <cp:keywords/>
  <cp:lastModifiedBy>Lacher Martin PH Luzern</cp:lastModifiedBy>
  <cp:revision>2</cp:revision>
  <dcterms:created xsi:type="dcterms:W3CDTF">2018-03-15T11:21:00Z</dcterms:created>
  <dcterms:modified xsi:type="dcterms:W3CDTF">2018-03-15T11:21:00Z</dcterms:modified>
</cp:coreProperties>
</file>