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25E80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C46AEC">
        <w:rPr>
          <w:rFonts w:cstheme="minorHAnsi"/>
          <w:sz w:val="32"/>
          <w:szCs w:val="32"/>
        </w:rPr>
        <w:t xml:space="preserve">Spiel mit Werbung: </w:t>
      </w:r>
      <w:r w:rsidR="00425E80">
        <w:rPr>
          <w:rFonts w:cstheme="minorHAnsi"/>
          <w:sz w:val="32"/>
          <w:szCs w:val="32"/>
        </w:rPr>
        <w:t>Analog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C43780" w:rsidRPr="00B35D43" w:rsidRDefault="00C43780" w:rsidP="00C42CA7">
      <w:pPr>
        <w:spacing w:before="0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25E80" w:rsidRPr="00425E80" w:rsidRDefault="00425E80" w:rsidP="00425E80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425E80">
        <w:rPr>
          <w:rFonts w:cstheme="minorHAnsi"/>
        </w:rPr>
        <w:t>Bildaussage einer Werbung mit analogen Mitteln verändern und verfremden und eine neue, ungewöhnliche Bildaussage entstehen lassen</w:t>
      </w:r>
    </w:p>
    <w:p w:rsidR="00C43780" w:rsidRDefault="00425E80" w:rsidP="00425E80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425E80">
        <w:rPr>
          <w:rFonts w:cstheme="minorHAnsi"/>
        </w:rPr>
        <w:t xml:space="preserve">Veränderungsprozess wird durch </w:t>
      </w:r>
      <w:proofErr w:type="spellStart"/>
      <w:r w:rsidRPr="00425E80">
        <w:rPr>
          <w:rFonts w:cstheme="minorHAnsi"/>
        </w:rPr>
        <w:t>vorher</w:t>
      </w:r>
      <w:proofErr w:type="spellEnd"/>
      <w:r w:rsidRPr="00425E80">
        <w:rPr>
          <w:rFonts w:cstheme="minorHAnsi"/>
        </w:rPr>
        <w:t>/nachher sichtbar gemacht</w:t>
      </w:r>
    </w:p>
    <w:p w:rsidR="00C43780" w:rsidRDefault="00C43780" w:rsidP="00C43780"/>
    <w:p w:rsidR="00C43780" w:rsidRPr="00B35D43" w:rsidRDefault="00C43780" w:rsidP="00C42CA7">
      <w:pPr>
        <w:spacing w:before="0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43780" w:rsidRPr="00B35D43" w:rsidRDefault="00425E80" w:rsidP="00425E80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425E80">
        <w:rPr>
          <w:rFonts w:cstheme="minorHAnsi"/>
        </w:rPr>
        <w:t>Bildliche und/oder sprachliche Werbebotschaft analysieren und durch Montage fremder Bild-/Textteile verändern</w:t>
      </w:r>
    </w:p>
    <w:p w:rsidR="00C43780" w:rsidRDefault="00C43780" w:rsidP="00C43780">
      <w:pPr>
        <w:rPr>
          <w:rFonts w:eastAsia="Arial" w:cstheme="minorHAnsi"/>
          <w:b/>
        </w:rPr>
      </w:pPr>
    </w:p>
    <w:p w:rsidR="00C43780" w:rsidRDefault="00C43780" w:rsidP="00C42CA7">
      <w:pPr>
        <w:spacing w:before="0"/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46AEC" w:rsidRPr="00C46AEC" w:rsidRDefault="00C46AEC" w:rsidP="00C46AEC">
      <w:pPr>
        <w:pStyle w:val="Listenabsatz"/>
        <w:numPr>
          <w:ilvl w:val="0"/>
          <w:numId w:val="34"/>
        </w:numPr>
        <w:rPr>
          <w:rFonts w:eastAsia="Arial" w:cstheme="minorHAnsi"/>
          <w:b/>
          <w:i/>
        </w:rPr>
      </w:pPr>
      <w:r w:rsidRPr="00C46AEC">
        <w:rPr>
          <w:rFonts w:eastAsia="Arial" w:cstheme="minorHAnsi"/>
          <w:b/>
          <w:i/>
        </w:rPr>
        <w:t>Vorbereitung zu Auftrag 1:</w:t>
      </w:r>
    </w:p>
    <w:p w:rsidR="00931023" w:rsidRPr="00931023" w:rsidRDefault="00931023" w:rsidP="00931023">
      <w:pPr>
        <w:pStyle w:val="Listenabsatz"/>
        <w:numPr>
          <w:ilvl w:val="1"/>
          <w:numId w:val="34"/>
        </w:numPr>
        <w:ind w:left="1134"/>
        <w:rPr>
          <w:rFonts w:eastAsia="Arial" w:cstheme="minorHAnsi"/>
        </w:rPr>
      </w:pPr>
      <w:r w:rsidRPr="00931023">
        <w:rPr>
          <w:rFonts w:eastAsia="Arial" w:cstheme="minorHAnsi"/>
        </w:rPr>
        <w:t>Die Lehrperson lässt die Zeitschriften eine Woche vorher bringen und trifft eine Auswahl. Die Or</w:t>
      </w:r>
      <w:r>
        <w:rPr>
          <w:rFonts w:eastAsia="Arial" w:cstheme="minorHAnsi"/>
        </w:rPr>
        <w:t>iginalwerbungen können nur ein</w:t>
      </w:r>
      <w:r w:rsidRPr="00931023">
        <w:rPr>
          <w:rFonts w:eastAsia="Arial" w:cstheme="minorHAnsi"/>
        </w:rPr>
        <w:t>mal gebraucht werden, da sie verändert werden.</w:t>
      </w:r>
    </w:p>
    <w:p w:rsidR="00E84F06" w:rsidRDefault="00931023" w:rsidP="00931023">
      <w:pPr>
        <w:pStyle w:val="Listenabsatz"/>
        <w:numPr>
          <w:ilvl w:val="1"/>
          <w:numId w:val="34"/>
        </w:numPr>
        <w:ind w:left="1134"/>
        <w:rPr>
          <w:rFonts w:eastAsia="Arial" w:cstheme="minorHAnsi"/>
        </w:rPr>
      </w:pPr>
      <w:bookmarkStart w:id="0" w:name="_GoBack"/>
      <w:bookmarkEnd w:id="0"/>
      <w:r w:rsidRPr="00931023">
        <w:rPr>
          <w:rFonts w:eastAsia="Arial" w:cstheme="minorHAnsi"/>
        </w:rPr>
        <w:t>Die Lehrperson wählt pro Schüler 1-2 Werbungen im Format A4 aus dem Bereich Auto, Parfüm, Tabak, Essen, Alkohol etc. aus, kopiert diese 3-fach schwarz-weiss und bewahrt die Kopien auf. Sie bewahrt 1 Kopie für die Sch</w:t>
      </w:r>
      <w:r>
        <w:rPr>
          <w:rFonts w:eastAsia="Arial" w:cstheme="minorHAnsi"/>
        </w:rPr>
        <w:t>lusspräsentation auf. Original</w:t>
      </w:r>
      <w:r w:rsidRPr="00931023">
        <w:rPr>
          <w:rFonts w:eastAsia="Arial" w:cstheme="minorHAnsi"/>
        </w:rPr>
        <w:t>werbung zusammen mit 2 Kopien sind Arbeitsgrundlage.</w:t>
      </w:r>
    </w:p>
    <w:p w:rsidR="00931023" w:rsidRPr="00931023" w:rsidRDefault="00931023" w:rsidP="00931023">
      <w:pPr>
        <w:pStyle w:val="Listenabsatz"/>
        <w:numPr>
          <w:ilvl w:val="0"/>
          <w:numId w:val="29"/>
        </w:numPr>
        <w:rPr>
          <w:rFonts w:eastAsia="Arial" w:cstheme="minorHAnsi"/>
        </w:rPr>
      </w:pPr>
      <w:r w:rsidRPr="00931023">
        <w:rPr>
          <w:rFonts w:eastAsia="Arial" w:cstheme="minorHAnsi"/>
        </w:rPr>
        <w:t>Klassengespräch: Diskussionsergebnisse aus Gruppen exemplarisch im Plenum präsentieren und durch Lehrperson inhaltlich vertiefen.</w:t>
      </w:r>
    </w:p>
    <w:p w:rsidR="00E84F06" w:rsidRDefault="00E84F06" w:rsidP="00E84F06">
      <w:pPr>
        <w:rPr>
          <w:rFonts w:eastAsia="Arial" w:cstheme="minorHAnsi"/>
          <w:b/>
        </w:rPr>
      </w:pPr>
    </w:p>
    <w:p w:rsidR="00C43780" w:rsidRDefault="00C43780" w:rsidP="00C42CA7">
      <w:pPr>
        <w:spacing w:before="0"/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930B3" w:rsidRPr="00A53090" w:rsidRDefault="00425E80" w:rsidP="00425E80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425E80">
        <w:rPr>
          <w:rFonts w:cstheme="minorHAnsi"/>
        </w:rPr>
        <w:t>BG.3.B.1.1c »2</w:t>
      </w:r>
      <w:r w:rsidR="009930B3">
        <w:rPr>
          <w:rFonts w:cstheme="minorHAnsi"/>
        </w:rPr>
        <w:t>:</w:t>
      </w:r>
      <w:r w:rsidR="009930B3" w:rsidRPr="00771897">
        <w:rPr>
          <w:rFonts w:cstheme="minorHAnsi"/>
        </w:rPr>
        <w:t xml:space="preserve"> </w:t>
      </w:r>
      <w:r w:rsidR="009930B3">
        <w:rPr>
          <w:rFonts w:cstheme="minorHAnsi"/>
        </w:rPr>
        <w:t xml:space="preserve">Die Schülerinnen und Schüler </w:t>
      </w:r>
      <w:r>
        <w:t>kennen Möglichkeiten der Manipulation von Bildern in analogen und digitalen Bildwelten.</w:t>
      </w:r>
      <w:r w:rsidR="009930B3" w:rsidRPr="00EA0284">
        <w:rPr>
          <w:rFonts w:cstheme="minorHAnsi"/>
        </w:rPr>
        <w:br/>
        <w:t xml:space="preserve">Direktlink: </w:t>
      </w:r>
      <w:hyperlink r:id="rId8" w:history="1">
        <w:r w:rsidRPr="00D671E5">
          <w:rPr>
            <w:rStyle w:val="Hyperlink"/>
          </w:rPr>
          <w:t>http://v-ef.lehrplan.ch/1018dGJdsBmwBqGy4VhV947brzu4XhgFf</w:t>
        </w:r>
      </w:hyperlink>
      <w:r>
        <w:t xml:space="preserve"> </w:t>
      </w:r>
    </w:p>
    <w:p w:rsidR="009930B3" w:rsidRPr="00A53090" w:rsidRDefault="00C46AEC" w:rsidP="00C46AEC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BG.2.A.1.c</w:t>
      </w:r>
      <w:r w:rsidR="009930B3">
        <w:rPr>
          <w:rFonts w:cstheme="minorHAnsi"/>
        </w:rPr>
        <w:t>:</w:t>
      </w:r>
      <w:r w:rsidR="009930B3" w:rsidRPr="00771897">
        <w:rPr>
          <w:rFonts w:cstheme="minorHAnsi"/>
        </w:rPr>
        <w:t xml:space="preserve"> </w:t>
      </w:r>
      <w:r w:rsidR="009930B3">
        <w:rPr>
          <w:rFonts w:cstheme="minorHAnsi"/>
        </w:rPr>
        <w:t xml:space="preserve">Die Schülerinnen und Schüler </w:t>
      </w:r>
      <w:r>
        <w:t xml:space="preserve">können eigene Bildideen und Fragestellungen aus ihrem Interessensbereich und gesellschaftlichen Umfeld entwickeln (z.B. Werbung, Selbstdarstellung, Schönheit, Lifestyle, virtuelle Welten, </w:t>
      </w:r>
      <w:proofErr w:type="spellStart"/>
      <w:r>
        <w:t>Streetart</w:t>
      </w:r>
      <w:proofErr w:type="spellEnd"/>
      <w:r>
        <w:t>).</w:t>
      </w:r>
      <w:r w:rsidR="009930B3" w:rsidRPr="00EA0284">
        <w:rPr>
          <w:rFonts w:cstheme="minorHAnsi"/>
        </w:rPr>
        <w:br/>
        <w:t xml:space="preserve">Direktlink: </w:t>
      </w:r>
      <w:hyperlink r:id="rId9" w:history="1">
        <w:r w:rsidRPr="00D671E5">
          <w:rPr>
            <w:rStyle w:val="Hyperlink"/>
          </w:rPr>
          <w:t>http://v-ef.lehrplan.ch/101vR3bNm6dd6xXbkXqKcqMy7tZPFWurf</w:t>
        </w:r>
      </w:hyperlink>
      <w:r>
        <w:t xml:space="preserve"> </w:t>
      </w:r>
    </w:p>
    <w:p w:rsidR="00C46AEC" w:rsidRPr="00A53090" w:rsidRDefault="00C46AEC" w:rsidP="00C46AEC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BG.2.C.1.3d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Collage und digitale Montage erproben und einsetzen (z.B. Bild im Bild-Bezug, Bildpaare).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D671E5">
          <w:rPr>
            <w:rStyle w:val="Hyperlink"/>
          </w:rPr>
          <w:t>http://v-ef.lehrplan.ch/101syCmeP9f5C3kLUnWdd34vvp4CvAuZA</w:t>
        </w:r>
      </w:hyperlink>
      <w:r>
        <w:t xml:space="preserve"> </w:t>
      </w:r>
    </w:p>
    <w:p w:rsidR="009930B3" w:rsidRPr="00A53090" w:rsidRDefault="00C46AEC" w:rsidP="00C46AEC">
      <w:pPr>
        <w:pStyle w:val="Listenabsatz"/>
        <w:widowControl w:val="0"/>
        <w:numPr>
          <w:ilvl w:val="0"/>
          <w:numId w:val="29"/>
        </w:numPr>
        <w:spacing w:line="245" w:lineRule="auto"/>
        <w:rPr>
          <w:rFonts w:cstheme="minorHAnsi"/>
        </w:rPr>
      </w:pPr>
      <w:r w:rsidRPr="00C46AEC">
        <w:rPr>
          <w:rFonts w:cstheme="minorHAnsi"/>
        </w:rPr>
        <w:t>BG.2.C.1.3e</w:t>
      </w:r>
      <w:r w:rsidR="009930B3">
        <w:rPr>
          <w:rFonts w:cstheme="minorHAnsi"/>
        </w:rPr>
        <w:t>:</w:t>
      </w:r>
      <w:r w:rsidR="009930B3" w:rsidRPr="00771897">
        <w:rPr>
          <w:rFonts w:cstheme="minorHAnsi"/>
        </w:rPr>
        <w:t xml:space="preserve"> </w:t>
      </w:r>
      <w:r w:rsidR="009930B3">
        <w:rPr>
          <w:rFonts w:cstheme="minorHAnsi"/>
        </w:rPr>
        <w:t xml:space="preserve">Die Schülerinnen und Schüler </w:t>
      </w:r>
      <w:r>
        <w:t>können Collage und Montage als Handlungs- und Denkweise gezielt einsetzen (z.B. irreale oder surreale Bildkombinationen). </w:t>
      </w:r>
      <w:r w:rsidR="009930B3" w:rsidRPr="00EA0284">
        <w:rPr>
          <w:rFonts w:cstheme="minorHAnsi"/>
        </w:rPr>
        <w:br/>
        <w:t xml:space="preserve">Direktlink: </w:t>
      </w:r>
      <w:hyperlink r:id="rId11" w:history="1">
        <w:r w:rsidRPr="00D671E5">
          <w:rPr>
            <w:rStyle w:val="Hyperlink"/>
          </w:rPr>
          <w:t>http://v-ef.lehrplan.ch/101DcbZGZD8cUDYFxNrgEFL8EsCAfnYLT</w:t>
        </w:r>
      </w:hyperlink>
      <w:r>
        <w:t xml:space="preserve"> </w:t>
      </w:r>
    </w:p>
    <w:p w:rsidR="00995100" w:rsidRDefault="00995100" w:rsidP="001002D0">
      <w:pPr>
        <w:widowControl w:val="0"/>
        <w:spacing w:line="245" w:lineRule="auto"/>
        <w:rPr>
          <w:rFonts w:cstheme="minorHAnsi"/>
        </w:rPr>
      </w:pPr>
    </w:p>
    <w:p w:rsidR="002F79D7" w:rsidRDefault="002F79D7">
      <w:pPr>
        <w:spacing w:before="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F1711" w:rsidRPr="00837FB6" w:rsidRDefault="008F1711" w:rsidP="00C42CA7">
      <w:pPr>
        <w:spacing w:before="0"/>
        <w:rPr>
          <w:rFonts w:cstheme="minorHAnsi"/>
          <w:b/>
        </w:rPr>
      </w:pPr>
      <w:r w:rsidRPr="00837FB6">
        <w:rPr>
          <w:rFonts w:cstheme="minorHAnsi"/>
          <w:b/>
        </w:rPr>
        <w:lastRenderedPageBreak/>
        <w:t>Beispiele von Schülerinnen und Schülern</w:t>
      </w:r>
    </w:p>
    <w:p w:rsidR="00EA15C0" w:rsidRDefault="00EA15C0" w:rsidP="00C46AEC">
      <w:pPr>
        <w:tabs>
          <w:tab w:val="left" w:pos="5812"/>
        </w:tabs>
        <w:spacing w:line="200" w:lineRule="atLeast"/>
        <w:rPr>
          <w:rFonts w:cstheme="minorHAnsi"/>
        </w:rPr>
      </w:pPr>
    </w:p>
    <w:p w:rsidR="00147AEC" w:rsidRDefault="00892F84" w:rsidP="00147AEC">
      <w:pPr>
        <w:tabs>
          <w:tab w:val="left" w:pos="283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892F84">
        <w:rPr>
          <w:rFonts w:ascii="Times New Roman" w:hAnsi="Times New Roman" w:cs="Times New Roman"/>
          <w:noProof/>
          <w:sz w:val="20"/>
          <w:szCs w:val="20"/>
          <w:lang w:eastAsia="de-CH"/>
        </w:rPr>
        <w:drawing>
          <wp:inline distT="0" distB="0" distL="0" distR="0">
            <wp:extent cx="5895975" cy="4110519"/>
            <wp:effectExtent l="0" t="0" r="0" b="4445"/>
            <wp:docPr id="72" name="Grafik 72" descr="\\SERVER\FA-Collection\zebis\OA\BG\BG 7-9_Bild-Image-Picture\Illustrationen\Toyo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SERVER\FA-Collection\zebis\OA\BG\BG 7-9_Bild-Image-Picture\Illustrationen\Toyota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90" cy="411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84" w:rsidRDefault="00892F84" w:rsidP="00147AEC">
      <w:pPr>
        <w:tabs>
          <w:tab w:val="left" w:pos="283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892F84" w:rsidRPr="00744683" w:rsidRDefault="00892F84" w:rsidP="00147AEC">
      <w:pPr>
        <w:tabs>
          <w:tab w:val="left" w:pos="283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 w:rsidRPr="00892F84">
        <w:rPr>
          <w:rFonts w:ascii="Times New Roman" w:hAnsi="Times New Roman" w:cs="Times New Roman"/>
          <w:noProof/>
          <w:sz w:val="20"/>
          <w:szCs w:val="20"/>
          <w:lang w:eastAsia="de-CH"/>
        </w:rPr>
        <w:drawing>
          <wp:inline distT="0" distB="0" distL="0" distR="0">
            <wp:extent cx="5943600" cy="4177015"/>
            <wp:effectExtent l="0" t="0" r="0" b="0"/>
            <wp:docPr id="73" name="Grafik 73" descr="\\SERVER\FA-Collection\zebis\OA\BG\BG 7-9_Bild-Image-Picture\Illustrationen\Kind_H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SERVER\FA-Collection\zebis\OA\BG\BG 7-9_Bild-Image-Picture\Illustrationen\Kind_Hund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21" cy="41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F84" w:rsidRPr="00744683" w:rsidSect="00115684">
      <w:headerReference w:type="default" r:id="rId14"/>
      <w:footerReference w:type="default" r:id="rId15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>
      <w:t>Sek</w:t>
    </w:r>
    <w:proofErr w:type="spellEnd"/>
    <w:r>
      <w:t xml:space="preserve"> I, 1.-3.</w:t>
    </w:r>
    <w:r w:rsidRPr="00AF7F77">
      <w:t xml:space="preserve"> Klasse | </w:t>
    </w:r>
    <w:r>
      <w:t>Bild, Image, Picture</w:t>
    </w:r>
    <w:r w:rsidRPr="00115684">
      <w:t xml:space="preserve"> </w:t>
    </w:r>
    <w:r w:rsidR="000812CA" w:rsidRPr="00115684">
      <w:t xml:space="preserve">| Aufgabe </w:t>
    </w:r>
    <w:r w:rsidR="00425E80"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B407C" w:rsidRPr="00DB407C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115684" w:rsidRDefault="00B555E7" w:rsidP="00DB407C">
    <w:pPr>
      <w:spacing w:before="0"/>
      <w:rPr>
        <w:color w:val="7F7F7F" w:themeColor="text1" w:themeTint="80"/>
      </w:rPr>
    </w:pPr>
    <w:r w:rsidRPr="00115684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78147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843C36"/>
    <w:multiLevelType w:val="hybridMultilevel"/>
    <w:tmpl w:val="6C8ED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1DE6"/>
    <w:multiLevelType w:val="hybridMultilevel"/>
    <w:tmpl w:val="8018B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0AB4E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6BE"/>
    <w:multiLevelType w:val="hybridMultilevel"/>
    <w:tmpl w:val="182CA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080BC3"/>
    <w:multiLevelType w:val="hybridMultilevel"/>
    <w:tmpl w:val="DB8051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4"/>
  </w:num>
  <w:num w:numId="13">
    <w:abstractNumId w:val="11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2"/>
  </w:num>
  <w:num w:numId="19">
    <w:abstractNumId w:val="30"/>
  </w:num>
  <w:num w:numId="20">
    <w:abstractNumId w:val="9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7"/>
  </w:num>
  <w:num w:numId="27">
    <w:abstractNumId w:val="1"/>
  </w:num>
  <w:num w:numId="28">
    <w:abstractNumId w:val="24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B31"/>
    <w:rsid w:val="000C1B68"/>
    <w:rsid w:val="000E6E06"/>
    <w:rsid w:val="001002D0"/>
    <w:rsid w:val="00115684"/>
    <w:rsid w:val="00123432"/>
    <w:rsid w:val="00123A33"/>
    <w:rsid w:val="00147AEC"/>
    <w:rsid w:val="001A1119"/>
    <w:rsid w:val="001A2C50"/>
    <w:rsid w:val="001E3DBC"/>
    <w:rsid w:val="001E5F85"/>
    <w:rsid w:val="0024586A"/>
    <w:rsid w:val="00280161"/>
    <w:rsid w:val="002F79D7"/>
    <w:rsid w:val="00331219"/>
    <w:rsid w:val="00336C17"/>
    <w:rsid w:val="00372D6D"/>
    <w:rsid w:val="00391E50"/>
    <w:rsid w:val="003A142B"/>
    <w:rsid w:val="003B374D"/>
    <w:rsid w:val="003F6B22"/>
    <w:rsid w:val="00425E80"/>
    <w:rsid w:val="00474CE2"/>
    <w:rsid w:val="00486D69"/>
    <w:rsid w:val="004D3DF3"/>
    <w:rsid w:val="004E1E68"/>
    <w:rsid w:val="004F61B2"/>
    <w:rsid w:val="00532670"/>
    <w:rsid w:val="005A00A2"/>
    <w:rsid w:val="005B79CC"/>
    <w:rsid w:val="005C15E7"/>
    <w:rsid w:val="005E365C"/>
    <w:rsid w:val="00612AAF"/>
    <w:rsid w:val="00624E91"/>
    <w:rsid w:val="00636373"/>
    <w:rsid w:val="006373D4"/>
    <w:rsid w:val="0068209D"/>
    <w:rsid w:val="00697047"/>
    <w:rsid w:val="006B7B36"/>
    <w:rsid w:val="006D46F6"/>
    <w:rsid w:val="006F2688"/>
    <w:rsid w:val="007116E4"/>
    <w:rsid w:val="007335B3"/>
    <w:rsid w:val="00744683"/>
    <w:rsid w:val="0078147C"/>
    <w:rsid w:val="007E1C9A"/>
    <w:rsid w:val="008851C9"/>
    <w:rsid w:val="00892F84"/>
    <w:rsid w:val="008C4F09"/>
    <w:rsid w:val="008F1711"/>
    <w:rsid w:val="00931023"/>
    <w:rsid w:val="009930B3"/>
    <w:rsid w:val="00995100"/>
    <w:rsid w:val="009D2934"/>
    <w:rsid w:val="00A03C39"/>
    <w:rsid w:val="00A176DC"/>
    <w:rsid w:val="00A47D66"/>
    <w:rsid w:val="00AC6A4F"/>
    <w:rsid w:val="00AE2D44"/>
    <w:rsid w:val="00AF6846"/>
    <w:rsid w:val="00B04022"/>
    <w:rsid w:val="00B555E7"/>
    <w:rsid w:val="00BE406C"/>
    <w:rsid w:val="00C42CA7"/>
    <w:rsid w:val="00C43780"/>
    <w:rsid w:val="00C4537E"/>
    <w:rsid w:val="00C46AEC"/>
    <w:rsid w:val="00CA102F"/>
    <w:rsid w:val="00CD11E3"/>
    <w:rsid w:val="00D076CE"/>
    <w:rsid w:val="00D62B31"/>
    <w:rsid w:val="00D849EA"/>
    <w:rsid w:val="00D91D46"/>
    <w:rsid w:val="00DB407C"/>
    <w:rsid w:val="00E13B19"/>
    <w:rsid w:val="00E77292"/>
    <w:rsid w:val="00E84F06"/>
    <w:rsid w:val="00EA15C0"/>
    <w:rsid w:val="00EB2E2E"/>
    <w:rsid w:val="00EB36D3"/>
    <w:rsid w:val="00EC216D"/>
    <w:rsid w:val="00ED4263"/>
    <w:rsid w:val="00FC7E6C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568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373D4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84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8dGJdsBmwBqGy4VhV947brzu4XhgFf" TargetMode="External"/><Relationship Id="rId13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DcbZGZD8cUDYFxNrgEFL8EsCAfnY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syCmeP9f5C3kLUnWdd34vvp4CvAu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vR3bNm6dd6xXbkXqKcqMy7tZPFWur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F326-7EE3-4725-BE47-C02BED4D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2070</Characters>
  <Application>Microsoft Office Word</Application>
  <DocSecurity>0</DocSecurity>
  <Lines>414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2017-02-23T12:20:00Z</dcterms:created>
  <dcterms:modified xsi:type="dcterms:W3CDTF">2017-08-28T06:52:00Z</dcterms:modified>
</cp:coreProperties>
</file>