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2166"/>
        <w:gridCol w:w="2118"/>
      </w:tblGrid>
      <w:tr w:rsidR="00CA45C2" w:rsidRPr="000E466A" w:rsidTr="007F5B33"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CA45C2" w:rsidRPr="00C86947" w:rsidRDefault="00CA45C2" w:rsidP="007F5B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Cyber-</w:t>
            </w:r>
            <w:r w:rsidRPr="00C86947">
              <w:rPr>
                <w:b/>
                <w:sz w:val="28"/>
                <w:szCs w:val="28"/>
              </w:rPr>
              <w:t>Mobbing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A45C2" w:rsidRPr="00C86947" w:rsidRDefault="00CA45C2" w:rsidP="007F5B33">
            <w:pPr>
              <w:rPr>
                <w:sz w:val="24"/>
              </w:rPr>
            </w:pPr>
            <w:r w:rsidRPr="00C86947">
              <w:rPr>
                <w:sz w:val="24"/>
              </w:rPr>
              <w:t>Datum</w:t>
            </w:r>
          </w:p>
          <w:p w:rsidR="00CA45C2" w:rsidRPr="00C86947" w:rsidRDefault="00CA45C2" w:rsidP="007F5B33">
            <w:pPr>
              <w:rPr>
                <w:sz w:val="24"/>
              </w:rPr>
            </w:pPr>
          </w:p>
        </w:tc>
        <w:tc>
          <w:tcPr>
            <w:tcW w:w="2118" w:type="dxa"/>
            <w:shd w:val="clear" w:color="auto" w:fill="F2F2F2" w:themeFill="background1" w:themeFillShade="F2"/>
          </w:tcPr>
          <w:p w:rsidR="00CA45C2" w:rsidRPr="00C86947" w:rsidRDefault="00CA45C2" w:rsidP="007F5B33">
            <w:pPr>
              <w:rPr>
                <w:sz w:val="24"/>
              </w:rPr>
            </w:pPr>
            <w:r w:rsidRPr="00C86947">
              <w:rPr>
                <w:sz w:val="24"/>
              </w:rPr>
              <w:t>Name</w:t>
            </w:r>
          </w:p>
          <w:p w:rsidR="00CA45C2" w:rsidRPr="00C86947" w:rsidRDefault="00CA45C2" w:rsidP="007F5B33">
            <w:pPr>
              <w:rPr>
                <w:sz w:val="24"/>
              </w:rPr>
            </w:pPr>
          </w:p>
        </w:tc>
      </w:tr>
    </w:tbl>
    <w:p w:rsidR="00CA45C2" w:rsidRDefault="00CA45C2" w:rsidP="00CA45C2">
      <w:pPr>
        <w:rPr>
          <w:b/>
          <w:sz w:val="24"/>
        </w:rPr>
      </w:pPr>
    </w:p>
    <w:p w:rsidR="00CA45C2" w:rsidRPr="00CA45C2" w:rsidRDefault="00CA45C2" w:rsidP="00CA45C2">
      <w:pPr>
        <w:ind w:left="602" w:hanging="602"/>
        <w:rPr>
          <w:sz w:val="24"/>
        </w:rPr>
      </w:pPr>
      <w:r w:rsidRPr="00CA45C2">
        <w:rPr>
          <w:b/>
          <w:sz w:val="24"/>
        </w:rPr>
        <w:t xml:space="preserve">Ziel: </w:t>
      </w:r>
      <w:r w:rsidRPr="00CA45C2">
        <w:rPr>
          <w:sz w:val="24"/>
        </w:rPr>
        <w:t>Du kennst di</w:t>
      </w:r>
      <w:r w:rsidRPr="00CA45C2">
        <w:rPr>
          <w:sz w:val="24"/>
        </w:rPr>
        <w:t>e rechtlichen Folgen von Cyber-</w:t>
      </w:r>
      <w:r w:rsidRPr="00CA45C2">
        <w:rPr>
          <w:sz w:val="24"/>
        </w:rPr>
        <w:t xml:space="preserve">Mobbing und eine Webseite, </w:t>
      </w:r>
      <w:r>
        <w:rPr>
          <w:sz w:val="24"/>
        </w:rPr>
        <w:br/>
      </w:r>
      <w:r w:rsidRPr="00CA45C2">
        <w:rPr>
          <w:sz w:val="24"/>
        </w:rPr>
        <w:t xml:space="preserve">wo du dich informieren oder Hilfe </w:t>
      </w:r>
      <w:r>
        <w:rPr>
          <w:sz w:val="24"/>
        </w:rPr>
        <w:t>suchen kannst.</w:t>
      </w:r>
    </w:p>
    <w:p w:rsidR="00CA45C2" w:rsidRPr="0093304E" w:rsidRDefault="00CA45C2" w:rsidP="0093304E"/>
    <w:p w:rsidR="00E00FCF" w:rsidRPr="0093304E" w:rsidRDefault="00CA45C2" w:rsidP="0093304E">
      <w:pPr>
        <w:spacing w:before="120" w:line="360" w:lineRule="auto"/>
        <w:rPr>
          <w:sz w:val="24"/>
        </w:rPr>
      </w:pPr>
      <w:r w:rsidRPr="0093304E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9699389" wp14:editId="224DCA69">
            <wp:simplePos x="0" y="0"/>
            <wp:positionH relativeFrom="column">
              <wp:posOffset>5120615</wp:posOffset>
            </wp:positionH>
            <wp:positionV relativeFrom="paragraph">
              <wp:posOffset>273177</wp:posOffset>
            </wp:positionV>
            <wp:extent cx="846081" cy="2289658"/>
            <wp:effectExtent l="0" t="0" r="0" b="0"/>
            <wp:wrapNone/>
            <wp:docPr id="1" name="irc_mi" descr="http://image.spreadshirtmedia.net/image-server/v1/compositions/118864799/views/1,width=235,height=235,appearanceId=1/Ausrufezeichen-T-Shir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preadshirtmedia.net/image-server/v1/compositions/118864799/views/1,width=235,height=235,appearanceId=1/Ausrufezeichen-T-Shir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8000" contrast="-40000"/>
                    </a:blip>
                    <a:srcRect l="30994" r="31271"/>
                    <a:stretch/>
                  </pic:blipFill>
                  <pic:spPr bwMode="auto">
                    <a:xfrm>
                      <a:off x="0" y="0"/>
                      <a:ext cx="848249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304E" w:rsidRPr="0093304E">
        <w:rPr>
          <w:b/>
          <w:sz w:val="24"/>
        </w:rPr>
        <w:t xml:space="preserve">1. </w:t>
      </w:r>
      <w:r w:rsidR="00ED0305" w:rsidRPr="0093304E">
        <w:rPr>
          <w:b/>
          <w:sz w:val="24"/>
        </w:rPr>
        <w:t xml:space="preserve">Auftrag: </w:t>
      </w:r>
      <w:r w:rsidR="00ED0305" w:rsidRPr="0093304E">
        <w:rPr>
          <w:sz w:val="24"/>
        </w:rPr>
        <w:t>Füge die Wörter an der passenden Stelle ein.</w:t>
      </w:r>
    </w:p>
    <w:p w:rsidR="0093304E" w:rsidRPr="0093304E" w:rsidRDefault="0093304E" w:rsidP="0093304E">
      <w:pPr>
        <w:spacing w:before="120" w:line="360" w:lineRule="auto"/>
        <w:rPr>
          <w:sz w:val="24"/>
        </w:rPr>
      </w:pPr>
      <w:r w:rsidRPr="0093304E">
        <w:rPr>
          <w:sz w:val="24"/>
        </w:rPr>
        <w:t xml:space="preserve">In der Schweiz gibt es noch kein spezielles _____________ gegen Cyber-Mobbing. Trotzdem gelten im Internet _____________, welche eingehalten werden müssen. Vieles was beim Cyber-Mobbing getan wird, ist _____________. </w:t>
      </w:r>
      <w:r w:rsidRPr="0093304E">
        <w:rPr>
          <w:sz w:val="24"/>
        </w:rPr>
        <w:br/>
        <w:t xml:space="preserve">Personen über 10 Jahren gelten als ________________. Dies bedeutet, dass sie strafrechtlich verfolgt werden können, wenn sie verbotene Dinge tun. </w:t>
      </w:r>
    </w:p>
    <w:p w:rsidR="0093304E" w:rsidRPr="0093304E" w:rsidRDefault="0093304E" w:rsidP="0093304E">
      <w:pPr>
        <w:spacing w:before="120" w:line="360" w:lineRule="auto"/>
        <w:rPr>
          <w:sz w:val="24"/>
        </w:rPr>
      </w:pPr>
      <w:r w:rsidRPr="0093304E">
        <w:rPr>
          <w:sz w:val="24"/>
        </w:rPr>
        <w:t xml:space="preserve">So darf man keine Namen anderer Personen benutzen, keine _____________ via Internet verbreiten, keine peinlichen _____________ und _____________ hochladen oder sie verändern, um sie noch peinlicher zu machen. </w:t>
      </w:r>
    </w:p>
    <w:p w:rsidR="009307FA" w:rsidRDefault="0093304E" w:rsidP="0093304E">
      <w:pPr>
        <w:spacing w:before="120" w:line="360" w:lineRule="auto"/>
        <w:rPr>
          <w:sz w:val="24"/>
        </w:rPr>
      </w:pPr>
      <w:r w:rsidRPr="0093304E">
        <w:rPr>
          <w:sz w:val="24"/>
        </w:rPr>
        <w:t xml:space="preserve">Die _____________ kann mithilfe des Internetanbieters den Täter und seine Wohnadresse schnell ermitteln, sodass er angezeigt werden kann.  </w:t>
      </w:r>
    </w:p>
    <w:p w:rsidR="0093304E" w:rsidRPr="0093304E" w:rsidRDefault="0093304E" w:rsidP="009307FA">
      <w:pPr>
        <w:spacing w:before="240" w:line="360" w:lineRule="auto"/>
        <w:rPr>
          <w:sz w:val="24"/>
        </w:rPr>
      </w:pPr>
      <w:r w:rsidRPr="0093304E">
        <w:rPr>
          <w:b/>
          <w:sz w:val="24"/>
        </w:rPr>
        <w:t>Polizei | Gesetz | Fotos | Videos | strafbar | Regeln | Lügen | strafmündig</w:t>
      </w:r>
    </w:p>
    <w:p w:rsidR="00E00FCF" w:rsidRDefault="00CA45C2" w:rsidP="0093304E">
      <w:pPr>
        <w:rPr>
          <w:sz w:val="24"/>
        </w:rPr>
      </w:pPr>
    </w:p>
    <w:p w:rsidR="0093304E" w:rsidRPr="0093304E" w:rsidRDefault="0093304E" w:rsidP="0093304E">
      <w:pPr>
        <w:rPr>
          <w:sz w:val="24"/>
        </w:rPr>
      </w:pPr>
      <w:r w:rsidRPr="0093304E">
        <w:rPr>
          <w:b/>
          <w:sz w:val="24"/>
        </w:rPr>
        <w:t>2. Auftrag:</w:t>
      </w:r>
      <w:r w:rsidRPr="0093304E">
        <w:rPr>
          <w:sz w:val="24"/>
        </w:rPr>
        <w:t xml:space="preserve"> </w:t>
      </w:r>
      <w:r w:rsidR="00CA45C2">
        <w:rPr>
          <w:sz w:val="24"/>
        </w:rPr>
        <w:br/>
      </w:r>
      <w:r w:rsidRPr="0093304E">
        <w:rPr>
          <w:sz w:val="24"/>
        </w:rPr>
        <w:t xml:space="preserve">Was bedeutet dies für mich? Welche Regeln muss ich einhalten, </w:t>
      </w:r>
      <w:r w:rsidR="00CA45C2">
        <w:rPr>
          <w:sz w:val="24"/>
        </w:rPr>
        <w:br/>
      </w:r>
      <w:bookmarkStart w:id="0" w:name="_GoBack"/>
      <w:bookmarkEnd w:id="0"/>
      <w:r w:rsidRPr="0093304E">
        <w:rPr>
          <w:sz w:val="24"/>
        </w:rPr>
        <w:t>wenn ich ein Foto von einer anderen Person hochladen will?</w:t>
      </w:r>
    </w:p>
    <w:p w:rsidR="0093304E" w:rsidRDefault="0093304E" w:rsidP="0093304E">
      <w:pPr>
        <w:pBdr>
          <w:between w:val="single" w:sz="4" w:space="1" w:color="auto"/>
        </w:pBdr>
        <w:spacing w:before="120" w:line="360" w:lineRule="auto"/>
        <w:rPr>
          <w:sz w:val="24"/>
        </w:rPr>
      </w:pPr>
    </w:p>
    <w:p w:rsidR="0093304E" w:rsidRDefault="0093304E" w:rsidP="0093304E">
      <w:pPr>
        <w:pBdr>
          <w:between w:val="single" w:sz="4" w:space="1" w:color="auto"/>
        </w:pBdr>
        <w:spacing w:before="120" w:line="360" w:lineRule="auto"/>
        <w:rPr>
          <w:sz w:val="24"/>
        </w:rPr>
      </w:pPr>
    </w:p>
    <w:p w:rsidR="0093304E" w:rsidRDefault="0093304E" w:rsidP="0093304E">
      <w:pPr>
        <w:pBdr>
          <w:between w:val="single" w:sz="4" w:space="1" w:color="auto"/>
        </w:pBdr>
        <w:spacing w:before="120" w:line="360" w:lineRule="auto"/>
        <w:rPr>
          <w:sz w:val="24"/>
        </w:rPr>
      </w:pPr>
    </w:p>
    <w:p w:rsidR="0093304E" w:rsidRDefault="0093304E" w:rsidP="0093304E">
      <w:pPr>
        <w:pBdr>
          <w:between w:val="single" w:sz="4" w:space="1" w:color="auto"/>
        </w:pBdr>
        <w:spacing w:before="120" w:line="360" w:lineRule="auto"/>
        <w:rPr>
          <w:sz w:val="24"/>
        </w:rPr>
      </w:pPr>
    </w:p>
    <w:p w:rsidR="0093304E" w:rsidRDefault="0093304E" w:rsidP="0093304E">
      <w:pPr>
        <w:pBdr>
          <w:between w:val="single" w:sz="4" w:space="1" w:color="auto"/>
        </w:pBdr>
        <w:spacing w:before="120" w:line="360" w:lineRule="auto"/>
        <w:rPr>
          <w:sz w:val="24"/>
        </w:rPr>
      </w:pPr>
    </w:p>
    <w:p w:rsidR="0093304E" w:rsidRDefault="0093304E" w:rsidP="0093304E">
      <w:pPr>
        <w:pBdr>
          <w:between w:val="single" w:sz="4" w:space="1" w:color="auto"/>
        </w:pBdr>
        <w:spacing w:before="120" w:line="360" w:lineRule="auto"/>
        <w:rPr>
          <w:sz w:val="24"/>
        </w:rPr>
      </w:pPr>
    </w:p>
    <w:p w:rsidR="0093304E" w:rsidRDefault="0093304E" w:rsidP="0093304E">
      <w:pPr>
        <w:pBdr>
          <w:between w:val="single" w:sz="4" w:space="1" w:color="auto"/>
        </w:pBdr>
        <w:spacing w:before="120" w:line="360" w:lineRule="auto"/>
        <w:rPr>
          <w:sz w:val="24"/>
        </w:rPr>
      </w:pPr>
    </w:p>
    <w:p w:rsidR="00CA45C2" w:rsidRDefault="00CA45C2">
      <w:pPr>
        <w:tabs>
          <w:tab w:val="clear" w:pos="2552"/>
        </w:tabs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93304E" w:rsidRPr="0093304E" w:rsidRDefault="0093304E" w:rsidP="0093304E">
      <w:pPr>
        <w:rPr>
          <w:b/>
          <w:color w:val="FF0000"/>
          <w:sz w:val="24"/>
        </w:rPr>
      </w:pPr>
      <w:r w:rsidRPr="0093304E">
        <w:rPr>
          <w:b/>
          <w:color w:val="FF0000"/>
          <w:sz w:val="24"/>
        </w:rPr>
        <w:lastRenderedPageBreak/>
        <w:t>Lösungen</w:t>
      </w:r>
    </w:p>
    <w:p w:rsidR="0093304E" w:rsidRPr="0093304E" w:rsidRDefault="0093304E" w:rsidP="0093304E">
      <w:pPr>
        <w:rPr>
          <w:sz w:val="24"/>
        </w:rPr>
      </w:pPr>
      <w:r w:rsidRPr="0093304E">
        <w:rPr>
          <w:b/>
          <w:sz w:val="24"/>
        </w:rPr>
        <w:t>1. Auftrag:</w:t>
      </w:r>
      <w:r w:rsidRPr="0093304E">
        <w:rPr>
          <w:sz w:val="24"/>
        </w:rPr>
        <w:t>.</w:t>
      </w:r>
    </w:p>
    <w:p w:rsidR="0093304E" w:rsidRPr="0093304E" w:rsidRDefault="0093304E" w:rsidP="0093304E">
      <w:pPr>
        <w:rPr>
          <w:sz w:val="24"/>
        </w:rPr>
      </w:pPr>
      <w:r w:rsidRPr="0093304E">
        <w:rPr>
          <w:sz w:val="24"/>
        </w:rPr>
        <w:t xml:space="preserve">In der Schweiz gibt es noch kein spezielles </w:t>
      </w:r>
      <w:r w:rsidRPr="0093304E">
        <w:rPr>
          <w:b/>
          <w:color w:val="FF0000"/>
          <w:sz w:val="24"/>
        </w:rPr>
        <w:t>Gesetz</w:t>
      </w:r>
      <w:r w:rsidRPr="0093304E">
        <w:rPr>
          <w:sz w:val="24"/>
        </w:rPr>
        <w:t xml:space="preserve"> gegen Cyber-Mobbing. Trotzdem gelten im Internet </w:t>
      </w:r>
      <w:r w:rsidRPr="0093304E">
        <w:rPr>
          <w:b/>
          <w:color w:val="FF0000"/>
          <w:sz w:val="24"/>
        </w:rPr>
        <w:t>Regeln</w:t>
      </w:r>
      <w:r w:rsidRPr="0093304E">
        <w:rPr>
          <w:b/>
          <w:sz w:val="24"/>
        </w:rPr>
        <w:t>,</w:t>
      </w:r>
      <w:r w:rsidRPr="0093304E">
        <w:rPr>
          <w:sz w:val="24"/>
        </w:rPr>
        <w:t xml:space="preserve"> welche eingehalten werden müssen. Vieles was beim Cyber-Mobbing getan wird, ist </w:t>
      </w:r>
      <w:r w:rsidRPr="0093304E">
        <w:rPr>
          <w:b/>
          <w:color w:val="FF0000"/>
          <w:sz w:val="24"/>
        </w:rPr>
        <w:t>strafbar</w:t>
      </w:r>
      <w:r w:rsidRPr="0093304E">
        <w:rPr>
          <w:b/>
          <w:sz w:val="24"/>
        </w:rPr>
        <w:t xml:space="preserve">. </w:t>
      </w:r>
      <w:r w:rsidRPr="0093304E">
        <w:rPr>
          <w:sz w:val="24"/>
        </w:rPr>
        <w:t xml:space="preserve"> </w:t>
      </w:r>
      <w:r w:rsidRPr="0093304E">
        <w:rPr>
          <w:sz w:val="24"/>
        </w:rPr>
        <w:br/>
        <w:t xml:space="preserve">Personen über 10 Jahren gelten als </w:t>
      </w:r>
      <w:r w:rsidRPr="0093304E">
        <w:rPr>
          <w:b/>
          <w:color w:val="FF0000"/>
          <w:sz w:val="24"/>
        </w:rPr>
        <w:t>strafmündig</w:t>
      </w:r>
      <w:r w:rsidRPr="0093304E">
        <w:rPr>
          <w:sz w:val="24"/>
        </w:rPr>
        <w:t xml:space="preserve">. Dies bedeutet, dass sie strafrechtlich verfolgt werden können, wenn sie verbotene Dinge tun. So darf man keine Namen anderer Personen benutzen, keine </w:t>
      </w:r>
      <w:r w:rsidRPr="0093304E">
        <w:rPr>
          <w:b/>
          <w:color w:val="FF0000"/>
          <w:sz w:val="24"/>
        </w:rPr>
        <w:t>Lügen</w:t>
      </w:r>
      <w:r w:rsidRPr="0093304E">
        <w:rPr>
          <w:sz w:val="24"/>
        </w:rPr>
        <w:t xml:space="preserve"> via Internet verbreiten, keine peinlichen </w:t>
      </w:r>
      <w:r w:rsidRPr="0093304E">
        <w:rPr>
          <w:b/>
          <w:color w:val="FF0000"/>
          <w:sz w:val="24"/>
        </w:rPr>
        <w:t>Fotos</w:t>
      </w:r>
      <w:r w:rsidRPr="0093304E">
        <w:rPr>
          <w:sz w:val="24"/>
        </w:rPr>
        <w:t xml:space="preserve">  und </w:t>
      </w:r>
      <w:r w:rsidRPr="0093304E">
        <w:rPr>
          <w:b/>
          <w:color w:val="FF0000"/>
          <w:sz w:val="24"/>
        </w:rPr>
        <w:t>Videos</w:t>
      </w:r>
      <w:r w:rsidRPr="0093304E">
        <w:rPr>
          <w:sz w:val="24"/>
        </w:rPr>
        <w:t xml:space="preserve"> hochladen oder sie verändern, um sie noch peinlicher zu machen. </w:t>
      </w:r>
    </w:p>
    <w:p w:rsidR="0093304E" w:rsidRPr="0093304E" w:rsidRDefault="0093304E" w:rsidP="0093304E">
      <w:pPr>
        <w:rPr>
          <w:sz w:val="24"/>
        </w:rPr>
      </w:pPr>
      <w:r w:rsidRPr="0093304E">
        <w:rPr>
          <w:sz w:val="24"/>
        </w:rPr>
        <w:t xml:space="preserve">Die </w:t>
      </w:r>
      <w:r w:rsidRPr="0093304E">
        <w:rPr>
          <w:b/>
          <w:color w:val="FF0000"/>
          <w:sz w:val="24"/>
        </w:rPr>
        <w:t>Polizei</w:t>
      </w:r>
      <w:r w:rsidRPr="0093304E">
        <w:rPr>
          <w:sz w:val="24"/>
        </w:rPr>
        <w:t xml:space="preserve"> kann mithilfe des Internetanbieters den Täter und seine Wohnadresse schnell ermitteln, sodass er angezeigt werden kann.  </w:t>
      </w:r>
    </w:p>
    <w:p w:rsidR="0093304E" w:rsidRPr="0093304E" w:rsidRDefault="0093304E" w:rsidP="0093304E">
      <w:pPr>
        <w:rPr>
          <w:b/>
          <w:sz w:val="24"/>
        </w:rPr>
      </w:pPr>
    </w:p>
    <w:p w:rsidR="0093304E" w:rsidRPr="0093304E" w:rsidRDefault="0093304E" w:rsidP="0093304E">
      <w:pPr>
        <w:rPr>
          <w:b/>
          <w:sz w:val="24"/>
        </w:rPr>
      </w:pPr>
    </w:p>
    <w:p w:rsidR="0093304E" w:rsidRPr="0093304E" w:rsidRDefault="0093304E" w:rsidP="0093304E">
      <w:pPr>
        <w:rPr>
          <w:b/>
          <w:sz w:val="24"/>
        </w:rPr>
      </w:pPr>
      <w:r w:rsidRPr="0093304E">
        <w:rPr>
          <w:b/>
          <w:sz w:val="24"/>
        </w:rPr>
        <w:t>2. Auftrag:</w:t>
      </w:r>
    </w:p>
    <w:p w:rsidR="0093304E" w:rsidRPr="0093304E" w:rsidRDefault="0093304E" w:rsidP="0093304E">
      <w:pPr>
        <w:rPr>
          <w:b/>
          <w:sz w:val="24"/>
        </w:rPr>
      </w:pPr>
      <w:r w:rsidRPr="0093304E">
        <w:rPr>
          <w:b/>
          <w:sz w:val="24"/>
        </w:rPr>
        <w:t>Beispiele für Regeln</w:t>
      </w:r>
      <w:r>
        <w:rPr>
          <w:b/>
          <w:sz w:val="24"/>
        </w:rPr>
        <w:t xml:space="preserve"> (Individuell)</w:t>
      </w:r>
    </w:p>
    <w:p w:rsidR="0093304E" w:rsidRPr="0093304E" w:rsidRDefault="0093304E" w:rsidP="0093304E">
      <w:pPr>
        <w:rPr>
          <w:sz w:val="24"/>
        </w:rPr>
      </w:pPr>
      <w:r w:rsidRPr="0093304E">
        <w:rPr>
          <w:sz w:val="24"/>
        </w:rPr>
        <w:t>Lade ich ein Foto von einer anderen Person aufs Internet, benötige ich ihr Einverständnis. Ich mache mich sonst strafbar.</w:t>
      </w:r>
    </w:p>
    <w:p w:rsidR="0093304E" w:rsidRDefault="0093304E" w:rsidP="0093304E">
      <w:pPr>
        <w:rPr>
          <w:sz w:val="24"/>
        </w:rPr>
      </w:pPr>
      <w:r w:rsidRPr="0093304E">
        <w:rPr>
          <w:sz w:val="24"/>
        </w:rPr>
        <w:t>Die Person auf dem Foto wird nicht lächerlich gemacht oder peinlicher dargestellt.</w:t>
      </w:r>
    </w:p>
    <w:p w:rsidR="0093304E" w:rsidRPr="0093304E" w:rsidRDefault="0093304E" w:rsidP="0093304E">
      <w:pPr>
        <w:rPr>
          <w:sz w:val="24"/>
        </w:rPr>
      </w:pPr>
    </w:p>
    <w:p w:rsidR="0093304E" w:rsidRPr="0093304E" w:rsidRDefault="0093304E" w:rsidP="0093304E"/>
    <w:p w:rsidR="0093304E" w:rsidRPr="0093304E" w:rsidRDefault="0093304E" w:rsidP="0093304E"/>
    <w:p w:rsidR="0093304E" w:rsidRPr="0093304E" w:rsidRDefault="0093304E" w:rsidP="0093304E"/>
    <w:p w:rsidR="0093304E" w:rsidRPr="0093304E" w:rsidRDefault="0093304E" w:rsidP="0093304E"/>
    <w:p w:rsidR="0093304E" w:rsidRPr="0093304E" w:rsidRDefault="0093304E" w:rsidP="0093304E"/>
    <w:p w:rsidR="00124724" w:rsidRDefault="00124724"/>
    <w:p w:rsidR="00605964" w:rsidRDefault="00605964"/>
    <w:p w:rsidR="00605964" w:rsidRDefault="00605964"/>
    <w:p w:rsidR="00605964" w:rsidRDefault="00605964"/>
    <w:p w:rsidR="00605964" w:rsidRDefault="00605964"/>
    <w:p w:rsidR="00605964" w:rsidRDefault="00605964"/>
    <w:p w:rsidR="00605964" w:rsidRDefault="00605964"/>
    <w:p w:rsidR="00605964" w:rsidRDefault="00605964"/>
    <w:p w:rsidR="00605964" w:rsidRDefault="00605964"/>
    <w:p w:rsidR="00605964" w:rsidRDefault="00605964" w:rsidP="00605964">
      <w:r>
        <w:t>Quellen:</w:t>
      </w:r>
      <w:r>
        <w:br/>
      </w:r>
      <w:hyperlink r:id="rId7" w:history="1">
        <w:r>
          <w:rPr>
            <w:rStyle w:val="Hyperlink"/>
            <w:rFonts w:eastAsiaTheme="majorEastAsia"/>
          </w:rPr>
          <w:t>http://www.jugendundmedien.ch/chancen-und-gefahren/gefahren-im-ueberblick/cybermobbing.html</w:t>
        </w:r>
      </w:hyperlink>
      <w:r>
        <w:t xml:space="preserve"> </w:t>
      </w:r>
    </w:p>
    <w:p w:rsidR="00605964" w:rsidRDefault="00605964" w:rsidP="00605964">
      <w:r w:rsidRPr="00605964">
        <w:rPr>
          <w:lang w:val="de-DE"/>
        </w:rPr>
        <w:t xml:space="preserve">Schattenfroh, S. (2012). webcoach – Cybermobbing. </w:t>
      </w:r>
      <w:r>
        <w:t>Stuttgart: Ernst Klett Verlag.</w:t>
      </w:r>
    </w:p>
    <w:sectPr w:rsidR="00605964" w:rsidSect="00124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04E"/>
    <w:rsid w:val="001044F8"/>
    <w:rsid w:val="00124724"/>
    <w:rsid w:val="002E2F07"/>
    <w:rsid w:val="00392238"/>
    <w:rsid w:val="00605964"/>
    <w:rsid w:val="006E0648"/>
    <w:rsid w:val="009307FA"/>
    <w:rsid w:val="0093304E"/>
    <w:rsid w:val="00AF5B34"/>
    <w:rsid w:val="00CA45C2"/>
    <w:rsid w:val="00E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B34"/>
    <w:pPr>
      <w:tabs>
        <w:tab w:val="left" w:pos="2552"/>
      </w:tabs>
      <w:spacing w:after="120" w:line="280" w:lineRule="exact"/>
    </w:pPr>
    <w:rPr>
      <w:rFonts w:ascii="Arial" w:hAnsi="Arial"/>
      <w:spacing w:val="4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F5B34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5B34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AF5B34"/>
    <w:pPr>
      <w:spacing w:after="240" w:line="288" w:lineRule="auto"/>
      <w:contextualSpacing/>
    </w:pPr>
    <w:rPr>
      <w:rFonts w:eastAsiaTheme="majorEastAsia" w:cstheme="majorBidi"/>
      <w:b/>
      <w:spacing w:val="5"/>
      <w:kern w:val="28"/>
      <w:sz w:val="32"/>
      <w:szCs w:val="3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AF5B34"/>
    <w:rPr>
      <w:rFonts w:ascii="Arial" w:eastAsiaTheme="majorEastAsia" w:hAnsi="Arial" w:cstheme="majorBidi"/>
      <w:b/>
      <w:spacing w:val="5"/>
      <w:kern w:val="28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F5B34"/>
    <w:pPr>
      <w:tabs>
        <w:tab w:val="clear" w:pos="2552"/>
      </w:tabs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customStyle="1" w:styleId="Titel2">
    <w:name w:val="Titel 2"/>
    <w:basedOn w:val="Titel"/>
    <w:qFormat/>
    <w:rsid w:val="00AF5B34"/>
    <w:pPr>
      <w:spacing w:after="0" w:line="360" w:lineRule="auto"/>
      <w:jc w:val="both"/>
    </w:pPr>
  </w:style>
  <w:style w:type="table" w:styleId="Tabellenraster">
    <w:name w:val="Table Grid"/>
    <w:basedOn w:val="NormaleTabelle"/>
    <w:uiPriority w:val="59"/>
    <w:rsid w:val="0093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059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CA4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gendundmedien.ch/chancen-und-gefahren/gefahren-im-ueberblick/cybermobb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h/url?sa=i&amp;rct=j&amp;q=&amp;esrc=s&amp;frm=1&amp;source=images&amp;cd=&amp;cad=rja&amp;uact=8&amp;ved=0CAcQjRw&amp;url=http://www.spreadshirt.de/satzzeichen+ausrufezeichen+t-shirts&amp;ei=KexBVZDqCoXdaryEgeAP&amp;bvm=bv.92189499,d.d2s&amp;psig=AFQjCNGFtcz6ws8wu76n-HlRwIHox5UXsA&amp;ust=14304700450117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PHSZ</dc:creator>
  <cp:keywords/>
  <dc:description/>
  <cp:lastModifiedBy>Iwan Schrackmann</cp:lastModifiedBy>
  <cp:revision>6</cp:revision>
  <dcterms:created xsi:type="dcterms:W3CDTF">2015-04-30T12:12:00Z</dcterms:created>
  <dcterms:modified xsi:type="dcterms:W3CDTF">2015-05-01T14:45:00Z</dcterms:modified>
</cp:coreProperties>
</file>