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E1C1D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E1C1D">
        <w:rPr>
          <w:rFonts w:cstheme="minorHAnsi"/>
          <w:sz w:val="36"/>
          <w:szCs w:val="36"/>
        </w:rPr>
        <w:t>Werbeplakat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E1C1D" w:rsidRPr="00DE1C1D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Ein Buch wählen und lesen</w:t>
      </w:r>
    </w:p>
    <w:p w:rsidR="00DE1C1D" w:rsidRPr="00DE1C1D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Anhand eines Kriterienkataloges ein Werbeplakat zu diesem Buch gestalten</w:t>
      </w:r>
    </w:p>
    <w:p w:rsidR="00422737" w:rsidRPr="00CB62A2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Das Buch mit Hilfe des Plakates vorstellen (Kurzvortrag)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DE1C1D" w:rsidRPr="00DE1C1D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Einen Sachverhalt verständlich darstellen (Plakat/Vortrag)</w:t>
      </w:r>
    </w:p>
    <w:p w:rsidR="00422737" w:rsidRPr="00B35D43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Sich in Standardsprache mitteilen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9384F" w:rsidRPr="00B05D59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Kriterienkatalog besprechen.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D.4.B.1.f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kennen vielfältige Textmuster (z.B. poetische Formen, Zusammenfassung, Interview, E-Mail, Portfolio, Plakat, Wandzeitung, Präsentationsfolien), um sie für das eigene Schreiben nutzen zu können.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845CF7">
          <w:rPr>
            <w:rStyle w:val="Hyperlink"/>
          </w:rPr>
          <w:t>http://v-ef.lehrplan.ch/101NWHw8DZbLk2JhLURhBrnUtKpqm3f7z</w:t>
        </w:r>
      </w:hyperlink>
      <w:r>
        <w:t xml:space="preserve"> </w:t>
      </w:r>
      <w:r w:rsidR="00C65C83">
        <w:t xml:space="preserve"> </w:t>
      </w:r>
    </w:p>
    <w:p w:rsidR="003F38F3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D.3.B.1.f »1</w:t>
      </w:r>
      <w:r w:rsidR="003F38F3">
        <w:rPr>
          <w:rFonts w:cstheme="minorHAnsi"/>
        </w:rPr>
        <w:t>: Die Schülerinnen und Schüler</w:t>
      </w:r>
      <w:r w:rsidR="003F38F3">
        <w:t> </w:t>
      </w:r>
      <w:r>
        <w:t>können ein Buch (Kinder-/Jugendliteratur, Sachbuch) oder einen Film in Standardsprache präsentieren.</w:t>
      </w:r>
      <w:r w:rsidR="003F38F3">
        <w:rPr>
          <w:rFonts w:cstheme="minorHAnsi"/>
        </w:rPr>
        <w:br/>
      </w:r>
      <w:r w:rsidR="003F38F3" w:rsidRPr="00EA0284">
        <w:rPr>
          <w:rFonts w:cstheme="minorHAnsi"/>
        </w:rPr>
        <w:t xml:space="preserve">Direktlink: </w:t>
      </w:r>
      <w:hyperlink r:id="rId9" w:history="1">
        <w:r w:rsidRPr="00845CF7">
          <w:rPr>
            <w:rStyle w:val="Hyperlink"/>
          </w:rPr>
          <w:t>http://v-ef.lehrplan.ch/101htrFLHBpvGcXNLLkPXwTZSh7d79pHd</w:t>
        </w:r>
      </w:hyperlink>
      <w:r>
        <w:t xml:space="preserve"> </w:t>
      </w:r>
    </w:p>
    <w:p w:rsidR="00DE1C1D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>
        <w:rPr>
          <w:rFonts w:cstheme="minorHAnsi"/>
        </w:rPr>
        <w:t>.6.A.1.e »1</w:t>
      </w:r>
      <w:r>
        <w:rPr>
          <w:rFonts w:cstheme="minorHAnsi"/>
        </w:rPr>
        <w:t>: Die Schülerinnen und Schüler</w:t>
      </w:r>
      <w:r>
        <w:t> können wesentliche Eigenschaften der Figuren, Orte und Handlungen in altersgerechten Geschichten oder einzelnen Szenen erkennen und auf folgende Arten damit umgehen: gestaltend vorlesen (z.B. Lesetheater), szenisch darstellen (z.B. Standbild, Pantomime, Stegreiftheater), schreibend umsetzen (z.B. Textanfang/-schluss ergänzen, aus der Sicht einer Figur schreiben), zeichnerisch umsetzen (z.B. Figurengalerie).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0" w:history="1">
        <w:r w:rsidRPr="00845CF7">
          <w:rPr>
            <w:rStyle w:val="Hyperlink"/>
          </w:rPr>
          <w:t>http://v-ef.lehrplan.ch/101mwzdCzBUkvevsGd8Ns3MtWRKW5v5sm</w:t>
        </w:r>
      </w:hyperlink>
      <w:r>
        <w:t xml:space="preserve"> </w:t>
      </w:r>
    </w:p>
    <w:p w:rsidR="00DE1C1D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>
        <w:rPr>
          <w:rFonts w:cstheme="minorHAnsi"/>
        </w:rPr>
        <w:t>.6.A.1.e »</w:t>
      </w:r>
      <w:r w:rsidRPr="00DE1C1D">
        <w:rPr>
          <w:rFonts w:cstheme="minorHAnsi"/>
        </w:rPr>
        <w:t>2</w:t>
      </w:r>
      <w:r>
        <w:rPr>
          <w:rFonts w:cstheme="minorHAnsi"/>
        </w:rPr>
        <w:t>: Die Schülerinnen und Schüler</w:t>
      </w:r>
      <w:r>
        <w:t> können in einem Lesetagebuch beschreiben, wie sie einen literarischen Text gelesen haben und wie er ihnen gefallen hat. Sie beziehen sich dabei auf den Text.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1" w:history="1">
        <w:r w:rsidRPr="00845CF7">
          <w:rPr>
            <w:rStyle w:val="Hyperlink"/>
          </w:rPr>
          <w:t>http://v-ef.lehrplan.ch/101mwzdCzBUkvevsGd8Ns3MtWRKW5v5sm</w:t>
        </w:r>
      </w:hyperlink>
      <w:r>
        <w:t xml:space="preserve"> </w:t>
      </w:r>
    </w:p>
    <w:p w:rsidR="003F38F3" w:rsidRDefault="00DE1C1D" w:rsidP="00DE1C1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E1C1D">
        <w:rPr>
          <w:rFonts w:cstheme="minorHAnsi"/>
        </w:rPr>
        <w:t>D.6.A.2.g »2</w:t>
      </w:r>
      <w:r w:rsidR="003F38F3">
        <w:rPr>
          <w:rFonts w:cstheme="minorHAnsi"/>
        </w:rPr>
        <w:t>: Die Schülerinnen und Schüler</w:t>
      </w:r>
      <w:r w:rsidR="003F38F3">
        <w:t> </w:t>
      </w:r>
      <w:r>
        <w:t>können den anderen literarische Texte empfehlen, die ihnen gefallen. Sie können dabei ihren Lese-/Hör-/Sehgeschmack erläutern (z.B. mit Textbeispielen).</w:t>
      </w:r>
      <w:r w:rsidR="003F38F3">
        <w:rPr>
          <w:rFonts w:cstheme="minorHAnsi"/>
        </w:rPr>
        <w:br/>
      </w:r>
      <w:r w:rsidR="003F38F3" w:rsidRPr="00EA0284">
        <w:rPr>
          <w:rFonts w:cstheme="minorHAnsi"/>
        </w:rPr>
        <w:t xml:space="preserve">Direktlink: </w:t>
      </w:r>
      <w:hyperlink r:id="rId12" w:history="1">
        <w:r w:rsidRPr="00845CF7">
          <w:rPr>
            <w:rStyle w:val="Hyperlink"/>
          </w:rPr>
          <w:t>http://v-ef.lehrplan.ch/101JbG8AA3STfnB5Vb2TvuPZmnsCgKC3y</w:t>
        </w:r>
      </w:hyperlink>
      <w:r>
        <w:t xml:space="preserve"> </w:t>
      </w:r>
      <w:bookmarkStart w:id="0" w:name="_GoBack"/>
      <w:bookmarkEnd w:id="0"/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4B769C">
      <w:rPr>
        <w:sz w:val="19"/>
        <w:szCs w:val="19"/>
      </w:rPr>
      <w:t>Tierisch</w:t>
    </w:r>
    <w:proofErr w:type="spellEnd"/>
    <w:r w:rsidR="004B769C">
      <w:rPr>
        <w:sz w:val="19"/>
        <w:szCs w:val="19"/>
      </w:rPr>
      <w:t xml:space="preserve"> </w:t>
    </w:r>
    <w:proofErr w:type="spellStart"/>
    <w:r w:rsidR="004B769C">
      <w:rPr>
        <w:sz w:val="19"/>
        <w:szCs w:val="19"/>
      </w:rPr>
      <w:t>lesen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>| Aufgabe</w:t>
    </w:r>
    <w:r w:rsidR="00DE1C1D">
      <w:rPr>
        <w:sz w:val="19"/>
        <w:szCs w:val="19"/>
      </w:rPr>
      <w:t xml:space="preserve"> 8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DE1C1D" w:rsidRPr="00DE1C1D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4819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38F3"/>
    <w:rsid w:val="003F6B22"/>
    <w:rsid w:val="004025A8"/>
    <w:rsid w:val="0041508C"/>
    <w:rsid w:val="00422737"/>
    <w:rsid w:val="004627ED"/>
    <w:rsid w:val="00474CE2"/>
    <w:rsid w:val="00486D69"/>
    <w:rsid w:val="004B769C"/>
    <w:rsid w:val="004D3DF3"/>
    <w:rsid w:val="004E1E68"/>
    <w:rsid w:val="004F61B2"/>
    <w:rsid w:val="00537EE1"/>
    <w:rsid w:val="0055531F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86251C"/>
    <w:rsid w:val="008851C9"/>
    <w:rsid w:val="008B7A71"/>
    <w:rsid w:val="008C4F09"/>
    <w:rsid w:val="009A5C2A"/>
    <w:rsid w:val="009B3053"/>
    <w:rsid w:val="009F0E2B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E762B"/>
    <w:rsid w:val="00BF117E"/>
    <w:rsid w:val="00C15853"/>
    <w:rsid w:val="00C22570"/>
    <w:rsid w:val="00C4537E"/>
    <w:rsid w:val="00C648D2"/>
    <w:rsid w:val="00C65C83"/>
    <w:rsid w:val="00CA102F"/>
    <w:rsid w:val="00CB62A2"/>
    <w:rsid w:val="00CC3403"/>
    <w:rsid w:val="00CD11E3"/>
    <w:rsid w:val="00CF1426"/>
    <w:rsid w:val="00D076CE"/>
    <w:rsid w:val="00D354E0"/>
    <w:rsid w:val="00D62B31"/>
    <w:rsid w:val="00D65EFC"/>
    <w:rsid w:val="00D849EA"/>
    <w:rsid w:val="00D91D46"/>
    <w:rsid w:val="00DC0330"/>
    <w:rsid w:val="00DC12D8"/>
    <w:rsid w:val="00DE1C1D"/>
    <w:rsid w:val="00DF6A17"/>
    <w:rsid w:val="00E77292"/>
    <w:rsid w:val="00E9208C"/>
    <w:rsid w:val="00E93F2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1E3F36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NWHw8DZbLk2JhLURhBrnUtKpqm3f7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JbG8AA3STfnB5Vb2TvuPZmnsCgKC3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mwzdCzBUkvevsGd8Ns3MtWRKW5v5s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mwzdCzBUkvevsGd8Ns3MtWRKW5v5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htrFLHBpvGcXNLLkPXwTZSh7d79pH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5B71-8E29-46DF-9BDD-AE8F516E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2017-07-11T10:27:00Z</dcterms:created>
  <dcterms:modified xsi:type="dcterms:W3CDTF">2017-07-11T10:33:00Z</dcterms:modified>
</cp:coreProperties>
</file>