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14076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14076">
        <w:rPr>
          <w:rFonts w:cstheme="minorHAnsi"/>
          <w:sz w:val="36"/>
          <w:szCs w:val="36"/>
        </w:rPr>
        <w:t>Eine Parallelgeschichte erfinden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14076" w:rsidRPr="00E14076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Geschichte lesen</w:t>
      </w:r>
    </w:p>
    <w:p w:rsidR="00E14076" w:rsidRPr="00E14076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Parallele Handlung entwickeln</w:t>
      </w:r>
    </w:p>
    <w:p w:rsidR="00F91A60" w:rsidRPr="00F91A60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Überarbeitungsprozess: Überarbeiten, Reinschrift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14076" w:rsidRPr="00E14076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Zu einer gelesenen Geschichte eine parallele Geschichte erfinden</w:t>
      </w:r>
    </w:p>
    <w:p w:rsidR="00422737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Überarbeitungstechnik anwenden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4076">
        <w:rPr>
          <w:rFonts w:cstheme="minorHAnsi"/>
        </w:rPr>
        <w:t>Entwurf mit Reinschrift vergleichen, um Überarbeitungsschritte zu erkennen.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14076" w:rsidRPr="0086251C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14076">
        <w:rPr>
          <w:rFonts w:cstheme="minorHAnsi"/>
        </w:rPr>
        <w:t>D.4.B.1.e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Erzählmuster wie Erzählperspektive, Perspektivenwechsel, um sie für das eigene Schreiben nutzen zu können (z.B. Erlebniserzählung aus Sicht von zwei oder mehr Figuren, Parallelgeschichte).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605758">
          <w:rPr>
            <w:rStyle w:val="Hyperlink"/>
            <w:rFonts w:cstheme="minorHAnsi"/>
          </w:rPr>
          <w:t>http://v-ef.lehrplan.ch/101zyUV6XfakqgAdUugUurYBAAUup6SLS</w:t>
        </w:r>
      </w:hyperlink>
      <w:r>
        <w:rPr>
          <w:rFonts w:cstheme="minorHAnsi"/>
        </w:rPr>
        <w:t xml:space="preserve"> </w:t>
      </w:r>
    </w:p>
    <w:p w:rsidR="00E14076" w:rsidRPr="0086251C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D.4.D.1.d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Begriffe und Wendungen zum Thema aufbauen und angemessen verwenden.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E14076" w:rsidRPr="0086251C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D.4.D.1.d »</w:t>
      </w:r>
      <w:r w:rsidRPr="00E14076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E14076" w:rsidRPr="0086251C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14076">
        <w:rPr>
          <w:rFonts w:cstheme="minorHAnsi"/>
        </w:rPr>
        <w:t>D.4.E.1.e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beim Besprechen ihrer Texte auch die Leserperspektive einnehmen und bei Bedarf zusätzliche textstrukturierende Mittel einsetzen (z.B. Titel, Absatz, Aufzählung).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http://v-ef.lehrplan.ch/101FxpRXeBgKb3gvRLTNMD7BVK9NBHZLh</w:t>
        </w:r>
      </w:hyperlink>
      <w:r>
        <w:rPr>
          <w:rFonts w:cstheme="minorHAnsi"/>
        </w:rPr>
        <w:t xml:space="preserve"> </w:t>
      </w:r>
    </w:p>
    <w:p w:rsidR="00422737" w:rsidRPr="0086251C" w:rsidRDefault="00E14076" w:rsidP="00E1407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14076">
        <w:rPr>
          <w:rFonts w:cstheme="minorHAnsi"/>
        </w:rPr>
        <w:t>D.6.A.1.f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 xml:space="preserve">können aufgrund von vorgegebenen literarischen Mustertexten (z.B. Gedicht) oder </w:t>
      </w:r>
      <w:proofErr w:type="spellStart"/>
      <w:r>
        <w:t>Tetxtanfängen</w:t>
      </w:r>
      <w:proofErr w:type="spellEnd"/>
      <w:r>
        <w:t xml:space="preserve"> (z.B. Geschichte) eigene Texte schreiben und dabei einzelne Merkmale übernehmen.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http://v-ef.lehrplan.ch/101rSUhrErLpmXSsHL3p9cRu329NJZywd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DF0812">
      <w:rPr>
        <w:sz w:val="19"/>
        <w:szCs w:val="19"/>
      </w:rPr>
      <w:t>Eine dicke Freundschaft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14076">
      <w:rPr>
        <w:sz w:val="19"/>
        <w:szCs w:val="19"/>
      </w:rPr>
      <w:t>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14076" w:rsidRPr="00E14076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51C9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14076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2EA4D53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yUV6XfakqgAdUugUurYBAAUup6SL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rSUhrErLpmXSsHL3p9cRu329NJZyw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FxpRXeBgKb3gvRLTNMD7BVK9NBHZL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DybL2gJr5pPeHE7G7Gy53fLsvxZcg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ybL2gJr5pPeHE7G7Gy53fLsvxZcg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D114-E10A-45D4-80F2-EE9E665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2017-07-12T15:54:00Z</dcterms:created>
  <dcterms:modified xsi:type="dcterms:W3CDTF">2017-07-12T15:59:00Z</dcterms:modified>
</cp:coreProperties>
</file>