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 xml:space="preserve">Aufgabe </w:t>
      </w:r>
      <w:r w:rsidR="00415001">
        <w:rPr>
          <w:rFonts w:cstheme="minorHAnsi"/>
          <w:sz w:val="32"/>
          <w:szCs w:val="32"/>
        </w:rPr>
        <w:t>6</w:t>
      </w:r>
      <w:r w:rsidR="001E3DBC">
        <w:rPr>
          <w:rFonts w:cstheme="minorHAnsi"/>
          <w:sz w:val="32"/>
          <w:szCs w:val="32"/>
        </w:rPr>
        <w:t xml:space="preserve">: </w:t>
      </w:r>
      <w:r w:rsidR="00415001">
        <w:rPr>
          <w:rFonts w:cstheme="minorHAnsi"/>
          <w:sz w:val="32"/>
          <w:szCs w:val="32"/>
        </w:rPr>
        <w:t>Drei Texte entflechten</w:t>
      </w:r>
    </w:p>
    <w:p w:rsidR="004E1E68" w:rsidRDefault="004E1E68" w:rsidP="004E1E68">
      <w:pPr>
        <w:widowControl w:val="0"/>
        <w:spacing w:line="245" w:lineRule="auto"/>
        <w:rPr>
          <w:rFonts w:cstheme="minorHAnsi"/>
        </w:rPr>
      </w:pPr>
    </w:p>
    <w:p w:rsidR="00415001" w:rsidRPr="00415001" w:rsidRDefault="00415001" w:rsidP="00415001">
      <w:pPr>
        <w:widowControl w:val="0"/>
        <w:spacing w:line="245" w:lineRule="auto"/>
        <w:rPr>
          <w:rFonts w:cstheme="minorHAnsi"/>
          <w:b/>
        </w:rPr>
      </w:pPr>
      <w:r w:rsidRPr="00415001">
        <w:rPr>
          <w:rFonts w:cstheme="minorHAnsi"/>
          <w:b/>
        </w:rPr>
        <w:t>Du findest auf den folgenden Seiten zwei Lexikontexte zu den Schlagwörtern «Hochdruck» und «Tie</w:t>
      </w:r>
      <w:r w:rsidRPr="00415001">
        <w:rPr>
          <w:rFonts w:cstheme="minorHAnsi"/>
          <w:b/>
        </w:rPr>
        <w:t>f</w:t>
      </w:r>
      <w:r w:rsidRPr="00415001">
        <w:rPr>
          <w:rFonts w:cstheme="minorHAnsi"/>
          <w:b/>
        </w:rPr>
        <w:t>druck» und die Kurzgeschichte «Die Himmelsmacht» von Franz Hohler.</w:t>
      </w:r>
    </w:p>
    <w:p w:rsidR="006D1B72" w:rsidRPr="006D1B72" w:rsidRDefault="006D1B72" w:rsidP="006D1B72">
      <w:pPr>
        <w:widowControl w:val="0"/>
        <w:spacing w:after="120" w:line="245" w:lineRule="auto"/>
        <w:rPr>
          <w:rFonts w:cstheme="minorHAnsi"/>
          <w:b/>
          <w:sz w:val="8"/>
          <w:szCs w:val="8"/>
        </w:rPr>
      </w:pPr>
    </w:p>
    <w:p w:rsidR="00415001" w:rsidRPr="00415001" w:rsidRDefault="00415001" w:rsidP="006D1B72">
      <w:pPr>
        <w:widowControl w:val="0"/>
        <w:spacing w:after="120" w:line="245" w:lineRule="auto"/>
        <w:rPr>
          <w:rFonts w:cstheme="minorHAnsi"/>
          <w:b/>
        </w:rPr>
      </w:pPr>
      <w:r w:rsidRPr="00415001">
        <w:rPr>
          <w:rFonts w:cstheme="minorHAnsi"/>
          <w:b/>
        </w:rPr>
        <w:t>Du hast die Möglichkeit, zwischen drei unterschiedlichen Schwierigkeitsgraden zu wählen.</w:t>
      </w:r>
    </w:p>
    <w:tbl>
      <w:tblPr>
        <w:tblStyle w:val="TableNormal"/>
        <w:tblW w:w="9923" w:type="dxa"/>
        <w:tblInd w:w="-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234"/>
        <w:gridCol w:w="3287"/>
        <w:gridCol w:w="3402"/>
      </w:tblGrid>
      <w:tr w:rsidR="00415001" w:rsidRPr="000C0D03" w:rsidTr="00415001">
        <w:trPr>
          <w:trHeight w:hRule="exact" w:val="649"/>
        </w:trPr>
        <w:tc>
          <w:tcPr>
            <w:tcW w:w="3234" w:type="dxa"/>
            <w:shd w:val="clear" w:color="auto" w:fill="D9D9D9"/>
          </w:tcPr>
          <w:p w:rsidR="00415001" w:rsidRPr="000C0D03" w:rsidRDefault="00415001" w:rsidP="008739E9">
            <w:pPr>
              <w:pStyle w:val="TableParagraph"/>
              <w:spacing w:before="72" w:line="209" w:lineRule="exact"/>
              <w:ind w:left="-1" w:right="14"/>
              <w:jc w:val="center"/>
              <w:rPr>
                <w:rFonts w:eastAsia="Arial" w:cs="Arial"/>
                <w:szCs w:val="20"/>
                <w:lang w:val="de-CH"/>
              </w:rPr>
            </w:pPr>
            <w:r w:rsidRPr="000C0D03">
              <w:rPr>
                <w:b/>
                <w:szCs w:val="20"/>
                <w:lang w:val="de-CH"/>
              </w:rPr>
              <w:t>A</w:t>
            </w:r>
          </w:p>
          <w:p w:rsidR="00415001" w:rsidRPr="000C0D03" w:rsidRDefault="00415001" w:rsidP="008739E9">
            <w:pPr>
              <w:pStyle w:val="TableParagraph"/>
              <w:spacing w:line="209" w:lineRule="exact"/>
              <w:ind w:right="13"/>
              <w:jc w:val="center"/>
              <w:rPr>
                <w:rFonts w:eastAsia="Arial" w:cs="Arial"/>
                <w:szCs w:val="20"/>
                <w:lang w:val="de-CH"/>
              </w:rPr>
            </w:pPr>
            <w:r w:rsidRPr="000C0D03">
              <w:rPr>
                <w:b/>
                <w:szCs w:val="20"/>
                <w:lang w:val="de-CH"/>
              </w:rPr>
              <w:t>sehr schwierig</w:t>
            </w:r>
          </w:p>
        </w:tc>
        <w:tc>
          <w:tcPr>
            <w:tcW w:w="3287" w:type="dxa"/>
            <w:shd w:val="clear" w:color="auto" w:fill="D9D9D9"/>
          </w:tcPr>
          <w:p w:rsidR="00415001" w:rsidRPr="000C0D03" w:rsidRDefault="00415001" w:rsidP="008739E9">
            <w:pPr>
              <w:pStyle w:val="TableParagraph"/>
              <w:spacing w:before="72" w:line="209" w:lineRule="exact"/>
              <w:ind w:left="2"/>
              <w:jc w:val="center"/>
              <w:rPr>
                <w:rFonts w:eastAsia="Arial" w:cs="Arial"/>
                <w:szCs w:val="20"/>
                <w:lang w:val="de-CH"/>
              </w:rPr>
            </w:pPr>
            <w:r w:rsidRPr="000C0D03">
              <w:rPr>
                <w:b/>
                <w:szCs w:val="20"/>
                <w:lang w:val="de-CH"/>
              </w:rPr>
              <w:t>B</w:t>
            </w:r>
          </w:p>
          <w:p w:rsidR="00415001" w:rsidRPr="000C0D03" w:rsidRDefault="00415001" w:rsidP="008739E9">
            <w:pPr>
              <w:pStyle w:val="TableParagraph"/>
              <w:spacing w:line="209" w:lineRule="exact"/>
              <w:ind w:left="2"/>
              <w:jc w:val="center"/>
              <w:rPr>
                <w:rFonts w:eastAsia="Arial" w:cs="Arial"/>
                <w:szCs w:val="20"/>
                <w:lang w:val="de-CH"/>
              </w:rPr>
            </w:pPr>
            <w:r w:rsidRPr="000C0D03">
              <w:rPr>
                <w:b/>
                <w:szCs w:val="20"/>
                <w:lang w:val="de-CH"/>
              </w:rPr>
              <w:t>schwierig</w:t>
            </w:r>
          </w:p>
        </w:tc>
        <w:tc>
          <w:tcPr>
            <w:tcW w:w="3402" w:type="dxa"/>
            <w:shd w:val="clear" w:color="auto" w:fill="D9D9D9"/>
          </w:tcPr>
          <w:p w:rsidR="00415001" w:rsidRPr="000C0D03" w:rsidRDefault="00415001" w:rsidP="008739E9">
            <w:pPr>
              <w:pStyle w:val="TableParagraph"/>
              <w:spacing w:before="72" w:line="209" w:lineRule="exact"/>
              <w:ind w:left="16"/>
              <w:jc w:val="center"/>
              <w:rPr>
                <w:rFonts w:eastAsia="Arial" w:cs="Arial"/>
                <w:szCs w:val="20"/>
                <w:lang w:val="de-CH"/>
              </w:rPr>
            </w:pPr>
            <w:r w:rsidRPr="000C0D03">
              <w:rPr>
                <w:b/>
                <w:szCs w:val="20"/>
                <w:lang w:val="de-CH"/>
              </w:rPr>
              <w:t>C</w:t>
            </w:r>
          </w:p>
          <w:p w:rsidR="00415001" w:rsidRPr="000C0D03" w:rsidRDefault="00415001" w:rsidP="008739E9">
            <w:pPr>
              <w:pStyle w:val="TableParagraph"/>
              <w:spacing w:line="209" w:lineRule="exact"/>
              <w:ind w:left="17"/>
              <w:jc w:val="center"/>
              <w:rPr>
                <w:rFonts w:eastAsia="Arial" w:cs="Arial"/>
                <w:szCs w:val="20"/>
                <w:lang w:val="de-CH"/>
              </w:rPr>
            </w:pPr>
            <w:r w:rsidRPr="000C0D03">
              <w:rPr>
                <w:b/>
                <w:szCs w:val="20"/>
                <w:lang w:val="de-CH"/>
              </w:rPr>
              <w:t>eher einfach</w:t>
            </w:r>
          </w:p>
        </w:tc>
      </w:tr>
      <w:tr w:rsidR="00415001" w:rsidRPr="000C0D03" w:rsidTr="00415001">
        <w:trPr>
          <w:trHeight w:hRule="exact" w:val="754"/>
        </w:trPr>
        <w:tc>
          <w:tcPr>
            <w:tcW w:w="3234" w:type="dxa"/>
          </w:tcPr>
          <w:p w:rsidR="00415001" w:rsidRPr="000C0D03" w:rsidRDefault="00415001" w:rsidP="00415001">
            <w:pPr>
              <w:pStyle w:val="Listenabsatz"/>
              <w:numPr>
                <w:ilvl w:val="0"/>
                <w:numId w:val="10"/>
              </w:numPr>
              <w:tabs>
                <w:tab w:val="left" w:pos="278"/>
              </w:tabs>
              <w:spacing w:before="138"/>
              <w:ind w:hanging="110"/>
              <w:rPr>
                <w:rFonts w:eastAsia="Arial" w:cs="Arial"/>
                <w:szCs w:val="20"/>
                <w:lang w:val="de-CH"/>
              </w:rPr>
            </w:pPr>
            <w:r w:rsidRPr="000C0D03">
              <w:rPr>
                <w:szCs w:val="20"/>
                <w:lang w:val="de-CH"/>
              </w:rPr>
              <w:t>23 Teile</w:t>
            </w:r>
          </w:p>
          <w:p w:rsidR="00415001" w:rsidRPr="000C0D03" w:rsidRDefault="00415001" w:rsidP="00415001">
            <w:pPr>
              <w:pStyle w:val="Listenabsatz"/>
              <w:numPr>
                <w:ilvl w:val="0"/>
                <w:numId w:val="10"/>
              </w:numPr>
              <w:tabs>
                <w:tab w:val="left" w:pos="278"/>
              </w:tabs>
              <w:spacing w:before="81"/>
              <w:ind w:hanging="110"/>
              <w:rPr>
                <w:rFonts w:eastAsia="Arial" w:cs="Arial"/>
                <w:szCs w:val="20"/>
                <w:lang w:val="de-CH"/>
              </w:rPr>
            </w:pPr>
            <w:r w:rsidRPr="000C0D03">
              <w:rPr>
                <w:szCs w:val="20"/>
                <w:lang w:val="de-CH"/>
              </w:rPr>
              <w:t>Anfang nicht gegeben</w:t>
            </w:r>
          </w:p>
        </w:tc>
        <w:tc>
          <w:tcPr>
            <w:tcW w:w="3287" w:type="dxa"/>
          </w:tcPr>
          <w:p w:rsidR="00415001" w:rsidRPr="000C0D03" w:rsidRDefault="00415001" w:rsidP="00415001">
            <w:pPr>
              <w:pStyle w:val="Listenabsatz"/>
              <w:numPr>
                <w:ilvl w:val="0"/>
                <w:numId w:val="9"/>
              </w:numPr>
              <w:tabs>
                <w:tab w:val="left" w:pos="281"/>
              </w:tabs>
              <w:spacing w:before="140"/>
              <w:rPr>
                <w:rFonts w:eastAsia="Arial" w:cs="Arial"/>
                <w:szCs w:val="20"/>
                <w:lang w:val="de-CH"/>
              </w:rPr>
            </w:pPr>
            <w:r w:rsidRPr="000C0D03">
              <w:rPr>
                <w:szCs w:val="20"/>
                <w:lang w:val="de-CH"/>
              </w:rPr>
              <w:t>23 Teile</w:t>
            </w:r>
          </w:p>
          <w:p w:rsidR="00415001" w:rsidRPr="000C0D03" w:rsidRDefault="00415001" w:rsidP="00415001">
            <w:pPr>
              <w:pStyle w:val="Listenabsatz"/>
              <w:numPr>
                <w:ilvl w:val="0"/>
                <w:numId w:val="9"/>
              </w:numPr>
              <w:tabs>
                <w:tab w:val="left" w:pos="281"/>
              </w:tabs>
              <w:spacing w:before="81"/>
              <w:rPr>
                <w:rFonts w:eastAsia="Arial" w:cs="Arial"/>
                <w:szCs w:val="20"/>
                <w:lang w:val="de-CH"/>
              </w:rPr>
            </w:pPr>
            <w:r w:rsidRPr="000C0D03">
              <w:rPr>
                <w:szCs w:val="20"/>
                <w:lang w:val="de-CH"/>
              </w:rPr>
              <w:t>Anfang nicht gegeben</w:t>
            </w:r>
          </w:p>
        </w:tc>
        <w:tc>
          <w:tcPr>
            <w:tcW w:w="3402" w:type="dxa"/>
          </w:tcPr>
          <w:p w:rsidR="00415001" w:rsidRPr="000C0D03" w:rsidRDefault="00415001" w:rsidP="00415001">
            <w:pPr>
              <w:pStyle w:val="Listenabsatz"/>
              <w:numPr>
                <w:ilvl w:val="0"/>
                <w:numId w:val="8"/>
              </w:numPr>
              <w:tabs>
                <w:tab w:val="left" w:pos="281"/>
              </w:tabs>
              <w:spacing w:before="138"/>
              <w:rPr>
                <w:rFonts w:eastAsia="Arial" w:cs="Arial"/>
                <w:szCs w:val="20"/>
                <w:lang w:val="de-CH"/>
              </w:rPr>
            </w:pPr>
            <w:r w:rsidRPr="000C0D03">
              <w:rPr>
                <w:szCs w:val="20"/>
                <w:lang w:val="de-CH"/>
              </w:rPr>
              <w:t>23 Teile</w:t>
            </w:r>
          </w:p>
          <w:p w:rsidR="00415001" w:rsidRPr="000C0D03" w:rsidRDefault="00415001" w:rsidP="00415001">
            <w:pPr>
              <w:pStyle w:val="Listenabsatz"/>
              <w:numPr>
                <w:ilvl w:val="0"/>
                <w:numId w:val="8"/>
              </w:numPr>
              <w:tabs>
                <w:tab w:val="left" w:pos="281"/>
              </w:tabs>
              <w:spacing w:before="81"/>
              <w:rPr>
                <w:rFonts w:eastAsia="Arial" w:cs="Arial"/>
                <w:szCs w:val="20"/>
                <w:lang w:val="de-CH"/>
              </w:rPr>
            </w:pPr>
            <w:r w:rsidRPr="000C0D03">
              <w:rPr>
                <w:szCs w:val="20"/>
                <w:lang w:val="de-CH"/>
              </w:rPr>
              <w:t>Anfang gegeben</w:t>
            </w:r>
          </w:p>
        </w:tc>
      </w:tr>
      <w:tr w:rsidR="00415001" w:rsidRPr="000C0D03" w:rsidTr="00415001">
        <w:trPr>
          <w:trHeight w:hRule="exact" w:val="1563"/>
        </w:trPr>
        <w:tc>
          <w:tcPr>
            <w:tcW w:w="3234" w:type="dxa"/>
          </w:tcPr>
          <w:p w:rsidR="00415001" w:rsidRPr="000C0D03" w:rsidRDefault="00415001" w:rsidP="00415001">
            <w:pPr>
              <w:pStyle w:val="Listenabsatz"/>
              <w:numPr>
                <w:ilvl w:val="0"/>
                <w:numId w:val="7"/>
              </w:numPr>
              <w:tabs>
                <w:tab w:val="left" w:pos="278"/>
              </w:tabs>
              <w:spacing w:before="84"/>
              <w:ind w:hanging="120"/>
              <w:rPr>
                <w:rFonts w:eastAsia="Arial" w:cs="Arial"/>
                <w:szCs w:val="20"/>
                <w:lang w:val="de-CH"/>
              </w:rPr>
            </w:pPr>
            <w:r w:rsidRPr="000C0D03">
              <w:rPr>
                <w:szCs w:val="20"/>
                <w:lang w:val="de-CH"/>
              </w:rPr>
              <w:t>Textsorte bestimmen</w:t>
            </w:r>
          </w:p>
          <w:p w:rsidR="00415001" w:rsidRPr="000C0D03" w:rsidRDefault="00415001" w:rsidP="00415001">
            <w:pPr>
              <w:pStyle w:val="Listenabsatz"/>
              <w:numPr>
                <w:ilvl w:val="0"/>
                <w:numId w:val="7"/>
              </w:numPr>
              <w:tabs>
                <w:tab w:val="left" w:pos="278"/>
              </w:tabs>
              <w:spacing w:before="81"/>
              <w:ind w:left="277" w:hanging="110"/>
              <w:rPr>
                <w:rFonts w:eastAsia="Arial" w:cs="Arial"/>
                <w:szCs w:val="20"/>
                <w:lang w:val="de-CH"/>
              </w:rPr>
            </w:pPr>
            <w:r w:rsidRPr="000C0D03">
              <w:rPr>
                <w:szCs w:val="20"/>
                <w:lang w:val="de-CH"/>
              </w:rPr>
              <w:t>Reihenfolge  bestimmen</w:t>
            </w:r>
          </w:p>
          <w:p w:rsidR="00415001" w:rsidRPr="000C0D03" w:rsidRDefault="00415001" w:rsidP="006D1B72">
            <w:pPr>
              <w:pStyle w:val="Listenabsatz"/>
              <w:numPr>
                <w:ilvl w:val="0"/>
                <w:numId w:val="7"/>
              </w:numPr>
              <w:tabs>
                <w:tab w:val="left" w:pos="278"/>
              </w:tabs>
              <w:spacing w:before="81" w:line="263" w:lineRule="auto"/>
              <w:ind w:right="106" w:hanging="120"/>
              <w:rPr>
                <w:rFonts w:eastAsia="Arial" w:cs="Arial"/>
                <w:szCs w:val="20"/>
                <w:lang w:val="de-CH"/>
              </w:rPr>
            </w:pPr>
            <w:r w:rsidRPr="000C0D03">
              <w:rPr>
                <w:szCs w:val="20"/>
                <w:lang w:val="de-CH"/>
              </w:rPr>
              <w:t xml:space="preserve">Begründung der Reihenfolge </w:t>
            </w:r>
            <w:bookmarkStart w:id="0" w:name="_GoBack"/>
            <w:bookmarkEnd w:id="0"/>
            <w:r w:rsidRPr="000C0D03">
              <w:rPr>
                <w:szCs w:val="20"/>
                <w:lang w:val="de-CH"/>
              </w:rPr>
              <w:t>schreiben</w:t>
            </w:r>
          </w:p>
        </w:tc>
        <w:tc>
          <w:tcPr>
            <w:tcW w:w="3287" w:type="dxa"/>
          </w:tcPr>
          <w:p w:rsidR="00415001" w:rsidRPr="000C0D03" w:rsidRDefault="00415001" w:rsidP="00415001">
            <w:pPr>
              <w:pStyle w:val="Listenabsatz"/>
              <w:numPr>
                <w:ilvl w:val="0"/>
                <w:numId w:val="6"/>
              </w:numPr>
              <w:tabs>
                <w:tab w:val="left" w:pos="281"/>
              </w:tabs>
              <w:spacing w:before="87"/>
              <w:ind w:hanging="113"/>
              <w:rPr>
                <w:rFonts w:eastAsia="Arial" w:cs="Arial"/>
                <w:szCs w:val="20"/>
                <w:lang w:val="de-CH"/>
              </w:rPr>
            </w:pPr>
            <w:r w:rsidRPr="000C0D03">
              <w:rPr>
                <w:szCs w:val="20"/>
                <w:lang w:val="de-CH"/>
              </w:rPr>
              <w:t>Textteile markieren</w:t>
            </w:r>
          </w:p>
          <w:p w:rsidR="00415001" w:rsidRPr="000C0D03" w:rsidRDefault="00415001" w:rsidP="00415001">
            <w:pPr>
              <w:pStyle w:val="Listenabsatz"/>
              <w:numPr>
                <w:ilvl w:val="0"/>
                <w:numId w:val="6"/>
              </w:numPr>
              <w:tabs>
                <w:tab w:val="left" w:pos="281"/>
              </w:tabs>
              <w:spacing w:before="81"/>
              <w:ind w:left="280"/>
              <w:rPr>
                <w:rFonts w:eastAsia="Arial" w:cs="Arial"/>
                <w:szCs w:val="20"/>
                <w:lang w:val="de-CH"/>
              </w:rPr>
            </w:pPr>
            <w:r w:rsidRPr="000C0D03">
              <w:rPr>
                <w:szCs w:val="20"/>
                <w:lang w:val="de-CH"/>
              </w:rPr>
              <w:t>Textsorte bestimmen</w:t>
            </w:r>
          </w:p>
          <w:p w:rsidR="00415001" w:rsidRPr="000C0D03" w:rsidRDefault="00415001" w:rsidP="00415001">
            <w:pPr>
              <w:pStyle w:val="Listenabsatz"/>
              <w:numPr>
                <w:ilvl w:val="0"/>
                <w:numId w:val="6"/>
              </w:numPr>
              <w:tabs>
                <w:tab w:val="left" w:pos="281"/>
              </w:tabs>
              <w:spacing w:before="81"/>
              <w:ind w:left="280"/>
              <w:rPr>
                <w:rFonts w:eastAsia="Arial" w:cs="Arial"/>
                <w:szCs w:val="20"/>
                <w:lang w:val="de-CH"/>
              </w:rPr>
            </w:pPr>
            <w:r w:rsidRPr="000C0D03">
              <w:rPr>
                <w:szCs w:val="20"/>
                <w:lang w:val="de-CH"/>
              </w:rPr>
              <w:t>Reihenfolge bestimmen</w:t>
            </w:r>
          </w:p>
          <w:p w:rsidR="00415001" w:rsidRPr="000C0D03" w:rsidRDefault="00415001" w:rsidP="006D1B72">
            <w:pPr>
              <w:pStyle w:val="Listenabsatz"/>
              <w:numPr>
                <w:ilvl w:val="0"/>
                <w:numId w:val="6"/>
              </w:numPr>
              <w:tabs>
                <w:tab w:val="left" w:pos="281"/>
              </w:tabs>
              <w:spacing w:before="81" w:line="263" w:lineRule="auto"/>
              <w:ind w:right="131" w:hanging="113"/>
              <w:rPr>
                <w:rFonts w:eastAsia="Arial" w:cs="Arial"/>
                <w:szCs w:val="20"/>
                <w:lang w:val="de-CH"/>
              </w:rPr>
            </w:pPr>
            <w:r w:rsidRPr="000C0D03">
              <w:rPr>
                <w:szCs w:val="20"/>
                <w:lang w:val="de-CH"/>
              </w:rPr>
              <w:t>Verbindende Schlüsselwörter markieren</w:t>
            </w:r>
          </w:p>
        </w:tc>
        <w:tc>
          <w:tcPr>
            <w:tcW w:w="3402" w:type="dxa"/>
          </w:tcPr>
          <w:p w:rsidR="00415001" w:rsidRPr="000C0D03" w:rsidRDefault="00415001" w:rsidP="00415001">
            <w:pPr>
              <w:pStyle w:val="Listenabsatz"/>
              <w:numPr>
                <w:ilvl w:val="0"/>
                <w:numId w:val="5"/>
              </w:numPr>
              <w:tabs>
                <w:tab w:val="left" w:pos="281"/>
              </w:tabs>
              <w:spacing w:before="84"/>
              <w:ind w:hanging="113"/>
              <w:rPr>
                <w:rFonts w:eastAsia="Arial" w:cs="Arial"/>
                <w:szCs w:val="20"/>
                <w:lang w:val="de-CH"/>
              </w:rPr>
            </w:pPr>
            <w:r w:rsidRPr="000C0D03">
              <w:rPr>
                <w:szCs w:val="20"/>
                <w:lang w:val="de-CH"/>
              </w:rPr>
              <w:t>Textsorte bestimmen</w:t>
            </w:r>
          </w:p>
          <w:p w:rsidR="00415001" w:rsidRPr="000C0D03" w:rsidRDefault="00415001" w:rsidP="00415001">
            <w:pPr>
              <w:pStyle w:val="Listenabsatz"/>
              <w:numPr>
                <w:ilvl w:val="0"/>
                <w:numId w:val="5"/>
              </w:numPr>
              <w:tabs>
                <w:tab w:val="left" w:pos="281"/>
              </w:tabs>
              <w:spacing w:before="81" w:line="263" w:lineRule="auto"/>
              <w:ind w:right="304" w:hanging="113"/>
              <w:rPr>
                <w:rFonts w:eastAsia="Arial" w:cs="Arial"/>
                <w:szCs w:val="20"/>
                <w:lang w:val="de-CH"/>
              </w:rPr>
            </w:pPr>
            <w:r w:rsidRPr="000C0D03">
              <w:rPr>
                <w:szCs w:val="20"/>
                <w:lang w:val="de-CH"/>
              </w:rPr>
              <w:t xml:space="preserve">Textteile ausschneiden und </w:t>
            </w:r>
            <w:r w:rsidR="006D1B72" w:rsidRPr="000C0D03">
              <w:rPr>
                <w:szCs w:val="20"/>
                <w:lang w:val="de-CH"/>
              </w:rPr>
              <w:t>Reihen</w:t>
            </w:r>
            <w:r w:rsidRPr="000C0D03">
              <w:rPr>
                <w:szCs w:val="20"/>
                <w:lang w:val="de-CH"/>
              </w:rPr>
              <w:t>folge bestimmen</w:t>
            </w:r>
          </w:p>
        </w:tc>
      </w:tr>
    </w:tbl>
    <w:p w:rsidR="00415001" w:rsidRDefault="00415001" w:rsidP="004E1E68">
      <w:pPr>
        <w:widowControl w:val="0"/>
        <w:spacing w:line="245" w:lineRule="auto"/>
        <w:rPr>
          <w:rFonts w:cstheme="minorHAnsi"/>
        </w:rPr>
      </w:pPr>
    </w:p>
    <w:p w:rsidR="006D1B72" w:rsidRPr="006D1B72" w:rsidRDefault="006D1B72" w:rsidP="006D1B72">
      <w:pPr>
        <w:widowControl w:val="0"/>
        <w:spacing w:line="245" w:lineRule="auto"/>
        <w:rPr>
          <w:rFonts w:cstheme="minorHAnsi"/>
          <w:b/>
        </w:rPr>
      </w:pPr>
      <w:r w:rsidRPr="006D1B72">
        <w:rPr>
          <w:rFonts w:cstheme="minorHAnsi"/>
          <w:b/>
        </w:rPr>
        <w:t>Wähle den Schwierigkeitsgrad A, B oder C.</w:t>
      </w:r>
    </w:p>
    <w:p w:rsidR="006D1B72" w:rsidRPr="006D1B72" w:rsidRDefault="006D1B72" w:rsidP="006D1B72">
      <w:pPr>
        <w:pStyle w:val="Listenabsatz"/>
        <w:widowControl w:val="0"/>
        <w:numPr>
          <w:ilvl w:val="0"/>
          <w:numId w:val="11"/>
        </w:numPr>
        <w:spacing w:line="245" w:lineRule="auto"/>
        <w:rPr>
          <w:rFonts w:cstheme="minorHAnsi"/>
        </w:rPr>
      </w:pPr>
      <w:r w:rsidRPr="006D1B72">
        <w:rPr>
          <w:rFonts w:cstheme="minorHAnsi"/>
        </w:rPr>
        <w:t>Ordne die Textteile so, dass drei zusammenhängende Texte entstehen.</w:t>
      </w:r>
    </w:p>
    <w:p w:rsidR="006D1B72" w:rsidRPr="006D1B72" w:rsidRDefault="006D1B72" w:rsidP="006D1B72">
      <w:pPr>
        <w:widowControl w:val="0"/>
        <w:spacing w:line="245" w:lineRule="auto"/>
        <w:rPr>
          <w:rFonts w:cstheme="minorHAnsi"/>
        </w:rPr>
      </w:pPr>
    </w:p>
    <w:p w:rsidR="006D1B72" w:rsidRPr="006D1B72" w:rsidRDefault="006D1B72" w:rsidP="006D1B72">
      <w:pPr>
        <w:widowControl w:val="0"/>
        <w:spacing w:line="245" w:lineRule="auto"/>
        <w:ind w:left="1701" w:hanging="1701"/>
        <w:rPr>
          <w:rFonts w:cstheme="minorHAnsi"/>
        </w:rPr>
      </w:pPr>
      <w:r w:rsidRPr="006D1B72">
        <w:rPr>
          <w:rFonts w:cstheme="minorHAnsi"/>
          <w:b/>
        </w:rPr>
        <w:t>Variante A, B, C:</w:t>
      </w:r>
      <w:r w:rsidRPr="006D1B72">
        <w:rPr>
          <w:rFonts w:cstheme="minorHAnsi"/>
        </w:rPr>
        <w:t xml:space="preserve"> </w:t>
      </w:r>
      <w:r>
        <w:rPr>
          <w:rFonts w:cstheme="minorHAnsi"/>
        </w:rPr>
        <w:tab/>
      </w:r>
      <w:r w:rsidRPr="006D1B72">
        <w:rPr>
          <w:rFonts w:cstheme="minorHAnsi"/>
        </w:rPr>
        <w:t>Markiere zuerst die drei Texte mit unterschiedlichen Farben. Die Textteile des Lexikontexts «Hochdruck» rot, die Textteile des Lexikontexts «Tiefdruck» blau und die Textteile der Kur</w:t>
      </w:r>
      <w:r w:rsidRPr="006D1B72">
        <w:rPr>
          <w:rFonts w:cstheme="minorHAnsi"/>
        </w:rPr>
        <w:t>z</w:t>
      </w:r>
      <w:r w:rsidRPr="006D1B72">
        <w:rPr>
          <w:rFonts w:cstheme="minorHAnsi"/>
        </w:rPr>
        <w:t>geschichte «Die Himmelsmacht» von Franz Hohler grün.</w:t>
      </w:r>
    </w:p>
    <w:p w:rsidR="006D1B72" w:rsidRPr="006D1B72" w:rsidRDefault="006D1B72" w:rsidP="006D1B72">
      <w:pPr>
        <w:widowControl w:val="0"/>
        <w:spacing w:before="120" w:line="245" w:lineRule="auto"/>
        <w:ind w:left="1701" w:hanging="1701"/>
        <w:rPr>
          <w:rFonts w:cstheme="minorHAnsi"/>
        </w:rPr>
      </w:pPr>
      <w:r w:rsidRPr="006D1B72">
        <w:rPr>
          <w:rFonts w:cstheme="minorHAnsi"/>
          <w:b/>
        </w:rPr>
        <w:t>Variante A:</w:t>
      </w:r>
      <w:r w:rsidRPr="006D1B72">
        <w:rPr>
          <w:rFonts w:cstheme="minorHAnsi"/>
        </w:rPr>
        <w:tab/>
        <w:t>Setze hinter jedes Teilstück den Buchstaben des anschliessenden Textteils. Begründe, wie du den Anschluss von einer Textstelle zur nächsten gefunden hast.</w:t>
      </w:r>
    </w:p>
    <w:p w:rsidR="006D1B72" w:rsidRPr="006D1B72" w:rsidRDefault="006D1B72" w:rsidP="006D1B72">
      <w:pPr>
        <w:widowControl w:val="0"/>
        <w:spacing w:before="120" w:line="245" w:lineRule="auto"/>
        <w:ind w:left="1701" w:hanging="1701"/>
        <w:rPr>
          <w:rFonts w:cstheme="minorHAnsi"/>
        </w:rPr>
      </w:pPr>
      <w:r w:rsidRPr="006D1B72">
        <w:rPr>
          <w:rFonts w:cstheme="minorHAnsi"/>
          <w:b/>
        </w:rPr>
        <w:t>Variante B:</w:t>
      </w:r>
      <w:r w:rsidRPr="006D1B72">
        <w:rPr>
          <w:rFonts w:cstheme="minorHAnsi"/>
        </w:rPr>
        <w:tab/>
        <w:t>Setze hinter jedes Teilstück den Buchstaben des anschliessenden Textteils. Markiere in den einzelnen Textteilen diejenigen Wörter oder Wortgruppen (Schlüsselwörter), an denen du erkennst,</w:t>
      </w:r>
      <w:r>
        <w:rPr>
          <w:rFonts w:cstheme="minorHAnsi"/>
        </w:rPr>
        <w:t xml:space="preserve"> dass zwei Textstücke zusammen</w:t>
      </w:r>
      <w:r w:rsidRPr="006D1B72">
        <w:rPr>
          <w:rFonts w:cstheme="minorHAnsi"/>
        </w:rPr>
        <w:t>hängen.</w:t>
      </w:r>
    </w:p>
    <w:p w:rsidR="00415001" w:rsidRDefault="006D1B72" w:rsidP="006D1B72">
      <w:pPr>
        <w:widowControl w:val="0"/>
        <w:spacing w:before="120" w:line="245" w:lineRule="auto"/>
        <w:ind w:left="1701" w:hanging="1701"/>
        <w:rPr>
          <w:rFonts w:cstheme="minorHAnsi"/>
        </w:rPr>
      </w:pPr>
      <w:r w:rsidRPr="006D1B72">
        <w:rPr>
          <w:rFonts w:cstheme="minorHAnsi"/>
          <w:b/>
        </w:rPr>
        <w:t>Variante C:</w:t>
      </w:r>
      <w:r w:rsidRPr="006D1B72">
        <w:rPr>
          <w:rFonts w:cstheme="minorHAnsi"/>
        </w:rPr>
        <w:tab/>
        <w:t>Setze hinter jedes Teilstück den Buchstaben des anschliessenden Textteils. Wenn du willst, schneide die Textteile auseinander und klebe sie in der richtigen Reihenfolge auf.</w:t>
      </w:r>
    </w:p>
    <w:p w:rsidR="00415001" w:rsidRDefault="00415001"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762375" cy="8477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47725"/>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805376">
                              <w:rPr>
                                <w:b/>
                                <w:spacing w:val="17"/>
                              </w:rPr>
                              <w:t>E</w:t>
                            </w:r>
                            <w:r w:rsidRPr="00E9208C">
                              <w:rPr>
                                <w:b/>
                                <w:spacing w:val="17"/>
                              </w:rPr>
                              <w:t>:</w:t>
                            </w:r>
                          </w:p>
                          <w:p w:rsidR="006D1B72" w:rsidRDefault="006D1B72" w:rsidP="006D1B72">
                            <w:pPr>
                              <w:pStyle w:val="Listenabsatz"/>
                            </w:pPr>
                            <w:r>
                              <w:t>Verschiedene Textsorten erkennen</w:t>
                            </w:r>
                          </w:p>
                          <w:p w:rsidR="001002D0" w:rsidRPr="00F25E6E" w:rsidRDefault="006D1B72" w:rsidP="006D1B72">
                            <w:pPr>
                              <w:pStyle w:val="Listenabsatz"/>
                            </w:pPr>
                            <w:r>
                              <w:t>Textteile entsprechend ordnen und die Reihenfolge b</w:t>
                            </w:r>
                            <w:r>
                              <w:t>e</w:t>
                            </w:r>
                            <w:r>
                              <w:t>gründen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9DFA7D" id="_x0000_t202" coordsize="21600,21600" o:spt="202" path="m,l,21600r21600,l21600,xe">
                <v:stroke joinstyle="miter"/>
                <v:path gradientshapeok="t" o:connecttype="rect"/>
              </v:shapetype>
              <v:shape id="Textfeld 44" o:spid="_x0000_s1026" type="#_x0000_t202" style="width:296.2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805376">
                        <w:rPr>
                          <w:b/>
                          <w:spacing w:val="17"/>
                        </w:rPr>
                        <w:t>E</w:t>
                      </w:r>
                      <w:r w:rsidRPr="00E9208C">
                        <w:rPr>
                          <w:b/>
                          <w:spacing w:val="17"/>
                        </w:rPr>
                        <w:t>:</w:t>
                      </w:r>
                    </w:p>
                    <w:p w:rsidR="006D1B72" w:rsidRDefault="006D1B72" w:rsidP="006D1B72">
                      <w:pPr>
                        <w:pStyle w:val="Listenabsatz"/>
                      </w:pPr>
                      <w:r>
                        <w:t>Verschiedene Textsorten erkennen</w:t>
                      </w:r>
                    </w:p>
                    <w:p w:rsidR="001002D0" w:rsidRPr="00F25E6E" w:rsidRDefault="006D1B72" w:rsidP="006D1B72">
                      <w:pPr>
                        <w:pStyle w:val="Listenabsatz"/>
                      </w:pPr>
                      <w:r>
                        <w:t>Textteile entsprechend ordnen und die Reihenfolge begründen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410325" cy="1866900"/>
                <wp:effectExtent l="0" t="0" r="28575"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866900"/>
                        </a:xfrm>
                        <a:prstGeom prst="rect">
                          <a:avLst/>
                        </a:prstGeom>
                        <a:noFill/>
                        <a:ln w="6350">
                          <a:solidFill>
                            <a:schemeClr val="bg1">
                              <a:lumMod val="50000"/>
                            </a:schemeClr>
                          </a:solidFill>
                          <a:miter lim="800000"/>
                          <a:headEnd/>
                          <a:tailEnd/>
                        </a:ln>
                      </wps:spPr>
                      <wps:txbx>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2F1FF7" w:rsidRPr="002F1FF7" w:rsidRDefault="002F1FF7" w:rsidP="001002D0">
                            <w:pPr>
                              <w:spacing w:after="80"/>
                              <w:ind w:left="284"/>
                              <w:rPr>
                                <w:rFonts w:cs="Arial"/>
                                <w:b/>
                                <w:i/>
                              </w:rPr>
                            </w:pPr>
                            <w:r w:rsidRPr="002F1FF7">
                              <w:rPr>
                                <w:rFonts w:cs="Arial"/>
                                <w:b/>
                                <w:i/>
                              </w:rPr>
                              <w:t>Grundansprüche</w:t>
                            </w:r>
                            <w:r w:rsidR="006D1B72">
                              <w:rPr>
                                <w:rFonts w:cs="Arial"/>
                                <w:b/>
                                <w:i/>
                              </w:rPr>
                              <w:t xml:space="preserve"> (Varianten A, B und C)</w:t>
                            </w:r>
                            <w:r w:rsidRPr="002F1FF7">
                              <w:rPr>
                                <w:rFonts w:cs="Arial"/>
                                <w:b/>
                                <w:i/>
                              </w:rPr>
                              <w:t>:</w:t>
                            </w:r>
                          </w:p>
                          <w:p w:rsidR="006D1B72" w:rsidRPr="006D1B72" w:rsidRDefault="006D1B72" w:rsidP="006D1B72">
                            <w:pPr>
                              <w:widowControl w:val="0"/>
                              <w:tabs>
                                <w:tab w:val="left" w:pos="709"/>
                              </w:tabs>
                              <w:spacing w:before="0" w:line="307" w:lineRule="auto"/>
                              <w:ind w:left="709" w:right="193" w:hanging="360"/>
                              <w:rPr>
                                <w:rFonts w:cs="Arial"/>
                              </w:rPr>
                            </w:pPr>
                            <w:r w:rsidRPr="006D1B72">
                              <w:rPr>
                                <w:rFonts w:cs="Arial"/>
                              </w:rPr>
                              <w:t>1.</w:t>
                            </w:r>
                            <w:r w:rsidRPr="006D1B72">
                              <w:rPr>
                                <w:rFonts w:cs="Arial"/>
                              </w:rPr>
                              <w:tab/>
                              <w:t>Du hast den für dich angemessenen Schwierigkeitsgrad gewählt (möglichst schwierig, aber nicht zu schwierig)</w:t>
                            </w:r>
                          </w:p>
                          <w:p w:rsidR="006D1B72" w:rsidRPr="006D1B72" w:rsidRDefault="006D1B72" w:rsidP="006D1B72">
                            <w:pPr>
                              <w:widowControl w:val="0"/>
                              <w:tabs>
                                <w:tab w:val="left" w:pos="709"/>
                              </w:tabs>
                              <w:spacing w:before="0" w:line="307" w:lineRule="auto"/>
                              <w:ind w:left="709" w:right="193" w:hanging="360"/>
                              <w:rPr>
                                <w:rFonts w:cs="Arial"/>
                              </w:rPr>
                            </w:pPr>
                            <w:r w:rsidRPr="006D1B72">
                              <w:rPr>
                                <w:rFonts w:cs="Arial"/>
                              </w:rPr>
                              <w:t>2.</w:t>
                            </w:r>
                            <w:r w:rsidRPr="006D1B72">
                              <w:rPr>
                                <w:rFonts w:cs="Arial"/>
                              </w:rPr>
                              <w:tab/>
                              <w:t>Du ordnest die Textteile der richtigen Textsorte zu.</w:t>
                            </w:r>
                          </w:p>
                          <w:p w:rsidR="001002D0" w:rsidRDefault="006D1B72" w:rsidP="006D1B72">
                            <w:pPr>
                              <w:widowControl w:val="0"/>
                              <w:tabs>
                                <w:tab w:val="left" w:pos="709"/>
                              </w:tabs>
                              <w:spacing w:before="0" w:line="307" w:lineRule="auto"/>
                              <w:ind w:left="709" w:right="193" w:hanging="360"/>
                              <w:rPr>
                                <w:rFonts w:cs="Arial"/>
                              </w:rPr>
                            </w:pPr>
                            <w:r w:rsidRPr="006D1B72">
                              <w:rPr>
                                <w:rFonts w:cs="Arial"/>
                              </w:rPr>
                              <w:t>3.</w:t>
                            </w:r>
                            <w:r w:rsidRPr="006D1B72">
                              <w:rPr>
                                <w:rFonts w:cs="Arial"/>
                              </w:rPr>
                              <w:tab/>
                              <w:t>Die Reihenfolge der drei Texte ergibt einen sinnvollen Ablauf.</w:t>
                            </w:r>
                          </w:p>
                          <w:p w:rsidR="00925C46" w:rsidRPr="00925C46" w:rsidRDefault="002F1FF7" w:rsidP="00925C46">
                            <w:pPr>
                              <w:widowControl w:val="0"/>
                              <w:tabs>
                                <w:tab w:val="left" w:pos="709"/>
                              </w:tabs>
                              <w:spacing w:before="120" w:line="307" w:lineRule="auto"/>
                              <w:ind w:left="709" w:right="193" w:hanging="357"/>
                              <w:rPr>
                                <w:rFonts w:cs="Arial"/>
                                <w:b/>
                                <w:i/>
                              </w:rPr>
                            </w:pPr>
                            <w:r>
                              <w:rPr>
                                <w:rFonts w:cs="Arial"/>
                                <w:b/>
                                <w:i/>
                              </w:rPr>
                              <w:t>Erweiterte Ansprüche</w:t>
                            </w:r>
                            <w:r w:rsidR="00925C46" w:rsidRPr="00925C46">
                              <w:rPr>
                                <w:rFonts w:cs="Arial"/>
                                <w:b/>
                                <w:i/>
                              </w:rPr>
                              <w:t>:</w:t>
                            </w:r>
                          </w:p>
                          <w:p w:rsidR="006D1B72" w:rsidRPr="006D1B72" w:rsidRDefault="006D1B72" w:rsidP="006D1B72">
                            <w:pPr>
                              <w:widowControl w:val="0"/>
                              <w:tabs>
                                <w:tab w:val="left" w:pos="709"/>
                              </w:tabs>
                              <w:spacing w:before="0" w:line="307" w:lineRule="auto"/>
                              <w:ind w:left="709" w:right="193" w:hanging="360"/>
                              <w:rPr>
                                <w:rFonts w:cs="Arial"/>
                              </w:rPr>
                            </w:pPr>
                            <w:r w:rsidRPr="006D1B72">
                              <w:rPr>
                                <w:rFonts w:cs="Arial"/>
                              </w:rPr>
                              <w:t>4.</w:t>
                            </w:r>
                            <w:r w:rsidRPr="006D1B72">
                              <w:rPr>
                                <w:rFonts w:cs="Arial"/>
                              </w:rPr>
                              <w:tab/>
                              <w:t>Die markierten Schlüsselstellen zeigen den Zusammenhang von zwei Textteilen auf (Variante B).</w:t>
                            </w:r>
                          </w:p>
                          <w:p w:rsidR="00925C46" w:rsidRDefault="006D1B72" w:rsidP="006D1B72">
                            <w:pPr>
                              <w:widowControl w:val="0"/>
                              <w:tabs>
                                <w:tab w:val="left" w:pos="709"/>
                              </w:tabs>
                              <w:spacing w:before="0" w:line="307" w:lineRule="auto"/>
                              <w:ind w:left="709" w:right="193" w:hanging="360"/>
                              <w:rPr>
                                <w:rFonts w:cs="Arial"/>
                              </w:rPr>
                            </w:pPr>
                            <w:r w:rsidRPr="006D1B72">
                              <w:rPr>
                                <w:rFonts w:cs="Arial"/>
                              </w:rPr>
                              <w:t>5.</w:t>
                            </w:r>
                            <w:r w:rsidRPr="006D1B72">
                              <w:rPr>
                                <w:rFonts w:cs="Arial"/>
                              </w:rPr>
                              <w:tab/>
                              <w:t>Die Reihenfolge der einzelnen Textteile ist nachvollziehbar begründet (Variante A).</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3D7FF4" id="Textfeld 40" o:spid="_x0000_s1027" type="#_x0000_t202" style="width:504.7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" filled="f" strokecolor="#7f7f7f [1612]" strokeweight=".5pt">
                <v:textbox inset="0,0,0,0">
                  <w:txbxContent>
                    <w:p w:rsidR="001002D0" w:rsidRDefault="001002D0" w:rsidP="001002D0">
                      <w:pPr>
                        <w:spacing w:after="80"/>
                        <w:ind w:left="284"/>
                        <w:rPr>
                          <w:rFonts w:cs="Arial"/>
                          <w:b/>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2F1FF7" w:rsidRPr="002F1FF7" w:rsidRDefault="002F1FF7" w:rsidP="001002D0">
                      <w:pPr>
                        <w:spacing w:after="80"/>
                        <w:ind w:left="284"/>
                        <w:rPr>
                          <w:rFonts w:cs="Arial"/>
                          <w:b/>
                          <w:i/>
                        </w:rPr>
                      </w:pPr>
                      <w:r w:rsidRPr="002F1FF7">
                        <w:rPr>
                          <w:rFonts w:cs="Arial"/>
                          <w:b/>
                          <w:i/>
                        </w:rPr>
                        <w:t>Grundansprüche</w:t>
                      </w:r>
                      <w:r w:rsidR="006D1B72">
                        <w:rPr>
                          <w:rFonts w:cs="Arial"/>
                          <w:b/>
                          <w:i/>
                        </w:rPr>
                        <w:t xml:space="preserve"> (Varianten A, B und C)</w:t>
                      </w:r>
                      <w:r w:rsidRPr="002F1FF7">
                        <w:rPr>
                          <w:rFonts w:cs="Arial"/>
                          <w:b/>
                          <w:i/>
                        </w:rPr>
                        <w:t>:</w:t>
                      </w:r>
                    </w:p>
                    <w:p w:rsidR="006D1B72" w:rsidRPr="006D1B72" w:rsidRDefault="006D1B72" w:rsidP="006D1B72">
                      <w:pPr>
                        <w:widowControl w:val="0"/>
                        <w:tabs>
                          <w:tab w:val="left" w:pos="709"/>
                        </w:tabs>
                        <w:spacing w:before="0" w:line="307" w:lineRule="auto"/>
                        <w:ind w:left="709" w:right="193" w:hanging="360"/>
                        <w:rPr>
                          <w:rFonts w:cs="Arial"/>
                        </w:rPr>
                      </w:pPr>
                      <w:r w:rsidRPr="006D1B72">
                        <w:rPr>
                          <w:rFonts w:cs="Arial"/>
                        </w:rPr>
                        <w:t>1.</w:t>
                      </w:r>
                      <w:r w:rsidRPr="006D1B72">
                        <w:rPr>
                          <w:rFonts w:cs="Arial"/>
                        </w:rPr>
                        <w:tab/>
                        <w:t>Du hast den für dich angemessenen Schwierigkeitsgrad gewählt (möglichst schwierig, aber nicht zu schwierig)</w:t>
                      </w:r>
                    </w:p>
                    <w:p w:rsidR="006D1B72" w:rsidRPr="006D1B72" w:rsidRDefault="006D1B72" w:rsidP="006D1B72">
                      <w:pPr>
                        <w:widowControl w:val="0"/>
                        <w:tabs>
                          <w:tab w:val="left" w:pos="709"/>
                        </w:tabs>
                        <w:spacing w:before="0" w:line="307" w:lineRule="auto"/>
                        <w:ind w:left="709" w:right="193" w:hanging="360"/>
                        <w:rPr>
                          <w:rFonts w:cs="Arial"/>
                        </w:rPr>
                      </w:pPr>
                      <w:r w:rsidRPr="006D1B72">
                        <w:rPr>
                          <w:rFonts w:cs="Arial"/>
                        </w:rPr>
                        <w:t>2.</w:t>
                      </w:r>
                      <w:r w:rsidRPr="006D1B72">
                        <w:rPr>
                          <w:rFonts w:cs="Arial"/>
                        </w:rPr>
                        <w:tab/>
                        <w:t>Du ordnest die Textteile der richtigen Textsorte zu.</w:t>
                      </w:r>
                    </w:p>
                    <w:p w:rsidR="001002D0" w:rsidRDefault="006D1B72" w:rsidP="006D1B72">
                      <w:pPr>
                        <w:widowControl w:val="0"/>
                        <w:tabs>
                          <w:tab w:val="left" w:pos="709"/>
                        </w:tabs>
                        <w:spacing w:before="0" w:line="307" w:lineRule="auto"/>
                        <w:ind w:left="709" w:right="193" w:hanging="360"/>
                        <w:rPr>
                          <w:rFonts w:cs="Arial"/>
                        </w:rPr>
                      </w:pPr>
                      <w:r w:rsidRPr="006D1B72">
                        <w:rPr>
                          <w:rFonts w:cs="Arial"/>
                        </w:rPr>
                        <w:t>3.</w:t>
                      </w:r>
                      <w:r w:rsidRPr="006D1B72">
                        <w:rPr>
                          <w:rFonts w:cs="Arial"/>
                        </w:rPr>
                        <w:tab/>
                        <w:t>Die Reihenfolge der drei Texte ergibt einen sinnvollen Ablauf.</w:t>
                      </w:r>
                    </w:p>
                    <w:p w:rsidR="00925C46" w:rsidRPr="00925C46" w:rsidRDefault="002F1FF7" w:rsidP="00925C46">
                      <w:pPr>
                        <w:widowControl w:val="0"/>
                        <w:tabs>
                          <w:tab w:val="left" w:pos="709"/>
                        </w:tabs>
                        <w:spacing w:before="120" w:line="307" w:lineRule="auto"/>
                        <w:ind w:left="709" w:right="193" w:hanging="357"/>
                        <w:rPr>
                          <w:rFonts w:cs="Arial"/>
                          <w:b/>
                          <w:i/>
                        </w:rPr>
                      </w:pPr>
                      <w:r>
                        <w:rPr>
                          <w:rFonts w:cs="Arial"/>
                          <w:b/>
                          <w:i/>
                        </w:rPr>
                        <w:t>Erweiterte Ansprüche</w:t>
                      </w:r>
                      <w:r w:rsidR="00925C46" w:rsidRPr="00925C46">
                        <w:rPr>
                          <w:rFonts w:cs="Arial"/>
                          <w:b/>
                          <w:i/>
                        </w:rPr>
                        <w:t>:</w:t>
                      </w:r>
                    </w:p>
                    <w:p w:rsidR="006D1B72" w:rsidRPr="006D1B72" w:rsidRDefault="006D1B72" w:rsidP="006D1B72">
                      <w:pPr>
                        <w:widowControl w:val="0"/>
                        <w:tabs>
                          <w:tab w:val="left" w:pos="709"/>
                        </w:tabs>
                        <w:spacing w:before="0" w:line="307" w:lineRule="auto"/>
                        <w:ind w:left="709" w:right="193" w:hanging="360"/>
                        <w:rPr>
                          <w:rFonts w:cs="Arial"/>
                        </w:rPr>
                      </w:pPr>
                      <w:r w:rsidRPr="006D1B72">
                        <w:rPr>
                          <w:rFonts w:cs="Arial"/>
                        </w:rPr>
                        <w:t>4.</w:t>
                      </w:r>
                      <w:r w:rsidRPr="006D1B72">
                        <w:rPr>
                          <w:rFonts w:cs="Arial"/>
                        </w:rPr>
                        <w:tab/>
                        <w:t>Die markierten Schlüsselstellen zeigen den Zusammenhang von zwei Textteilen auf (Variante B).</w:t>
                      </w:r>
                    </w:p>
                    <w:p w:rsidR="00925C46" w:rsidRDefault="006D1B72" w:rsidP="006D1B72">
                      <w:pPr>
                        <w:widowControl w:val="0"/>
                        <w:tabs>
                          <w:tab w:val="left" w:pos="709"/>
                        </w:tabs>
                        <w:spacing w:before="0" w:line="307" w:lineRule="auto"/>
                        <w:ind w:left="709" w:right="193" w:hanging="360"/>
                        <w:rPr>
                          <w:rFonts w:cs="Arial"/>
                        </w:rPr>
                      </w:pPr>
                      <w:r w:rsidRPr="006D1B72">
                        <w:rPr>
                          <w:rFonts w:cs="Arial"/>
                        </w:rPr>
                        <w:t>5.</w:t>
                      </w:r>
                      <w:r w:rsidRPr="006D1B72">
                        <w:rPr>
                          <w:rFonts w:cs="Arial"/>
                        </w:rPr>
                        <w:tab/>
                        <w:t>Die Reihenfolge der einzelnen Textteile ist nachvollziehbar begründet (Variante A).</w:t>
                      </w:r>
                    </w:p>
                  </w:txbxContent>
                </v:textbox>
                <w10:anchorlock/>
              </v:shape>
            </w:pict>
          </mc:Fallback>
        </mc:AlternateContent>
      </w:r>
    </w:p>
    <w:p w:rsidR="006D1B72" w:rsidRDefault="006D1B72">
      <w:pPr>
        <w:spacing w:before="0"/>
      </w:pPr>
      <w:r>
        <w:br w:type="page"/>
      </w:r>
    </w:p>
    <w:p w:rsidR="00415001" w:rsidRPr="006D1B72" w:rsidRDefault="006D1B72" w:rsidP="006D1B72">
      <w:pPr>
        <w:tabs>
          <w:tab w:val="left" w:pos="3402"/>
        </w:tabs>
        <w:rPr>
          <w:b/>
        </w:rPr>
      </w:pPr>
      <w:r w:rsidRPr="008235E2">
        <w:rPr>
          <w:rFonts w:cstheme="minorHAnsi"/>
          <w:b/>
          <w:noProof/>
          <w:lang w:eastAsia="de-CH"/>
        </w:rPr>
        <w:lastRenderedPageBreak/>
        <mc:AlternateContent>
          <mc:Choice Requires="wps">
            <w:drawing>
              <wp:anchor distT="45720" distB="45720" distL="114300" distR="114300" simplePos="0" relativeHeight="251659264" behindDoc="0" locked="0" layoutInCell="1" allowOverlap="1" wp14:anchorId="1430AEA9" wp14:editId="2AA94111">
                <wp:simplePos x="0" y="0"/>
                <wp:positionH relativeFrom="column">
                  <wp:posOffset>5505450</wp:posOffset>
                </wp:positionH>
                <wp:positionV relativeFrom="paragraph">
                  <wp:posOffset>-144780</wp:posOffset>
                </wp:positionV>
                <wp:extent cx="1076325"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9525">
                          <a:noFill/>
                          <a:miter lim="800000"/>
                          <a:headEnd/>
                          <a:tailEnd/>
                        </a:ln>
                      </wps:spPr>
                      <wps:txbx>
                        <w:txbxContent>
                          <w:p w:rsidR="006D1B72" w:rsidRPr="008235E2" w:rsidRDefault="006D1B72" w:rsidP="006D1B72">
                            <w:pPr>
                              <w:jc w:val="center"/>
                              <w:rPr>
                                <w:sz w:val="16"/>
                                <w:szCs w:val="16"/>
                              </w:rPr>
                            </w:pPr>
                            <w:r w:rsidRPr="008235E2">
                              <w:rPr>
                                <w:sz w:val="16"/>
                                <w:szCs w:val="16"/>
                              </w:rPr>
                              <w:t xml:space="preserve">Buchstabe des </w:t>
                            </w:r>
                            <w:r>
                              <w:rPr>
                                <w:sz w:val="16"/>
                                <w:szCs w:val="16"/>
                              </w:rPr>
                              <w:br/>
                            </w:r>
                            <w:r w:rsidRPr="008235E2">
                              <w:rPr>
                                <w:sz w:val="16"/>
                                <w:szCs w:val="16"/>
                              </w:rPr>
                              <w:t>anschliessenden Textteils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30AEA9" id="Textfeld 2" o:spid="_x0000_s1028" type="#_x0000_t202" style="position:absolute;margin-left:433.5pt;margin-top:-11.4pt;width:8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" filled="f" stroked="f">
                <v:textbox style="mso-fit-shape-to-text:t">
                  <w:txbxContent>
                    <w:p w:rsidR="006D1B72" w:rsidRPr="008235E2" w:rsidRDefault="006D1B72" w:rsidP="006D1B72">
                      <w:pPr>
                        <w:jc w:val="center"/>
                        <w:rPr>
                          <w:sz w:val="16"/>
                          <w:szCs w:val="16"/>
                        </w:rPr>
                      </w:pPr>
                      <w:r w:rsidRPr="008235E2">
                        <w:rPr>
                          <w:sz w:val="16"/>
                          <w:szCs w:val="16"/>
                        </w:rPr>
                        <w:t xml:space="preserve">Buchstabe des </w:t>
                      </w:r>
                      <w:r>
                        <w:rPr>
                          <w:sz w:val="16"/>
                          <w:szCs w:val="16"/>
                        </w:rPr>
                        <w:br/>
                      </w:r>
                      <w:r w:rsidRPr="008235E2">
                        <w:rPr>
                          <w:sz w:val="16"/>
                          <w:szCs w:val="16"/>
                        </w:rPr>
                        <w:t>anschliessenden Textteils</w:t>
                      </w:r>
                    </w:p>
                  </w:txbxContent>
                </v:textbox>
              </v:shape>
            </w:pict>
          </mc:Fallback>
        </mc:AlternateContent>
      </w:r>
      <w:r w:rsidRPr="006D1B72">
        <w:rPr>
          <w:b/>
        </w:rPr>
        <w:t>Kurzgeschichte/Lexikontexte</w:t>
      </w:r>
      <w:r w:rsidRPr="006D1B72">
        <w:rPr>
          <w:b/>
        </w:rPr>
        <w:tab/>
        <w:t>Variante A/B</w:t>
      </w:r>
    </w:p>
    <w:p w:rsidR="006D1B72" w:rsidRDefault="006D1B72" w:rsidP="006D1B72">
      <w:pPr>
        <w:tabs>
          <w:tab w:val="left" w:pos="3402"/>
        </w:tabs>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0"/>
        <w:gridCol w:w="8767"/>
        <w:gridCol w:w="694"/>
      </w:tblGrid>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A</w:t>
            </w:r>
          </w:p>
        </w:tc>
        <w:tc>
          <w:tcPr>
            <w:tcW w:w="8767" w:type="dxa"/>
          </w:tcPr>
          <w:p w:rsidR="006D1B72" w:rsidRDefault="007C01CE" w:rsidP="008739E9">
            <w:pPr>
              <w:spacing w:before="40" w:after="40"/>
              <w:rPr>
                <w:rFonts w:cstheme="minorHAnsi"/>
              </w:rPr>
            </w:pPr>
            <w:r w:rsidRPr="007C01CE">
              <w:rPr>
                <w:rFonts w:cstheme="minorHAnsi"/>
              </w:rPr>
              <w:t>auf der Südhalbkugel ist die Umströmungsrichtung im Uhrzeigersinn. Im Bereich ein</w:t>
            </w:r>
            <w:r>
              <w:rPr>
                <w:rFonts w:cstheme="minorHAnsi"/>
              </w:rPr>
              <w:t>es Tiefs ist aufsteigende Luft</w:t>
            </w:r>
            <w:r w:rsidRPr="007C01CE">
              <w:rPr>
                <w:rFonts w:cstheme="minorHAnsi"/>
              </w:rPr>
              <w:t>bewegung vorhanden, die mit Abkühlung,</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B</w:t>
            </w:r>
          </w:p>
        </w:tc>
        <w:tc>
          <w:tcPr>
            <w:tcW w:w="8767" w:type="dxa"/>
          </w:tcPr>
          <w:p w:rsidR="006D1B72" w:rsidRDefault="007C01CE" w:rsidP="008739E9">
            <w:pPr>
              <w:spacing w:before="40" w:after="40"/>
              <w:rPr>
                <w:rFonts w:cstheme="minorHAnsi"/>
              </w:rPr>
            </w:pPr>
            <w:r w:rsidRPr="007C01CE">
              <w:rPr>
                <w:rFonts w:cstheme="minorHAnsi"/>
              </w:rPr>
              <w:t>es war ein Donnern und Blitzen in der Luft, Wolkenvorhänge wurden schlagartig aufgerissen, und bei stahlblauem Himmel fegten Sturmböen über die Alpenkämme ins Tal hinunter, die eine Gluthitze</w:t>
            </w:r>
            <w:r>
              <w:rPr>
                <w:rFonts w:cstheme="minorHAnsi"/>
              </w:rPr>
              <w:t xml:space="preserve"> über die Felder streuten, wel</w:t>
            </w:r>
            <w:r w:rsidRPr="007C01CE">
              <w:rPr>
                <w:rFonts w:cstheme="minorHAnsi"/>
              </w:rPr>
              <w:t>che gleich danach von Hagelkörnern</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C</w:t>
            </w:r>
          </w:p>
        </w:tc>
        <w:tc>
          <w:tcPr>
            <w:tcW w:w="8767" w:type="dxa"/>
          </w:tcPr>
          <w:p w:rsidR="006D1B72" w:rsidRDefault="007C01CE" w:rsidP="008739E9">
            <w:pPr>
              <w:spacing w:before="40" w:after="40"/>
              <w:rPr>
                <w:rFonts w:cstheme="minorHAnsi"/>
              </w:rPr>
            </w:pPr>
            <w:r w:rsidRPr="007C01CE">
              <w:rPr>
                <w:rFonts w:cstheme="minorHAnsi"/>
              </w:rPr>
              <w:t>vielfach bis unter den Taupunkt des mitgeführten Wasserdampfes, d.h. Wolkenbil</w:t>
            </w:r>
            <w:r>
              <w:rPr>
                <w:rFonts w:cstheme="minorHAnsi"/>
              </w:rPr>
              <w:t>dung verbu</w:t>
            </w:r>
            <w:r>
              <w:rPr>
                <w:rFonts w:cstheme="minorHAnsi"/>
              </w:rPr>
              <w:t>n</w:t>
            </w:r>
            <w:r>
              <w:rPr>
                <w:rFonts w:cstheme="minorHAnsi"/>
              </w:rPr>
              <w:t>den ist. Daher über</w:t>
            </w:r>
            <w:r w:rsidRPr="007C01CE">
              <w:rPr>
                <w:rFonts w:cstheme="minorHAnsi"/>
              </w:rPr>
              <w:t>wiegt im Bereich eines Tiefs wolkiges Wetter, häufig mit Regen und anderen Niederschlägen. Siehe auch Zyklone</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D</w:t>
            </w:r>
          </w:p>
        </w:tc>
        <w:tc>
          <w:tcPr>
            <w:tcW w:w="8767" w:type="dxa"/>
          </w:tcPr>
          <w:p w:rsidR="006D1B72" w:rsidRDefault="007C01CE" w:rsidP="008739E9">
            <w:pPr>
              <w:spacing w:before="40" w:after="40"/>
              <w:rPr>
                <w:rFonts w:cstheme="minorHAnsi"/>
              </w:rPr>
            </w:pPr>
            <w:r w:rsidRPr="007C01CE">
              <w:rPr>
                <w:rFonts w:cstheme="minorHAnsi"/>
              </w:rPr>
              <w:t>Das Hochdruckgebiet Eugen sah von weitem die wunderbar weichen Wolkenformen des Tie</w:t>
            </w:r>
            <w:r w:rsidRPr="007C01CE">
              <w:rPr>
                <w:rFonts w:cstheme="minorHAnsi"/>
              </w:rPr>
              <w:t>f</w:t>
            </w:r>
            <w:r w:rsidRPr="007C01CE">
              <w:rPr>
                <w:rFonts w:cstheme="minorHAnsi"/>
              </w:rPr>
              <w:t>druckgebiets Johanna und liess ihm durch eine Möwe die Nachricht überbringen, er oder es liebe sie oder es und möchte sich</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E</w:t>
            </w:r>
          </w:p>
        </w:tc>
        <w:tc>
          <w:tcPr>
            <w:tcW w:w="8767" w:type="dxa"/>
          </w:tcPr>
          <w:p w:rsidR="006D1B72" w:rsidRDefault="007C01CE" w:rsidP="008739E9">
            <w:pPr>
              <w:spacing w:before="40" w:after="40"/>
              <w:rPr>
                <w:rFonts w:cstheme="minorHAnsi"/>
              </w:rPr>
            </w:pPr>
            <w:r w:rsidRPr="007C01CE">
              <w:rPr>
                <w:rFonts w:cstheme="minorHAnsi"/>
              </w:rPr>
              <w:t>Durchmesser haben und sehr lange bestehen bleiben. Die Winde sind im Hoch gewöhnlich schwach, der Himmel ist weniger mit Wolken bedeckt (als im Tief) und im Allgemeinen frei von Regen</w:t>
            </w:r>
            <w:r>
              <w:rPr>
                <w:rFonts w:cstheme="minorHAnsi"/>
              </w:rPr>
              <w:t>wolken. Die Luft sinkt in Hoch</w:t>
            </w:r>
            <w:r w:rsidRPr="007C01CE">
              <w:rPr>
                <w:rFonts w:cstheme="minorHAnsi"/>
              </w:rPr>
              <w:t>druckgebieten</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F</w:t>
            </w:r>
          </w:p>
        </w:tc>
        <w:tc>
          <w:tcPr>
            <w:tcW w:w="8767" w:type="dxa"/>
          </w:tcPr>
          <w:p w:rsidR="006D1B72" w:rsidRDefault="007C01CE" w:rsidP="008739E9">
            <w:pPr>
              <w:spacing w:before="40" w:after="40"/>
              <w:rPr>
                <w:rFonts w:cstheme="minorHAnsi"/>
              </w:rPr>
            </w:pPr>
            <w:r w:rsidRPr="007C01CE">
              <w:rPr>
                <w:rFonts w:cstheme="minorHAnsi"/>
              </w:rPr>
              <w:t>Ein Hochdruckgebiet oder eine Antizyklone («Hoch») ist ein Gebiet, in dem der Luftdruck allse</w:t>
            </w:r>
            <w:r w:rsidRPr="007C01CE">
              <w:rPr>
                <w:rFonts w:cstheme="minorHAnsi"/>
              </w:rPr>
              <w:t>i</w:t>
            </w:r>
            <w:r w:rsidRPr="007C01CE">
              <w:rPr>
                <w:rFonts w:cstheme="minorHAnsi"/>
              </w:rPr>
              <w:t>tig zum Zentrum hin zunimmt. Das Zentrum wird von einer oder mehreren</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G</w:t>
            </w:r>
          </w:p>
        </w:tc>
        <w:tc>
          <w:tcPr>
            <w:tcW w:w="8767" w:type="dxa"/>
          </w:tcPr>
          <w:p w:rsidR="006D1B72" w:rsidRDefault="007C01CE" w:rsidP="008739E9">
            <w:pPr>
              <w:spacing w:before="60" w:after="60"/>
              <w:rPr>
                <w:rFonts w:cstheme="minorHAnsi"/>
              </w:rPr>
            </w:pPr>
            <w:r w:rsidRPr="007C01CE">
              <w:rPr>
                <w:rFonts w:cstheme="minorHAnsi"/>
              </w:rPr>
              <w:t xml:space="preserve">Den Tag, als das Hochdruckgebiet Eugen das Tiefdruckgebiet Johanna umarmte, wird man im Berner Oberland nicht so schnell vergessen. Gewitter wechselten sich in Minutenschnelle mit </w:t>
            </w:r>
            <w:proofErr w:type="spellStart"/>
            <w:r w:rsidRPr="007C01CE">
              <w:rPr>
                <w:rFonts w:cstheme="minorHAnsi"/>
              </w:rPr>
              <w:t>strahlen</w:t>
            </w:r>
            <w:r>
              <w:rPr>
                <w:rFonts w:cstheme="minorHAnsi"/>
              </w:rPr>
              <w:t>dstem</w:t>
            </w:r>
            <w:proofErr w:type="spellEnd"/>
            <w:r>
              <w:rPr>
                <w:rFonts w:cstheme="minorHAnsi"/>
              </w:rPr>
              <w:t xml:space="preserve"> Sonnenschein ab, die Bau</w:t>
            </w:r>
            <w:r w:rsidRPr="007C01CE">
              <w:rPr>
                <w:rFonts w:cstheme="minorHAnsi"/>
              </w:rPr>
              <w:t>ern flüchteten mit ihren Heuwendern in die Scheunen, um sie gleich danach wieder hervorzuholen,</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H</w:t>
            </w:r>
          </w:p>
        </w:tc>
        <w:tc>
          <w:tcPr>
            <w:tcW w:w="8767" w:type="dxa"/>
          </w:tcPr>
          <w:p w:rsidR="006D1B72" w:rsidRDefault="007C01CE" w:rsidP="008739E9">
            <w:pPr>
              <w:spacing w:before="40" w:after="40"/>
              <w:rPr>
                <w:rFonts w:cstheme="minorHAnsi"/>
              </w:rPr>
            </w:pPr>
            <w:r w:rsidRPr="007C01CE">
              <w:rPr>
                <w:rFonts w:cstheme="minorHAnsi"/>
              </w:rPr>
              <w:t>ab und wird dabei trockener, d.h. Wolken werden aufgelöst, neue können sich nic</w:t>
            </w:r>
            <w:r>
              <w:rPr>
                <w:rFonts w:cstheme="minorHAnsi"/>
              </w:rPr>
              <w:t>ht bilden, es herrscht überwie</w:t>
            </w:r>
            <w:r w:rsidRPr="007C01CE">
              <w:rPr>
                <w:rFonts w:cstheme="minorHAnsi"/>
              </w:rPr>
              <w:t>gend schönes Wetter. Ausnahme: Nebel im Winter. Im Zentrum der Hochs werden in der Regel 1025-1030 hPa (Hektopascal = Millibar) gemessen, gelegentlich auch bis 1050 hPa.</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30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sidRPr="00D56248">
              <w:rPr>
                <w:rFonts w:cstheme="minorHAnsi"/>
                <w:b/>
                <w:sz w:val="28"/>
                <w:szCs w:val="28"/>
              </w:rPr>
              <w:t>I</w:t>
            </w:r>
          </w:p>
        </w:tc>
        <w:tc>
          <w:tcPr>
            <w:tcW w:w="8767" w:type="dxa"/>
          </w:tcPr>
          <w:p w:rsidR="006D1B72" w:rsidRDefault="007C01CE" w:rsidP="008739E9">
            <w:pPr>
              <w:spacing w:before="40" w:after="40"/>
              <w:rPr>
                <w:rFonts w:cstheme="minorHAnsi"/>
              </w:rPr>
            </w:pPr>
            <w:r w:rsidRPr="007C01CE">
              <w:rPr>
                <w:rFonts w:cstheme="minorHAnsi"/>
              </w:rPr>
              <w:t>Ein Hochdruckgebiet verliebte sich einmal in ein Tiefdruckgebiet. Das Hochdruckgebiet hiess Eugen und lag über den Azoren, das Tiefdruckgebiet hiess Johanna und lag über dem Golf von Biskaya</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Pr>
                <w:rFonts w:cstheme="minorHAnsi"/>
                <w:b/>
                <w:sz w:val="28"/>
                <w:szCs w:val="28"/>
              </w:rPr>
              <w:t>J</w:t>
            </w:r>
          </w:p>
        </w:tc>
        <w:tc>
          <w:tcPr>
            <w:tcW w:w="8767" w:type="dxa"/>
          </w:tcPr>
          <w:p w:rsidR="006D1B72" w:rsidRDefault="007C01CE" w:rsidP="008739E9">
            <w:pPr>
              <w:spacing w:before="40" w:after="40"/>
              <w:rPr>
                <w:rFonts w:cstheme="minorHAnsi"/>
              </w:rPr>
            </w:pPr>
            <w:r w:rsidRPr="007C01CE">
              <w:rPr>
                <w:rFonts w:cstheme="minorHAnsi"/>
              </w:rPr>
              <w:t>Trotzdem denke ich mir, für die beiden habe es sich gelohnt und es sei ein ungleich schöneres Ende, als sich irgendwo über dem Ural sang- und klanglos aufzulösen.</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Pr>
                <w:rFonts w:cstheme="minorHAnsi"/>
                <w:b/>
                <w:sz w:val="28"/>
                <w:szCs w:val="28"/>
              </w:rPr>
              <w:t>K</w:t>
            </w:r>
          </w:p>
        </w:tc>
        <w:tc>
          <w:tcPr>
            <w:tcW w:w="8767" w:type="dxa"/>
          </w:tcPr>
          <w:p w:rsidR="006D1B72" w:rsidRDefault="007C01CE" w:rsidP="008739E9">
            <w:pPr>
              <w:spacing w:before="40" w:after="40"/>
              <w:rPr>
                <w:rFonts w:cstheme="minorHAnsi"/>
              </w:rPr>
            </w:pPr>
            <w:r w:rsidRPr="007C01CE">
              <w:rPr>
                <w:rFonts w:cstheme="minorHAnsi"/>
              </w:rPr>
              <w:t>Unter einem Tiefdruckwirbel oder einer Zyklone («Tief») versteht man ein Gebiet mit niedrig</w:t>
            </w:r>
            <w:r w:rsidRPr="007C01CE">
              <w:rPr>
                <w:rFonts w:cstheme="minorHAnsi"/>
              </w:rPr>
              <w:t>e</w:t>
            </w:r>
            <w:r w:rsidRPr="007C01CE">
              <w:rPr>
                <w:rFonts w:cstheme="minorHAnsi"/>
              </w:rPr>
              <w:t>rem Luftdruck als in der Umgebung; in der Wetterkarte von (meist mehreren) Isobaren u</w:t>
            </w:r>
            <w:r w:rsidRPr="007C01CE">
              <w:rPr>
                <w:rFonts w:cstheme="minorHAnsi"/>
              </w:rPr>
              <w:t>m</w:t>
            </w:r>
            <w:r w:rsidRPr="007C01CE">
              <w:rPr>
                <w:rFonts w:cstheme="minorHAnsi"/>
              </w:rPr>
              <w:lastRenderedPageBreak/>
              <w:t>schlossen. Verbunden mit einem</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Pr>
                <w:rFonts w:cstheme="minorHAnsi"/>
                <w:b/>
                <w:sz w:val="28"/>
                <w:szCs w:val="28"/>
              </w:rPr>
              <w:t>L</w:t>
            </w:r>
          </w:p>
        </w:tc>
        <w:tc>
          <w:tcPr>
            <w:tcW w:w="8767" w:type="dxa"/>
          </w:tcPr>
          <w:p w:rsidR="006D1B72" w:rsidRPr="008235E2" w:rsidRDefault="007C01CE" w:rsidP="008739E9">
            <w:pPr>
              <w:spacing w:before="40" w:after="40"/>
              <w:rPr>
                <w:rFonts w:cstheme="minorHAnsi"/>
                <w:b/>
              </w:rPr>
            </w:pPr>
            <w:r w:rsidRPr="007C01CE">
              <w:rPr>
                <w:rFonts w:cstheme="minorHAnsi"/>
              </w:rPr>
              <w:t>kreisförmigen Isobaren (= Linien gleichen Luftdrucks) in eher weiteren Abständen zueinander umgeben. Das Hoch wird auf der Nordhalbkugel vom Wind</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Pr>
                <w:rFonts w:cstheme="minorHAnsi"/>
                <w:b/>
                <w:sz w:val="28"/>
                <w:szCs w:val="28"/>
              </w:rPr>
              <w:t>M</w:t>
            </w:r>
          </w:p>
        </w:tc>
        <w:tc>
          <w:tcPr>
            <w:tcW w:w="8767" w:type="dxa"/>
          </w:tcPr>
          <w:p w:rsidR="006D1B72" w:rsidRPr="00EA58D9" w:rsidRDefault="007C01CE" w:rsidP="008739E9">
            <w:pPr>
              <w:spacing w:before="40" w:after="40"/>
              <w:rPr>
                <w:rFonts w:cstheme="minorHAnsi"/>
              </w:rPr>
            </w:pPr>
            <w:r w:rsidRPr="007C01CE">
              <w:rPr>
                <w:rFonts w:cstheme="minorHAnsi"/>
              </w:rPr>
              <w:t>an der Rückseite bringt die Kaltfront plötzliche Abkühlung mit böigen Winden (</w:t>
            </w:r>
            <w:r>
              <w:rPr>
                <w:rFonts w:cstheme="minorHAnsi"/>
              </w:rPr>
              <w:t>Drehung auf Nordwest) und hefti</w:t>
            </w:r>
            <w:r w:rsidRPr="007C01CE">
              <w:rPr>
                <w:rFonts w:cstheme="minorHAnsi"/>
              </w:rPr>
              <w:t>gen Regenschauern, oft auch Gewittern. Zum Kern des</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Pr>
                <w:rFonts w:cstheme="minorHAnsi"/>
                <w:b/>
                <w:sz w:val="28"/>
                <w:szCs w:val="28"/>
              </w:rPr>
              <w:t>N</w:t>
            </w:r>
          </w:p>
        </w:tc>
        <w:tc>
          <w:tcPr>
            <w:tcW w:w="8767" w:type="dxa"/>
          </w:tcPr>
          <w:p w:rsidR="006D1B72" w:rsidRPr="00EA58D9" w:rsidRDefault="007C01CE" w:rsidP="008739E9">
            <w:pPr>
              <w:spacing w:before="40" w:after="40"/>
              <w:rPr>
                <w:rFonts w:cstheme="minorHAnsi"/>
              </w:rPr>
            </w:pPr>
            <w:r w:rsidRPr="007C01CE">
              <w:rPr>
                <w:rFonts w:cstheme="minorHAnsi"/>
              </w:rPr>
              <w:t>mit ihm oder ihr vermählen. Das Tiefdruckgebiet schickte die Möwe mit der Antwort zurück, das schicke sich nicht, und Eugen solle sich mit seines gleichen vergnügen. Heimlich freute sich Johanna zwar über den ungewöhnlichen Antrag, doch vorsichtshalber entfernte sie sich gegen die Schweizer Alpen.</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Pr>
                <w:rFonts w:cstheme="minorHAnsi"/>
                <w:b/>
                <w:sz w:val="28"/>
                <w:szCs w:val="28"/>
              </w:rPr>
              <w:t>O</w:t>
            </w:r>
          </w:p>
        </w:tc>
        <w:tc>
          <w:tcPr>
            <w:tcW w:w="8767" w:type="dxa"/>
          </w:tcPr>
          <w:p w:rsidR="006D1B72" w:rsidRPr="00EA58D9" w:rsidRDefault="007C01CE" w:rsidP="008739E9">
            <w:pPr>
              <w:spacing w:before="40" w:after="40"/>
              <w:rPr>
                <w:rFonts w:cstheme="minorHAnsi"/>
              </w:rPr>
            </w:pPr>
            <w:r w:rsidRPr="007C01CE">
              <w:rPr>
                <w:rFonts w:cstheme="minorHAnsi"/>
              </w:rPr>
              <w:t>Der höchste Bodenluftdruck wurde bisher mit 1082 hPa in einem winterlichen Hoch in Sibirien gemessen. Siehe auch Antizyklone.</w:t>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Pr>
          <w:p w:rsidR="006D1B72" w:rsidRDefault="006D1B72" w:rsidP="008739E9">
            <w:pPr>
              <w:spacing w:before="60" w:after="60"/>
              <w:rPr>
                <w:rFonts w:cstheme="minorHAnsi"/>
              </w:rPr>
            </w:pPr>
          </w:p>
        </w:tc>
      </w:tr>
      <w:tr w:rsidR="006D1B72" w:rsidTr="006D1B72">
        <w:tc>
          <w:tcPr>
            <w:tcW w:w="450" w:type="dxa"/>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r>
              <w:rPr>
                <w:rFonts w:cstheme="minorHAnsi"/>
                <w:b/>
                <w:sz w:val="28"/>
                <w:szCs w:val="28"/>
              </w:rPr>
              <w:t>P</w:t>
            </w:r>
          </w:p>
        </w:tc>
        <w:tc>
          <w:tcPr>
            <w:tcW w:w="8767" w:type="dxa"/>
          </w:tcPr>
          <w:p w:rsidR="006D1B72" w:rsidRPr="00EA58D9" w:rsidRDefault="007C01CE" w:rsidP="008739E9">
            <w:pPr>
              <w:spacing w:before="40" w:after="40"/>
              <w:rPr>
                <w:rFonts w:cstheme="minorHAnsi"/>
              </w:rPr>
            </w:pPr>
            <w:r w:rsidRPr="007C01CE">
              <w:rPr>
                <w:rFonts w:cstheme="minorHAnsi"/>
              </w:rPr>
              <w:t>ausgeprägten Frontensystem: An der Vorderseite tritt die Warmfront mit einem ausgedehnten Niederschlagsgebiet (Landregen) auf; im «Warmsektor» folgt dann nach Durchzug der War</w:t>
            </w:r>
            <w:r w:rsidRPr="007C01CE">
              <w:rPr>
                <w:rFonts w:cstheme="minorHAnsi"/>
              </w:rPr>
              <w:t>m</w:t>
            </w:r>
            <w:r w:rsidRPr="007C01CE">
              <w:rPr>
                <w:rFonts w:cstheme="minorHAnsi"/>
              </w:rPr>
              <w:t>front eine Aufhellung (oft mit lebhaftem Wind)</w:t>
            </w:r>
          </w:p>
        </w:tc>
        <w:tc>
          <w:tcPr>
            <w:tcW w:w="694" w:type="dxa"/>
          </w:tcPr>
          <w:p w:rsidR="006D1B72" w:rsidRDefault="006D1B72" w:rsidP="008739E9">
            <w:pPr>
              <w:spacing w:before="60" w:after="60"/>
              <w:rPr>
                <w:rFonts w:cstheme="minorHAnsi"/>
              </w:rPr>
            </w:pPr>
          </w:p>
        </w:tc>
      </w:tr>
      <w:tr w:rsidR="006D1B72" w:rsidTr="006D1B72">
        <w:tc>
          <w:tcPr>
            <w:tcW w:w="450" w:type="dxa"/>
            <w:tcBorders>
              <w:bottom w:val="single" w:sz="4" w:space="0" w:color="808080" w:themeColor="background1" w:themeShade="80"/>
            </w:tcBorders>
            <w:shd w:val="clear" w:color="auto" w:fill="D9D9D9" w:themeFill="background1" w:themeFillShade="D9"/>
            <w:vAlign w:val="center"/>
          </w:tcPr>
          <w:p w:rsidR="006D1B72" w:rsidRPr="00D56248" w:rsidRDefault="006D1B72" w:rsidP="008739E9">
            <w:pPr>
              <w:spacing w:before="60" w:after="60"/>
              <w:jc w:val="center"/>
              <w:rPr>
                <w:rFonts w:cstheme="minorHAnsi"/>
                <w:b/>
                <w:sz w:val="28"/>
                <w:szCs w:val="28"/>
              </w:rPr>
            </w:pPr>
          </w:p>
        </w:tc>
        <w:tc>
          <w:tcPr>
            <w:tcW w:w="8767" w:type="dxa"/>
            <w:tcBorders>
              <w:bottom w:val="single" w:sz="4" w:space="0" w:color="808080" w:themeColor="background1" w:themeShade="80"/>
            </w:tcBorders>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Borders>
              <w:bottom w:val="single" w:sz="4" w:space="0" w:color="808080" w:themeColor="background1" w:themeShade="80"/>
            </w:tcBorders>
          </w:tcPr>
          <w:p w:rsidR="006D1B72" w:rsidRDefault="006D1B72" w:rsidP="008739E9">
            <w:pPr>
              <w:spacing w:before="60" w:after="60"/>
              <w:rPr>
                <w:rFonts w:cstheme="minorHAnsi"/>
              </w:rPr>
            </w:pPr>
          </w:p>
        </w:tc>
      </w:tr>
      <w:tr w:rsidR="006D1B72" w:rsidTr="006D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r>
              <w:rPr>
                <w:rFonts w:cstheme="minorHAnsi"/>
                <w:b/>
                <w:sz w:val="28"/>
                <w:szCs w:val="28"/>
              </w:rPr>
              <w:t>Q</w:t>
            </w: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01CE" w:rsidRPr="007C01CE" w:rsidRDefault="007C01CE" w:rsidP="007C01CE">
            <w:pPr>
              <w:spacing w:before="40" w:after="40"/>
              <w:rPr>
                <w:rFonts w:cstheme="minorHAnsi"/>
              </w:rPr>
            </w:pPr>
            <w:r w:rsidRPr="007C01CE">
              <w:rPr>
                <w:rFonts w:cstheme="minorHAnsi"/>
              </w:rPr>
              <w:t>war alles ruhig, und die Druckverteilung blieb tagelang flach.</w:t>
            </w:r>
          </w:p>
          <w:p w:rsidR="006D1B72" w:rsidRDefault="007C01CE" w:rsidP="007C01CE">
            <w:pPr>
              <w:spacing w:before="40" w:after="40"/>
              <w:rPr>
                <w:rFonts w:cstheme="minorHAnsi"/>
              </w:rPr>
            </w:pPr>
            <w:r w:rsidRPr="007C01CE">
              <w:rPr>
                <w:rFonts w:cstheme="minorHAnsi"/>
              </w:rPr>
              <w:t>Vom Hochdruckgebiet Eugen und vom Tiefdruckgebiet Johanna hat man nie wieder etwas g</w:t>
            </w:r>
            <w:r w:rsidRPr="007C01CE">
              <w:rPr>
                <w:rFonts w:cstheme="minorHAnsi"/>
              </w:rPr>
              <w:t>e</w:t>
            </w:r>
            <w:r w:rsidRPr="007C01CE">
              <w:rPr>
                <w:rFonts w:cstheme="minorHAnsi"/>
              </w:rPr>
              <w:t>hört. Es scheint, dass sie diese Nacht nicht überlebt haben, denn zwei wie sie gehören nun ei</w:t>
            </w:r>
            <w:r w:rsidRPr="007C01CE">
              <w:rPr>
                <w:rFonts w:cstheme="minorHAnsi"/>
              </w:rPr>
              <w:t>n</w:t>
            </w:r>
            <w:r w:rsidRPr="007C01CE">
              <w:rPr>
                <w:rFonts w:cstheme="minorHAnsi"/>
              </w:rPr>
              <w:t>mal nicht zusammen.</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r>
              <w:rPr>
                <w:rFonts w:cstheme="minorHAnsi"/>
                <w:b/>
                <w:sz w:val="28"/>
                <w:szCs w:val="28"/>
              </w:rPr>
              <w:t>R</w:t>
            </w: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7C01CE" w:rsidP="008739E9">
            <w:pPr>
              <w:spacing w:before="40" w:after="40"/>
              <w:rPr>
                <w:rFonts w:cstheme="minorHAnsi"/>
              </w:rPr>
            </w:pPr>
            <w:r w:rsidRPr="007C01CE">
              <w:rPr>
                <w:rFonts w:cstheme="minorHAnsi"/>
              </w:rPr>
              <w:t>Tiefs hin verkleinert sich der Warmsektor, so dass sich Warm- und Kaltfront zur Okklusion z</w:t>
            </w:r>
            <w:r w:rsidRPr="007C01CE">
              <w:rPr>
                <w:rFonts w:cstheme="minorHAnsi"/>
              </w:rPr>
              <w:t>u</w:t>
            </w:r>
            <w:r w:rsidRPr="007C01CE">
              <w:rPr>
                <w:rFonts w:cstheme="minorHAnsi"/>
              </w:rPr>
              <w:t>sammenschliessen. In Mitteleuropa liegt der Kerndruck der Bodentiefs im Allgemeinen bei 990-1000 hPa, in Orkantiefs</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tabs>
                <w:tab w:val="left" w:leader="dot" w:pos="8533"/>
              </w:tabs>
              <w:spacing w:before="240" w:after="60"/>
              <w:rPr>
                <w:rFonts w:cstheme="minorHAnsi"/>
              </w:rPr>
            </w:pPr>
            <w:r w:rsidRPr="008235E2">
              <w:rPr>
                <w:rFonts w:cstheme="minorHAnsi"/>
                <w:b/>
              </w:rPr>
              <w:t>Begründung</w:t>
            </w:r>
            <w:r>
              <w:rPr>
                <w:rFonts w:cstheme="minorHAnsi"/>
              </w:rPr>
              <w:t xml:space="preserve">: </w:t>
            </w:r>
            <w:r>
              <w:rPr>
                <w:rFonts w:cstheme="minorHAnsi"/>
              </w:rPr>
              <w:tab/>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r>
              <w:rPr>
                <w:rFonts w:cstheme="minorHAnsi"/>
                <w:b/>
                <w:sz w:val="28"/>
                <w:szCs w:val="28"/>
              </w:rPr>
              <w:t>S</w:t>
            </w: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8235E2" w:rsidRDefault="007C01CE" w:rsidP="008739E9">
            <w:pPr>
              <w:spacing w:before="40" w:after="40"/>
              <w:rPr>
                <w:rFonts w:cstheme="minorHAnsi"/>
                <w:b/>
              </w:rPr>
            </w:pPr>
            <w:r w:rsidRPr="007C01CE">
              <w:rPr>
                <w:rFonts w:cstheme="minorHAnsi"/>
              </w:rPr>
              <w:t>in Richtung des Uhrzeigers umströmt (umgekehrt wie beim Tief). Auf der Südhal</w:t>
            </w:r>
            <w:r>
              <w:rPr>
                <w:rFonts w:cstheme="minorHAnsi"/>
              </w:rPr>
              <w:t>bkugel ist die Umströmungsrich</w:t>
            </w:r>
            <w:r w:rsidRPr="007C01CE">
              <w:rPr>
                <w:rFonts w:cstheme="minorHAnsi"/>
              </w:rPr>
              <w:t>tung umgekehrt. Hochdruckgebiete können einige tausend Kilometer</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r>
              <w:rPr>
                <w:rFonts w:cstheme="minorHAnsi"/>
                <w:b/>
                <w:sz w:val="28"/>
                <w:szCs w:val="28"/>
              </w:rPr>
              <w:t>T</w:t>
            </w: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C01CE" w:rsidRPr="007C01CE" w:rsidRDefault="007C01CE" w:rsidP="007C01CE">
            <w:pPr>
              <w:spacing w:before="40" w:after="40"/>
              <w:rPr>
                <w:rFonts w:cstheme="minorHAnsi"/>
              </w:rPr>
            </w:pPr>
            <w:r w:rsidRPr="007C01CE">
              <w:rPr>
                <w:rFonts w:cstheme="minorHAnsi"/>
              </w:rPr>
              <w:t>mit allerhöchster Geschwindigkeit nach Osten trieb, dem Tiefdruckgebiet Johanna hinterher, das mit aufreizender Langsamkeit in Richtung Alpen tänzelte.</w:t>
            </w:r>
          </w:p>
          <w:p w:rsidR="006D1B72" w:rsidRPr="00EA58D9" w:rsidRDefault="007C01CE" w:rsidP="007C01CE">
            <w:pPr>
              <w:spacing w:before="40" w:after="40"/>
              <w:rPr>
                <w:rFonts w:cstheme="minorHAnsi"/>
              </w:rPr>
            </w:pPr>
            <w:r w:rsidRPr="007C01CE">
              <w:rPr>
                <w:rFonts w:cstheme="minorHAnsi"/>
              </w:rPr>
              <w:t>Über dem Berner Oberland schliesslich hatte Eugen Johanna eingeholt und gestand ihr mit so</w:t>
            </w:r>
            <w:r w:rsidRPr="007C01CE">
              <w:rPr>
                <w:rFonts w:cstheme="minorHAnsi"/>
              </w:rPr>
              <w:t>n</w:t>
            </w:r>
            <w:r w:rsidRPr="007C01CE">
              <w:rPr>
                <w:rFonts w:cstheme="minorHAnsi"/>
              </w:rPr>
              <w:t>niger Miene seine Liebe, worüber Johanna von Schauern geschüttelt wurde und ihm dann doch ihr Jawort gab.</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bl>
    <w:p w:rsidR="008928B6" w:rsidRDefault="008928B6">
      <w:r>
        <w:br w:type="page"/>
      </w:r>
    </w:p>
    <w:tbl>
      <w:tblPr>
        <w:tblStyle w:val="Tabellenraster"/>
        <w:tblW w:w="0" w:type="auto"/>
        <w:tblLook w:val="04A0" w:firstRow="1" w:lastRow="0" w:firstColumn="1" w:lastColumn="0" w:noHBand="0" w:noVBand="1"/>
      </w:tblPr>
      <w:tblGrid>
        <w:gridCol w:w="450"/>
        <w:gridCol w:w="8767"/>
        <w:gridCol w:w="694"/>
      </w:tblGrid>
      <w:tr w:rsidR="006D1B72" w:rsidTr="006D1B72">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r>
              <w:rPr>
                <w:rFonts w:cstheme="minorHAnsi"/>
                <w:b/>
                <w:sz w:val="28"/>
                <w:szCs w:val="28"/>
              </w:rPr>
              <w:lastRenderedPageBreak/>
              <w:t>U</w:t>
            </w: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EA58D9" w:rsidRDefault="007C01CE" w:rsidP="007C01CE">
            <w:pPr>
              <w:spacing w:before="40" w:after="40"/>
              <w:rPr>
                <w:rFonts w:cstheme="minorHAnsi"/>
              </w:rPr>
            </w:pPr>
            <w:r w:rsidRPr="007C01CE">
              <w:rPr>
                <w:rFonts w:cstheme="minorHAnsi"/>
              </w:rPr>
              <w:t>abgekühlt wurden, die die abgemähten Wiesen zum Dampfen brachten. Die ganze Na</w:t>
            </w:r>
            <w:r>
              <w:rPr>
                <w:rFonts w:cstheme="minorHAnsi"/>
              </w:rPr>
              <w:t>cht ging es so weiter, und vie</w:t>
            </w:r>
            <w:r w:rsidRPr="007C01CE">
              <w:rPr>
                <w:rFonts w:cstheme="minorHAnsi"/>
              </w:rPr>
              <w:t>len Menschen war es unheimlich, weil etwas wie ein Jauchzen und Jubeln und Äc</w:t>
            </w:r>
            <w:r w:rsidR="008928B6">
              <w:rPr>
                <w:rFonts w:cstheme="minorHAnsi"/>
              </w:rPr>
              <w:t>hzen und Stöhnen über die Berg</w:t>
            </w:r>
            <w:r w:rsidRPr="007C01CE">
              <w:rPr>
                <w:rFonts w:cstheme="minorHAnsi"/>
              </w:rPr>
              <w:t>hänge herunterklang, und sie erzählten sich die G</w:t>
            </w:r>
            <w:r w:rsidRPr="007C01CE">
              <w:rPr>
                <w:rFonts w:cstheme="minorHAnsi"/>
              </w:rPr>
              <w:t>e</w:t>
            </w:r>
            <w:r w:rsidRPr="007C01CE">
              <w:rPr>
                <w:rFonts w:cstheme="minorHAnsi"/>
              </w:rPr>
              <w:t>schichten von der glühenden Magd und von der wilden Jagd. Am Morgen aber</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r>
              <w:rPr>
                <w:rFonts w:cstheme="minorHAnsi"/>
                <w:b/>
                <w:sz w:val="28"/>
                <w:szCs w:val="28"/>
              </w:rPr>
              <w:t>V</w:t>
            </w: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EA58D9" w:rsidRDefault="008928B6" w:rsidP="008739E9">
            <w:pPr>
              <w:spacing w:before="40" w:after="40"/>
              <w:rPr>
                <w:rFonts w:cstheme="minorHAnsi"/>
              </w:rPr>
            </w:pPr>
            <w:r w:rsidRPr="008928B6">
              <w:rPr>
                <w:rFonts w:cstheme="minorHAnsi"/>
              </w:rPr>
              <w:t>bei 950-970 hPa. In tropischen Wirbelstürmen treten mit 880-890 hPa die tiefsten Luftdruckwerte auf der Erde auf. Auf der Nordhalbkugel werden die Zyklonen vom Wind im Gegenuhrzeigersinn (umgekehrt wie im Hoch) umweht</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7C01CE" w:rsidRDefault="007C01CE" w:rsidP="008739E9">
            <w:pPr>
              <w:spacing w:before="60" w:after="60"/>
              <w:jc w:val="center"/>
              <w:rPr>
                <w:rFonts w:cstheme="minorHAnsi"/>
                <w:b/>
                <w:sz w:val="24"/>
                <w:szCs w:val="24"/>
              </w:rPr>
            </w:pPr>
            <w:r>
              <w:rPr>
                <w:rFonts w:cstheme="minorHAnsi"/>
                <w:b/>
                <w:sz w:val="24"/>
                <w:szCs w:val="24"/>
              </w:rPr>
              <w:t>W</w:t>
            </w: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EA58D9" w:rsidRDefault="008928B6" w:rsidP="008739E9">
            <w:pPr>
              <w:spacing w:before="40" w:after="40"/>
              <w:rPr>
                <w:rFonts w:cstheme="minorHAnsi"/>
              </w:rPr>
            </w:pPr>
            <w:r w:rsidRPr="008928B6">
              <w:rPr>
                <w:rFonts w:cstheme="minorHAnsi"/>
              </w:rPr>
              <w:t>Eugen aber wurde, als er die Botschaft erhielt, von einem Gefühl durchdrungen, wie er es noch nie gekannt hatte. Verzweiflung wechselte mit hitzigstem Verlangen, er spürte einen Druck, der ihn, ob er es wollte oder nicht,</w:t>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r w:rsidR="006D1B72" w:rsidTr="006D1B72">
        <w:tc>
          <w:tcPr>
            <w:tcW w:w="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6D1B72" w:rsidRPr="00D56248" w:rsidRDefault="006D1B72" w:rsidP="008739E9">
            <w:pPr>
              <w:spacing w:before="60" w:after="60"/>
              <w:jc w:val="center"/>
              <w:rPr>
                <w:rFonts w:cstheme="minorHAnsi"/>
                <w:b/>
                <w:sz w:val="28"/>
                <w:szCs w:val="28"/>
              </w:rPr>
            </w:pPr>
          </w:p>
        </w:tc>
        <w:tc>
          <w:tcPr>
            <w:tcW w:w="87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Pr="008235E2" w:rsidRDefault="006D1B72" w:rsidP="008739E9">
            <w:pPr>
              <w:tabs>
                <w:tab w:val="left" w:leader="dot" w:pos="8533"/>
              </w:tabs>
              <w:spacing w:before="240" w:after="60"/>
              <w:rPr>
                <w:rFonts w:cstheme="minorHAnsi"/>
                <w:b/>
              </w:rPr>
            </w:pPr>
            <w:r w:rsidRPr="008235E2">
              <w:rPr>
                <w:rFonts w:cstheme="minorHAnsi"/>
                <w:b/>
              </w:rPr>
              <w:t>Begründung</w:t>
            </w:r>
            <w:r>
              <w:rPr>
                <w:rFonts w:cstheme="minorHAnsi"/>
              </w:rPr>
              <w:t xml:space="preserve">: </w:t>
            </w:r>
            <w:r>
              <w:rPr>
                <w:rFonts w:cstheme="minorHAnsi"/>
              </w:rPr>
              <w:tab/>
            </w:r>
          </w:p>
        </w:tc>
        <w:tc>
          <w:tcPr>
            <w:tcW w:w="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D1B72" w:rsidRDefault="006D1B72" w:rsidP="008739E9">
            <w:pPr>
              <w:spacing w:before="60" w:after="60"/>
              <w:rPr>
                <w:rFonts w:cstheme="minorHAnsi"/>
              </w:rPr>
            </w:pPr>
          </w:p>
        </w:tc>
      </w:tr>
    </w:tbl>
    <w:p w:rsidR="006D1B72" w:rsidRDefault="006D1B72" w:rsidP="006D1B72">
      <w:pPr>
        <w:tabs>
          <w:tab w:val="left" w:pos="3402"/>
        </w:tabs>
      </w:pPr>
    </w:p>
    <w:p w:rsidR="008928B6" w:rsidRDefault="008928B6">
      <w:pPr>
        <w:spacing w:before="0"/>
      </w:pPr>
      <w:r>
        <w:br w:type="page"/>
      </w:r>
    </w:p>
    <w:p w:rsidR="00910A54" w:rsidRPr="006D1B72" w:rsidRDefault="00910A54" w:rsidP="00910A54">
      <w:pPr>
        <w:tabs>
          <w:tab w:val="left" w:pos="3402"/>
        </w:tabs>
        <w:rPr>
          <w:b/>
        </w:rPr>
      </w:pPr>
      <w:r w:rsidRPr="008235E2">
        <w:rPr>
          <w:rFonts w:cstheme="minorHAnsi"/>
          <w:b/>
          <w:noProof/>
          <w:lang w:eastAsia="de-CH"/>
        </w:rPr>
        <w:lastRenderedPageBreak/>
        <mc:AlternateContent>
          <mc:Choice Requires="wps">
            <w:drawing>
              <wp:anchor distT="45720" distB="45720" distL="114300" distR="114300" simplePos="0" relativeHeight="251661312" behindDoc="0" locked="0" layoutInCell="1" allowOverlap="1" wp14:anchorId="722DBC6C" wp14:editId="5FA26EB3">
                <wp:simplePos x="0" y="0"/>
                <wp:positionH relativeFrom="column">
                  <wp:posOffset>5505450</wp:posOffset>
                </wp:positionH>
                <wp:positionV relativeFrom="paragraph">
                  <wp:posOffset>-144780</wp:posOffset>
                </wp:positionV>
                <wp:extent cx="1076325" cy="140462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noFill/>
                        <a:ln w="9525">
                          <a:noFill/>
                          <a:miter lim="800000"/>
                          <a:headEnd/>
                          <a:tailEnd/>
                        </a:ln>
                      </wps:spPr>
                      <wps:txbx>
                        <w:txbxContent>
                          <w:p w:rsidR="00910A54" w:rsidRPr="008235E2" w:rsidRDefault="00910A54" w:rsidP="00910A54">
                            <w:pPr>
                              <w:jc w:val="center"/>
                              <w:rPr>
                                <w:sz w:val="16"/>
                                <w:szCs w:val="16"/>
                              </w:rPr>
                            </w:pPr>
                            <w:r w:rsidRPr="008235E2">
                              <w:rPr>
                                <w:sz w:val="16"/>
                                <w:szCs w:val="16"/>
                              </w:rPr>
                              <w:t xml:space="preserve">Buchstabe des </w:t>
                            </w:r>
                            <w:r>
                              <w:rPr>
                                <w:sz w:val="16"/>
                                <w:szCs w:val="16"/>
                              </w:rPr>
                              <w:br/>
                            </w:r>
                            <w:r w:rsidRPr="008235E2">
                              <w:rPr>
                                <w:sz w:val="16"/>
                                <w:szCs w:val="16"/>
                              </w:rPr>
                              <w:t>anschliessenden Textteils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DBC6C" id="_x0000_s1029" type="#_x0000_t202" style="position:absolute;margin-left:433.5pt;margin-top:-11.4pt;width:8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" filled="f" stroked="f">
                <v:textbox style="mso-fit-shape-to-text:t">
                  <w:txbxContent>
                    <w:p w:rsidR="00910A54" w:rsidRPr="008235E2" w:rsidRDefault="00910A54" w:rsidP="00910A54">
                      <w:pPr>
                        <w:jc w:val="center"/>
                        <w:rPr>
                          <w:sz w:val="16"/>
                          <w:szCs w:val="16"/>
                        </w:rPr>
                      </w:pPr>
                      <w:r w:rsidRPr="008235E2">
                        <w:rPr>
                          <w:sz w:val="16"/>
                          <w:szCs w:val="16"/>
                        </w:rPr>
                        <w:t xml:space="preserve">Buchstabe des </w:t>
                      </w:r>
                      <w:r>
                        <w:rPr>
                          <w:sz w:val="16"/>
                          <w:szCs w:val="16"/>
                        </w:rPr>
                        <w:br/>
                      </w:r>
                      <w:r w:rsidRPr="008235E2">
                        <w:rPr>
                          <w:sz w:val="16"/>
                          <w:szCs w:val="16"/>
                        </w:rPr>
                        <w:t>anschliessenden Textteils</w:t>
                      </w:r>
                    </w:p>
                  </w:txbxContent>
                </v:textbox>
              </v:shape>
            </w:pict>
          </mc:Fallback>
        </mc:AlternateContent>
      </w:r>
      <w:r w:rsidRPr="006D1B72">
        <w:rPr>
          <w:b/>
        </w:rPr>
        <w:t>Kurzgeschichte/Lexikontexte</w:t>
      </w:r>
      <w:r w:rsidRPr="006D1B72">
        <w:rPr>
          <w:b/>
        </w:rPr>
        <w:tab/>
        <w:t xml:space="preserve">Variante </w:t>
      </w:r>
      <w:r>
        <w:rPr>
          <w:b/>
        </w:rPr>
        <w:t>C</w:t>
      </w:r>
    </w:p>
    <w:p w:rsidR="008928B6" w:rsidRDefault="008928B6" w:rsidP="006D1B72">
      <w:pPr>
        <w:tabs>
          <w:tab w:val="left" w:pos="3402"/>
        </w:tabs>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
        <w:gridCol w:w="8732"/>
        <w:gridCol w:w="698"/>
      </w:tblGrid>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sidRPr="00D56248">
              <w:rPr>
                <w:rFonts w:cstheme="minorHAnsi"/>
                <w:b/>
                <w:sz w:val="28"/>
                <w:szCs w:val="28"/>
              </w:rPr>
              <w:t>A</w:t>
            </w:r>
          </w:p>
        </w:tc>
        <w:tc>
          <w:tcPr>
            <w:tcW w:w="8732" w:type="dxa"/>
          </w:tcPr>
          <w:p w:rsidR="00B15621" w:rsidRDefault="00B15621" w:rsidP="008739E9">
            <w:pPr>
              <w:spacing w:before="60" w:after="60"/>
              <w:rPr>
                <w:rFonts w:cstheme="minorHAnsi"/>
              </w:rPr>
            </w:pPr>
            <w:r w:rsidRPr="00B15621">
              <w:rPr>
                <w:rFonts w:cstheme="minorHAnsi"/>
              </w:rPr>
              <w:t>auf der Südhalbkugel ist die Umströmungsrichtung im Uhrzeigersinn. Im Bereich ein</w:t>
            </w:r>
            <w:r>
              <w:rPr>
                <w:rFonts w:cstheme="minorHAnsi"/>
              </w:rPr>
              <w:t>es Tiefs ist aufsteigende Luft</w:t>
            </w:r>
            <w:r w:rsidRPr="00B15621">
              <w:rPr>
                <w:rFonts w:cstheme="minorHAnsi"/>
              </w:rPr>
              <w:t>bewegung vorhanden, die mit Abkühlung,</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B</w:t>
            </w:r>
          </w:p>
        </w:tc>
        <w:tc>
          <w:tcPr>
            <w:tcW w:w="8732" w:type="dxa"/>
          </w:tcPr>
          <w:p w:rsidR="00B15621" w:rsidRPr="00D56248" w:rsidRDefault="00B15621" w:rsidP="008739E9">
            <w:pPr>
              <w:spacing w:before="60" w:after="60"/>
              <w:rPr>
                <w:rFonts w:cstheme="minorHAnsi"/>
              </w:rPr>
            </w:pPr>
            <w:r w:rsidRPr="00B15621">
              <w:rPr>
                <w:rFonts w:cstheme="minorHAnsi"/>
              </w:rPr>
              <w:t>es war ein Donnern und Blitzen in der Luft, Wolkenvorhänge wurden schlagartig aufgerissen, und bei stahlblauem Himmel fegten Sturmböen über die Alpenkämme ins Tal hinunter, die eine Gluthitze</w:t>
            </w:r>
            <w:r>
              <w:rPr>
                <w:rFonts w:cstheme="minorHAnsi"/>
              </w:rPr>
              <w:t xml:space="preserve"> über die Felder streuten, wel</w:t>
            </w:r>
            <w:r w:rsidRPr="00B15621">
              <w:rPr>
                <w:rFonts w:cstheme="minorHAnsi"/>
              </w:rPr>
              <w:t>che gleich danach von Hagelkörnern</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C</w:t>
            </w:r>
          </w:p>
        </w:tc>
        <w:tc>
          <w:tcPr>
            <w:tcW w:w="8732" w:type="dxa"/>
          </w:tcPr>
          <w:p w:rsidR="00B15621" w:rsidRPr="00D56248" w:rsidRDefault="00B15621" w:rsidP="008739E9">
            <w:pPr>
              <w:spacing w:before="60" w:after="60"/>
              <w:rPr>
                <w:rFonts w:cstheme="minorHAnsi"/>
              </w:rPr>
            </w:pPr>
            <w:r w:rsidRPr="00B15621">
              <w:rPr>
                <w:rFonts w:cstheme="minorHAnsi"/>
              </w:rPr>
              <w:t>vielfach bis unter den Taupunkt des mitgeführten Wasserdampfes, d.h. Wolkenbil</w:t>
            </w:r>
            <w:r>
              <w:rPr>
                <w:rFonts w:cstheme="minorHAnsi"/>
              </w:rPr>
              <w:t>dung verbu</w:t>
            </w:r>
            <w:r>
              <w:rPr>
                <w:rFonts w:cstheme="minorHAnsi"/>
              </w:rPr>
              <w:t>n</w:t>
            </w:r>
            <w:r>
              <w:rPr>
                <w:rFonts w:cstheme="minorHAnsi"/>
              </w:rPr>
              <w:t>den ist. Daher über</w:t>
            </w:r>
            <w:r w:rsidRPr="00B15621">
              <w:rPr>
                <w:rFonts w:cstheme="minorHAnsi"/>
              </w:rPr>
              <w:t>wiegt im Bereich eines Tiefs wolkiges Wetter, häufig mit Regen und anderen Niederschlägen. Siehe auch Zyklone.</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D</w:t>
            </w:r>
          </w:p>
        </w:tc>
        <w:tc>
          <w:tcPr>
            <w:tcW w:w="8732" w:type="dxa"/>
          </w:tcPr>
          <w:p w:rsidR="00B15621" w:rsidRPr="00D56248" w:rsidRDefault="00B15621" w:rsidP="008739E9">
            <w:pPr>
              <w:spacing w:before="60" w:after="60"/>
              <w:rPr>
                <w:rFonts w:cstheme="minorHAnsi"/>
              </w:rPr>
            </w:pPr>
            <w:r w:rsidRPr="00B15621">
              <w:rPr>
                <w:rFonts w:cstheme="minorHAnsi"/>
              </w:rPr>
              <w:t>Das Hochdruckgebiet Eugen sah von weitem die wunderbar weichen Wolkenformen des Tie</w:t>
            </w:r>
            <w:r w:rsidRPr="00B15621">
              <w:rPr>
                <w:rFonts w:cstheme="minorHAnsi"/>
              </w:rPr>
              <w:t>f</w:t>
            </w:r>
            <w:r w:rsidRPr="00B15621">
              <w:rPr>
                <w:rFonts w:cstheme="minorHAnsi"/>
              </w:rPr>
              <w:t>druckgebiets Johanna und liess ihm durch eine Möwe die Nachricht überbringen, er oder es liebe sie oder es und möchte sich</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E</w:t>
            </w:r>
          </w:p>
        </w:tc>
        <w:tc>
          <w:tcPr>
            <w:tcW w:w="8732" w:type="dxa"/>
          </w:tcPr>
          <w:p w:rsidR="00B15621" w:rsidRPr="00D56248" w:rsidRDefault="00B15621" w:rsidP="008739E9">
            <w:pPr>
              <w:spacing w:before="60" w:after="60"/>
              <w:rPr>
                <w:rFonts w:cstheme="minorHAnsi"/>
              </w:rPr>
            </w:pPr>
            <w:r w:rsidRPr="00B15621">
              <w:rPr>
                <w:rFonts w:cstheme="minorHAnsi"/>
              </w:rPr>
              <w:t>Durchmesser haben und sehr lange bestehen bleiben. Die Winde sind im Hoch gewöhnlich schwach, der Himmel ist weniger mit Wolken bedeckt (als im Tief) und im Allgemeinen frei von Regen</w:t>
            </w:r>
            <w:r>
              <w:rPr>
                <w:rFonts w:cstheme="minorHAnsi"/>
              </w:rPr>
              <w:t>wolken. Die Luft sinkt in Hoch</w:t>
            </w:r>
            <w:r w:rsidRPr="00B15621">
              <w:rPr>
                <w:rFonts w:cstheme="minorHAnsi"/>
              </w:rPr>
              <w:t>druckgebieten</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F</w:t>
            </w:r>
          </w:p>
        </w:tc>
        <w:tc>
          <w:tcPr>
            <w:tcW w:w="8732" w:type="dxa"/>
          </w:tcPr>
          <w:p w:rsidR="00B15621" w:rsidRPr="00B15621" w:rsidRDefault="00B15621" w:rsidP="00B15621">
            <w:pPr>
              <w:spacing w:before="60" w:after="60"/>
              <w:rPr>
                <w:rFonts w:cstheme="minorHAnsi"/>
                <w:b/>
                <w:sz w:val="16"/>
                <w:szCs w:val="16"/>
                <w:u w:val="single"/>
              </w:rPr>
            </w:pPr>
            <w:r w:rsidRPr="00B15621">
              <w:rPr>
                <w:rFonts w:cstheme="minorHAnsi"/>
                <w:b/>
                <w:sz w:val="16"/>
                <w:szCs w:val="16"/>
                <w:u w:val="single"/>
              </w:rPr>
              <w:t>Anfang Text 2</w:t>
            </w:r>
          </w:p>
          <w:p w:rsidR="00B15621" w:rsidRPr="00D56248" w:rsidRDefault="00B15621" w:rsidP="00B15621">
            <w:pPr>
              <w:spacing w:before="60" w:after="60"/>
              <w:rPr>
                <w:rFonts w:cstheme="minorHAnsi"/>
              </w:rPr>
            </w:pPr>
            <w:r w:rsidRPr="00B15621">
              <w:rPr>
                <w:rFonts w:cstheme="minorHAnsi"/>
              </w:rPr>
              <w:t>Ein Hochdruckgebiet oder eine Antizyklone («Hoch») ist ein Gebiet, in dem der Luftdruck allse</w:t>
            </w:r>
            <w:r w:rsidRPr="00B15621">
              <w:rPr>
                <w:rFonts w:cstheme="minorHAnsi"/>
              </w:rPr>
              <w:t>i</w:t>
            </w:r>
            <w:r w:rsidRPr="00B15621">
              <w:rPr>
                <w:rFonts w:cstheme="minorHAnsi"/>
              </w:rPr>
              <w:t>tig zum Zentrum hin zunimmt. Das Zentrum wird von einer oder mehreren</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G</w:t>
            </w:r>
          </w:p>
        </w:tc>
        <w:tc>
          <w:tcPr>
            <w:tcW w:w="8732" w:type="dxa"/>
          </w:tcPr>
          <w:p w:rsidR="00B15621" w:rsidRPr="00D56248" w:rsidRDefault="00B15621" w:rsidP="008739E9">
            <w:pPr>
              <w:spacing w:before="60" w:after="60"/>
              <w:rPr>
                <w:rFonts w:cstheme="minorHAnsi"/>
              </w:rPr>
            </w:pPr>
            <w:r w:rsidRPr="00B15621">
              <w:rPr>
                <w:rFonts w:cstheme="minorHAnsi"/>
              </w:rPr>
              <w:t xml:space="preserve">Den Tag, als das Hochdruckgebiet Eugen das Tiefdruckgebiet Johanna umarmte, wird man im Berner Oberland nicht so schnell vergessen. Gewitter wechselten sich in Minutenschnelle mit </w:t>
            </w:r>
            <w:proofErr w:type="spellStart"/>
            <w:r w:rsidRPr="00B15621">
              <w:rPr>
                <w:rFonts w:cstheme="minorHAnsi"/>
              </w:rPr>
              <w:t>strahle</w:t>
            </w:r>
            <w:r>
              <w:rPr>
                <w:rFonts w:cstheme="minorHAnsi"/>
              </w:rPr>
              <w:t>ndstem</w:t>
            </w:r>
            <w:proofErr w:type="spellEnd"/>
            <w:r>
              <w:rPr>
                <w:rFonts w:cstheme="minorHAnsi"/>
              </w:rPr>
              <w:t xml:space="preserve"> Sonnenschein ab, die Bau</w:t>
            </w:r>
            <w:r w:rsidRPr="00B15621">
              <w:rPr>
                <w:rFonts w:cstheme="minorHAnsi"/>
              </w:rPr>
              <w:t>ern flüchteten mit ihren Heuwendern in die Scheunen, um sie gleich danach wieder hervorzuholen,</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H</w:t>
            </w:r>
          </w:p>
        </w:tc>
        <w:tc>
          <w:tcPr>
            <w:tcW w:w="8732" w:type="dxa"/>
          </w:tcPr>
          <w:p w:rsidR="00B15621" w:rsidRPr="00D56248" w:rsidRDefault="00B15621" w:rsidP="008739E9">
            <w:pPr>
              <w:spacing w:before="60" w:after="60"/>
              <w:rPr>
                <w:rFonts w:cstheme="minorHAnsi"/>
              </w:rPr>
            </w:pPr>
            <w:r w:rsidRPr="00B15621">
              <w:rPr>
                <w:rFonts w:cstheme="minorHAnsi"/>
              </w:rPr>
              <w:t>ab und wird dabei trockener, d.h. Wolken werden aufgelöst, neue können sich nic</w:t>
            </w:r>
            <w:r>
              <w:rPr>
                <w:rFonts w:cstheme="minorHAnsi"/>
              </w:rPr>
              <w:t>ht bilden, es herrscht überwie</w:t>
            </w:r>
            <w:r w:rsidRPr="00B15621">
              <w:rPr>
                <w:rFonts w:cstheme="minorHAnsi"/>
              </w:rPr>
              <w:t>gend schönes Wetter. Ausnahme: Nebel im Winter. Im Zentrum der Hochs werden in der Regel 1025-1030 hPa (Hektopascal = Millibar) gemessen, gelegentlich auch bis 1050 hPa.</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I</w:t>
            </w:r>
          </w:p>
        </w:tc>
        <w:tc>
          <w:tcPr>
            <w:tcW w:w="8732" w:type="dxa"/>
          </w:tcPr>
          <w:p w:rsidR="00B15621" w:rsidRPr="00B15621" w:rsidRDefault="00B15621" w:rsidP="00B15621">
            <w:pPr>
              <w:spacing w:before="60" w:after="60"/>
              <w:rPr>
                <w:rFonts w:cstheme="minorHAnsi"/>
                <w:b/>
                <w:sz w:val="16"/>
                <w:szCs w:val="16"/>
                <w:u w:val="single"/>
              </w:rPr>
            </w:pPr>
            <w:r w:rsidRPr="00B15621">
              <w:rPr>
                <w:rFonts w:cstheme="minorHAnsi"/>
                <w:b/>
                <w:sz w:val="16"/>
                <w:szCs w:val="16"/>
                <w:u w:val="single"/>
              </w:rPr>
              <w:t>Anfang Text 3</w:t>
            </w:r>
          </w:p>
          <w:p w:rsidR="00B15621" w:rsidRPr="00D56248" w:rsidRDefault="00B15621" w:rsidP="00B15621">
            <w:pPr>
              <w:spacing w:before="60" w:after="60"/>
              <w:rPr>
                <w:rFonts w:cstheme="minorHAnsi"/>
              </w:rPr>
            </w:pPr>
            <w:r w:rsidRPr="00B15621">
              <w:rPr>
                <w:rFonts w:cstheme="minorHAnsi"/>
              </w:rPr>
              <w:t>Ein Hochdruckgebiet verliebte sich einmal in ein Tiefdruckgebiet. Das Hochdruckgebiet hiess Eugen und lag über den Azoren, das Tiefdruckgebiet hiess Johanna und lag über dem Golf von Biskaya.</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J</w:t>
            </w:r>
          </w:p>
        </w:tc>
        <w:tc>
          <w:tcPr>
            <w:tcW w:w="8732" w:type="dxa"/>
          </w:tcPr>
          <w:p w:rsidR="00B15621" w:rsidRPr="00D56248" w:rsidRDefault="00B15621" w:rsidP="008739E9">
            <w:pPr>
              <w:spacing w:before="60" w:after="60"/>
              <w:rPr>
                <w:rFonts w:cstheme="minorHAnsi"/>
              </w:rPr>
            </w:pPr>
            <w:r w:rsidRPr="00B15621">
              <w:rPr>
                <w:rFonts w:cstheme="minorHAnsi"/>
              </w:rPr>
              <w:t>Trotzdem denke ich mir, für die beiden habe es sich gelohnt und es sei ein ungleich schöneres Ende, als sich irgendwo über dem Ural sang- und klanglos aufzulösen.</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K</w:t>
            </w:r>
          </w:p>
        </w:tc>
        <w:tc>
          <w:tcPr>
            <w:tcW w:w="8732" w:type="dxa"/>
          </w:tcPr>
          <w:p w:rsidR="00B15621" w:rsidRPr="00B15621" w:rsidRDefault="00B15621" w:rsidP="00B15621">
            <w:pPr>
              <w:spacing w:before="60" w:after="60"/>
              <w:rPr>
                <w:rFonts w:cstheme="minorHAnsi"/>
                <w:b/>
                <w:sz w:val="16"/>
                <w:szCs w:val="16"/>
                <w:u w:val="single"/>
              </w:rPr>
            </w:pPr>
            <w:r w:rsidRPr="00B15621">
              <w:rPr>
                <w:rFonts w:cstheme="minorHAnsi"/>
                <w:b/>
                <w:sz w:val="16"/>
                <w:szCs w:val="16"/>
                <w:u w:val="single"/>
              </w:rPr>
              <w:t>Anfang Text 1</w:t>
            </w:r>
          </w:p>
          <w:p w:rsidR="00B15621" w:rsidRPr="00D56248" w:rsidRDefault="00B15621" w:rsidP="00B15621">
            <w:pPr>
              <w:spacing w:before="60" w:after="60"/>
              <w:rPr>
                <w:rFonts w:cstheme="minorHAnsi"/>
              </w:rPr>
            </w:pPr>
            <w:r w:rsidRPr="00B15621">
              <w:rPr>
                <w:rFonts w:cstheme="minorHAnsi"/>
              </w:rPr>
              <w:t>Unter einem Tiefdruckwirbel oder einer Zyklone («Tief») versteht man ein Gebiet mit niedrig</w:t>
            </w:r>
            <w:r w:rsidRPr="00B15621">
              <w:rPr>
                <w:rFonts w:cstheme="minorHAnsi"/>
              </w:rPr>
              <w:t>e</w:t>
            </w:r>
            <w:r w:rsidRPr="00B15621">
              <w:rPr>
                <w:rFonts w:cstheme="minorHAnsi"/>
              </w:rPr>
              <w:t>rem Luftdruck als in der Umgebung; in der Wetterkarte von (meist mehreren) Isobaren u</w:t>
            </w:r>
            <w:r w:rsidRPr="00B15621">
              <w:rPr>
                <w:rFonts w:cstheme="minorHAnsi"/>
              </w:rPr>
              <w:t>m</w:t>
            </w:r>
            <w:r w:rsidRPr="00B15621">
              <w:rPr>
                <w:rFonts w:cstheme="minorHAnsi"/>
              </w:rPr>
              <w:t>schlossen. Verbunden mit einem</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L</w:t>
            </w:r>
          </w:p>
        </w:tc>
        <w:tc>
          <w:tcPr>
            <w:tcW w:w="8732" w:type="dxa"/>
          </w:tcPr>
          <w:p w:rsidR="00B15621" w:rsidRPr="00D56248" w:rsidRDefault="00B15621" w:rsidP="008739E9">
            <w:pPr>
              <w:spacing w:before="60" w:after="60"/>
              <w:rPr>
                <w:rFonts w:cstheme="minorHAnsi"/>
              </w:rPr>
            </w:pPr>
            <w:r w:rsidRPr="00B15621">
              <w:rPr>
                <w:rFonts w:cstheme="minorHAnsi"/>
              </w:rPr>
              <w:t>kreisförmigen Isobaren (= Linien gleichen Luftdrucks) in eher weiteren Abständen zueinander umgeben. Das Hoch wird auf der Nordhalbkugel vom Wind</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M</w:t>
            </w:r>
          </w:p>
        </w:tc>
        <w:tc>
          <w:tcPr>
            <w:tcW w:w="8732" w:type="dxa"/>
          </w:tcPr>
          <w:p w:rsidR="00B15621" w:rsidRPr="00D56248" w:rsidRDefault="002A6B57" w:rsidP="008739E9">
            <w:pPr>
              <w:spacing w:before="60" w:after="60"/>
              <w:rPr>
                <w:rFonts w:cstheme="minorHAnsi"/>
              </w:rPr>
            </w:pPr>
            <w:r w:rsidRPr="002A6B57">
              <w:rPr>
                <w:rFonts w:cstheme="minorHAnsi"/>
              </w:rPr>
              <w:t>an der Rückseite bringt die Kaltfront plötzliche Abkühlung mit böigen Winden (D</w:t>
            </w:r>
            <w:r>
              <w:rPr>
                <w:rFonts w:cstheme="minorHAnsi"/>
              </w:rPr>
              <w:t>rehung auf Nordwest) und hefti</w:t>
            </w:r>
            <w:r w:rsidRPr="002A6B57">
              <w:rPr>
                <w:rFonts w:cstheme="minorHAnsi"/>
              </w:rPr>
              <w:t>gen Regenschauern, oft auch Gewittern. Zum Kern des</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N</w:t>
            </w:r>
          </w:p>
        </w:tc>
        <w:tc>
          <w:tcPr>
            <w:tcW w:w="8732" w:type="dxa"/>
          </w:tcPr>
          <w:p w:rsidR="00B15621" w:rsidRPr="00D56248" w:rsidRDefault="002A6B57" w:rsidP="008739E9">
            <w:pPr>
              <w:spacing w:before="60" w:after="60"/>
              <w:rPr>
                <w:rFonts w:cstheme="minorHAnsi"/>
              </w:rPr>
            </w:pPr>
            <w:r w:rsidRPr="002A6B57">
              <w:rPr>
                <w:rFonts w:cstheme="minorHAnsi"/>
              </w:rPr>
              <w:t>mit ihm oder ihr vermählen. Das Tiefdruckgebiet schickte die Möwe mit der Antwort zurück, das schicke sich nicht, und Eugen solle sich mit seines gleichen vergnügen. Heimlich freute sich Johanna zwar über den ungewöhnlichen Antrag, doch vorsichtshalber entfernte sie sich gegen die Schweizer Alpen.</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O</w:t>
            </w:r>
          </w:p>
        </w:tc>
        <w:tc>
          <w:tcPr>
            <w:tcW w:w="8732" w:type="dxa"/>
          </w:tcPr>
          <w:p w:rsidR="00B15621" w:rsidRPr="00D56248" w:rsidRDefault="002A6B57" w:rsidP="008739E9">
            <w:pPr>
              <w:spacing w:before="60" w:after="60"/>
              <w:rPr>
                <w:rFonts w:cstheme="minorHAnsi"/>
              </w:rPr>
            </w:pPr>
            <w:r w:rsidRPr="002A6B57">
              <w:rPr>
                <w:rFonts w:cstheme="minorHAnsi"/>
              </w:rPr>
              <w:t>Der höchste Bodenluftdruck wurde bisher mit 1082 hPa in einem winterlichen Hoch in Sibirien gemessen. Siehe auch Antizyklone.</w:t>
            </w:r>
          </w:p>
        </w:tc>
        <w:tc>
          <w:tcPr>
            <w:tcW w:w="698" w:type="dxa"/>
          </w:tcPr>
          <w:p w:rsidR="00B15621" w:rsidRDefault="00B15621" w:rsidP="008739E9">
            <w:pPr>
              <w:spacing w:before="60" w:after="60"/>
              <w:rPr>
                <w:rFonts w:cstheme="minorHAnsi"/>
              </w:rPr>
            </w:pPr>
          </w:p>
        </w:tc>
      </w:tr>
      <w:tr w:rsidR="00B15621" w:rsidTr="009C1234">
        <w:tc>
          <w:tcPr>
            <w:tcW w:w="481" w:type="dxa"/>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t>P</w:t>
            </w:r>
          </w:p>
        </w:tc>
        <w:tc>
          <w:tcPr>
            <w:tcW w:w="8732" w:type="dxa"/>
          </w:tcPr>
          <w:p w:rsidR="00B15621" w:rsidRPr="00D56248" w:rsidRDefault="002A6B57" w:rsidP="008739E9">
            <w:pPr>
              <w:spacing w:before="60" w:after="60"/>
              <w:rPr>
                <w:rFonts w:cstheme="minorHAnsi"/>
              </w:rPr>
            </w:pPr>
            <w:r w:rsidRPr="002A6B57">
              <w:rPr>
                <w:rFonts w:cstheme="minorHAnsi"/>
              </w:rPr>
              <w:t>ausgeprägten Frontensystem: An der Vorderseite tritt die Warmfront mit einem ausgedehnten Niederschlagsgebiet (Landregen) auf; im «Warmsektor» folgt dann nach Durchzug der War</w:t>
            </w:r>
            <w:r w:rsidRPr="002A6B57">
              <w:rPr>
                <w:rFonts w:cstheme="minorHAnsi"/>
              </w:rPr>
              <w:t>m</w:t>
            </w:r>
            <w:r w:rsidRPr="002A6B57">
              <w:rPr>
                <w:rFonts w:cstheme="minorHAnsi"/>
              </w:rPr>
              <w:t>front eine Aufhellung (oft mit lebhaftem Wind)</w:t>
            </w:r>
          </w:p>
        </w:tc>
        <w:tc>
          <w:tcPr>
            <w:tcW w:w="698" w:type="dxa"/>
          </w:tcPr>
          <w:p w:rsidR="00B15621" w:rsidRDefault="00B15621" w:rsidP="008739E9">
            <w:pPr>
              <w:spacing w:before="60" w:after="60"/>
              <w:rPr>
                <w:rFonts w:cstheme="minorHAnsi"/>
              </w:rPr>
            </w:pPr>
          </w:p>
        </w:tc>
      </w:tr>
    </w:tbl>
    <w:p w:rsidR="009C1234" w:rsidRDefault="009C1234">
      <w:r>
        <w:br w:type="page"/>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
        <w:gridCol w:w="8732"/>
        <w:gridCol w:w="698"/>
      </w:tblGrid>
      <w:tr w:rsidR="00B15621" w:rsidTr="009C1234">
        <w:tc>
          <w:tcPr>
            <w:tcW w:w="481" w:type="dxa"/>
            <w:tcBorders>
              <w:bottom w:val="single" w:sz="4" w:space="0" w:color="808080" w:themeColor="background1" w:themeShade="80"/>
            </w:tcBorders>
            <w:shd w:val="clear" w:color="auto" w:fill="D9D9D9" w:themeFill="background1" w:themeFillShade="D9"/>
            <w:vAlign w:val="center"/>
          </w:tcPr>
          <w:p w:rsidR="00B15621" w:rsidRPr="00D56248" w:rsidRDefault="00B15621" w:rsidP="008739E9">
            <w:pPr>
              <w:spacing w:before="60" w:after="60"/>
              <w:jc w:val="center"/>
              <w:rPr>
                <w:rFonts w:cstheme="minorHAnsi"/>
                <w:b/>
                <w:sz w:val="28"/>
                <w:szCs w:val="28"/>
              </w:rPr>
            </w:pPr>
            <w:r>
              <w:rPr>
                <w:rFonts w:cstheme="minorHAnsi"/>
                <w:b/>
                <w:sz w:val="28"/>
                <w:szCs w:val="28"/>
              </w:rPr>
              <w:lastRenderedPageBreak/>
              <w:t>Q</w:t>
            </w:r>
          </w:p>
        </w:tc>
        <w:tc>
          <w:tcPr>
            <w:tcW w:w="8732" w:type="dxa"/>
            <w:tcBorders>
              <w:bottom w:val="single" w:sz="4" w:space="0" w:color="808080" w:themeColor="background1" w:themeShade="80"/>
            </w:tcBorders>
          </w:tcPr>
          <w:p w:rsidR="002A6B57" w:rsidRPr="002A6B57" w:rsidRDefault="002A6B57" w:rsidP="002A6B57">
            <w:pPr>
              <w:spacing w:before="60" w:after="60"/>
              <w:rPr>
                <w:rFonts w:cstheme="minorHAnsi"/>
              </w:rPr>
            </w:pPr>
            <w:r w:rsidRPr="002A6B57">
              <w:rPr>
                <w:rFonts w:cstheme="minorHAnsi"/>
              </w:rPr>
              <w:t>war alles ruhig, und die Druckverteilung blieb tagelang flach.</w:t>
            </w:r>
          </w:p>
          <w:p w:rsidR="00B15621" w:rsidRPr="00D56248" w:rsidRDefault="002A6B57" w:rsidP="002A6B57">
            <w:pPr>
              <w:spacing w:before="60" w:after="60"/>
              <w:rPr>
                <w:rFonts w:cstheme="minorHAnsi"/>
              </w:rPr>
            </w:pPr>
            <w:r w:rsidRPr="002A6B57">
              <w:rPr>
                <w:rFonts w:cstheme="minorHAnsi"/>
              </w:rPr>
              <w:t>Vom Hochdruckgebiet Eugen und vom Tiefdruckgebiet Johanna hat man nie wieder etwas g</w:t>
            </w:r>
            <w:r w:rsidRPr="002A6B57">
              <w:rPr>
                <w:rFonts w:cstheme="minorHAnsi"/>
              </w:rPr>
              <w:t>e</w:t>
            </w:r>
            <w:r w:rsidRPr="002A6B57">
              <w:rPr>
                <w:rFonts w:cstheme="minorHAnsi"/>
              </w:rPr>
              <w:t>hört. Es scheint, dass sie diese Nacht nicht überlebt haben, denn zwei wie sie gehören nun einmal nicht zusammen.</w:t>
            </w:r>
          </w:p>
        </w:tc>
        <w:tc>
          <w:tcPr>
            <w:tcW w:w="698" w:type="dxa"/>
            <w:tcBorders>
              <w:bottom w:val="single" w:sz="4" w:space="0" w:color="808080" w:themeColor="background1" w:themeShade="80"/>
            </w:tcBorders>
          </w:tcPr>
          <w:p w:rsidR="00B15621" w:rsidRDefault="00B15621" w:rsidP="008739E9">
            <w:pPr>
              <w:spacing w:before="60" w:after="60"/>
              <w:rPr>
                <w:rFonts w:cstheme="minorHAnsi"/>
              </w:rPr>
            </w:pPr>
          </w:p>
        </w:tc>
      </w:tr>
      <w:tr w:rsidR="00B15621" w:rsidTr="009C1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5621" w:rsidRPr="00D56248" w:rsidRDefault="00B15621" w:rsidP="008739E9">
            <w:pPr>
              <w:spacing w:before="60" w:after="60"/>
              <w:jc w:val="center"/>
              <w:rPr>
                <w:rFonts w:cstheme="minorHAnsi"/>
                <w:b/>
                <w:sz w:val="28"/>
                <w:szCs w:val="28"/>
              </w:rPr>
            </w:pPr>
            <w:r>
              <w:rPr>
                <w:rFonts w:cstheme="minorHAnsi"/>
                <w:b/>
                <w:sz w:val="28"/>
                <w:szCs w:val="28"/>
              </w:rPr>
              <w:t>R</w:t>
            </w:r>
          </w:p>
        </w:tc>
        <w:tc>
          <w:tcPr>
            <w:tcW w:w="8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Pr="00D56248" w:rsidRDefault="002A6B57" w:rsidP="008739E9">
            <w:pPr>
              <w:spacing w:before="60" w:after="60"/>
              <w:rPr>
                <w:rFonts w:cstheme="minorHAnsi"/>
              </w:rPr>
            </w:pPr>
            <w:r w:rsidRPr="002A6B57">
              <w:rPr>
                <w:rFonts w:cstheme="minorHAnsi"/>
              </w:rPr>
              <w:t>Tiefs hin verkleinert sich der Warmsektor, so dass sich Warm- und Kaltfront zur Okklusion z</w:t>
            </w:r>
            <w:r w:rsidRPr="002A6B57">
              <w:rPr>
                <w:rFonts w:cstheme="minorHAnsi"/>
              </w:rPr>
              <w:t>u</w:t>
            </w:r>
            <w:r w:rsidRPr="002A6B57">
              <w:rPr>
                <w:rFonts w:cstheme="minorHAnsi"/>
              </w:rPr>
              <w:t>sammenschliessen. In Mitteleuropa liegt der Kerndruck der Bodentiefs im Allgemeinen bei 990-1000 hPa, in Orkantiefs</w:t>
            </w:r>
          </w:p>
        </w:tc>
        <w:tc>
          <w:tcPr>
            <w:tcW w:w="6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Default="00B15621" w:rsidP="008739E9">
            <w:pPr>
              <w:spacing w:before="60" w:after="60"/>
              <w:rPr>
                <w:rFonts w:cstheme="minorHAnsi"/>
              </w:rPr>
            </w:pPr>
          </w:p>
        </w:tc>
      </w:tr>
      <w:tr w:rsidR="00B15621" w:rsidTr="009C1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5621" w:rsidRPr="00D56248" w:rsidRDefault="00B15621" w:rsidP="008739E9">
            <w:pPr>
              <w:spacing w:before="60" w:after="60"/>
              <w:jc w:val="center"/>
              <w:rPr>
                <w:rFonts w:cstheme="minorHAnsi"/>
                <w:b/>
                <w:sz w:val="28"/>
                <w:szCs w:val="28"/>
              </w:rPr>
            </w:pPr>
            <w:r>
              <w:rPr>
                <w:rFonts w:cstheme="minorHAnsi"/>
                <w:b/>
                <w:sz w:val="28"/>
                <w:szCs w:val="28"/>
              </w:rPr>
              <w:t>S</w:t>
            </w:r>
          </w:p>
        </w:tc>
        <w:tc>
          <w:tcPr>
            <w:tcW w:w="8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Pr="00D56248" w:rsidRDefault="002A6B57" w:rsidP="008739E9">
            <w:pPr>
              <w:spacing w:before="60" w:after="60"/>
              <w:rPr>
                <w:rFonts w:cstheme="minorHAnsi"/>
              </w:rPr>
            </w:pPr>
            <w:r w:rsidRPr="002A6B57">
              <w:rPr>
                <w:rFonts w:cstheme="minorHAnsi"/>
              </w:rPr>
              <w:t>in Richtung des Uhrzeigers umströmt (umgekehrt wie beim Tief). Auf der Südha</w:t>
            </w:r>
            <w:r>
              <w:rPr>
                <w:rFonts w:cstheme="minorHAnsi"/>
              </w:rPr>
              <w:t>lbkugel ist die Umströmungsrich</w:t>
            </w:r>
            <w:r w:rsidRPr="002A6B57">
              <w:rPr>
                <w:rFonts w:cstheme="minorHAnsi"/>
              </w:rPr>
              <w:t>tung umgekehrt. Hochdruckgebiete können einige tausend Kilometer</w:t>
            </w:r>
          </w:p>
        </w:tc>
        <w:tc>
          <w:tcPr>
            <w:tcW w:w="6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Default="00B15621" w:rsidP="008739E9">
            <w:pPr>
              <w:spacing w:before="60" w:after="60"/>
              <w:rPr>
                <w:rFonts w:cstheme="minorHAnsi"/>
              </w:rPr>
            </w:pPr>
          </w:p>
        </w:tc>
      </w:tr>
      <w:tr w:rsidR="00B15621" w:rsidTr="009C1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5621" w:rsidRPr="00D56248" w:rsidRDefault="00B15621" w:rsidP="008739E9">
            <w:pPr>
              <w:spacing w:before="60" w:after="60"/>
              <w:jc w:val="center"/>
              <w:rPr>
                <w:rFonts w:cstheme="minorHAnsi"/>
                <w:b/>
                <w:sz w:val="28"/>
                <w:szCs w:val="28"/>
              </w:rPr>
            </w:pPr>
            <w:r>
              <w:rPr>
                <w:rFonts w:cstheme="minorHAnsi"/>
                <w:b/>
                <w:sz w:val="28"/>
                <w:szCs w:val="28"/>
              </w:rPr>
              <w:t>T</w:t>
            </w:r>
          </w:p>
        </w:tc>
        <w:tc>
          <w:tcPr>
            <w:tcW w:w="8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A6B57" w:rsidRPr="002A6B57" w:rsidRDefault="002A6B57" w:rsidP="002A6B57">
            <w:pPr>
              <w:spacing w:before="60" w:after="60"/>
              <w:rPr>
                <w:rFonts w:cstheme="minorHAnsi"/>
              </w:rPr>
            </w:pPr>
            <w:r w:rsidRPr="002A6B57">
              <w:rPr>
                <w:rFonts w:cstheme="minorHAnsi"/>
              </w:rPr>
              <w:t>mit allerhöchster Geschwindigkeit nach Osten trieb, dem Tiefdruckgebiet Johanna hinterher, das mit aufreizender Langsamkeit in Richtung Alpen tänzelte.</w:t>
            </w:r>
          </w:p>
          <w:p w:rsidR="00B15621" w:rsidRPr="00D56248" w:rsidRDefault="002A6B57" w:rsidP="002A6B57">
            <w:pPr>
              <w:spacing w:before="60" w:after="60"/>
              <w:rPr>
                <w:rFonts w:cstheme="minorHAnsi"/>
              </w:rPr>
            </w:pPr>
            <w:r w:rsidRPr="002A6B57">
              <w:rPr>
                <w:rFonts w:cstheme="minorHAnsi"/>
              </w:rPr>
              <w:t>Über dem Berner Oberland schliesslich hatte Eugen Johanna eingeholt und gestand ihr mit sonniger Miene seine Liebe, worüber Johanna von Schauern geschüttelt wurde und ihm dann doch ihr Jawort gab.</w:t>
            </w:r>
          </w:p>
        </w:tc>
        <w:tc>
          <w:tcPr>
            <w:tcW w:w="6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Default="00B15621" w:rsidP="008739E9">
            <w:pPr>
              <w:spacing w:before="60" w:after="60"/>
              <w:rPr>
                <w:rFonts w:cstheme="minorHAnsi"/>
              </w:rPr>
            </w:pPr>
          </w:p>
        </w:tc>
      </w:tr>
      <w:tr w:rsidR="00B15621" w:rsidTr="009C1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5621" w:rsidRPr="00D56248" w:rsidRDefault="00B15621" w:rsidP="008739E9">
            <w:pPr>
              <w:spacing w:before="60" w:after="60"/>
              <w:jc w:val="center"/>
              <w:rPr>
                <w:rFonts w:cstheme="minorHAnsi"/>
                <w:b/>
                <w:sz w:val="28"/>
                <w:szCs w:val="28"/>
              </w:rPr>
            </w:pPr>
            <w:r>
              <w:rPr>
                <w:rFonts w:cstheme="minorHAnsi"/>
                <w:b/>
                <w:sz w:val="28"/>
                <w:szCs w:val="28"/>
              </w:rPr>
              <w:t>U</w:t>
            </w:r>
          </w:p>
        </w:tc>
        <w:tc>
          <w:tcPr>
            <w:tcW w:w="8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Pr="00D56248" w:rsidRDefault="002A6B57" w:rsidP="008739E9">
            <w:pPr>
              <w:spacing w:before="60" w:after="60"/>
              <w:rPr>
                <w:rFonts w:cstheme="minorHAnsi"/>
              </w:rPr>
            </w:pPr>
            <w:r w:rsidRPr="002A6B57">
              <w:rPr>
                <w:rFonts w:cstheme="minorHAnsi"/>
              </w:rPr>
              <w:t>abgekühlt wurden, die die abgemähten Wiesen zum Dampfen brachten. Die ganze N</w:t>
            </w:r>
            <w:r w:rsidR="009C1234">
              <w:rPr>
                <w:rFonts w:cstheme="minorHAnsi"/>
              </w:rPr>
              <w:t>acht ging es so weiter, und vie</w:t>
            </w:r>
            <w:r w:rsidRPr="002A6B57">
              <w:rPr>
                <w:rFonts w:cstheme="minorHAnsi"/>
              </w:rPr>
              <w:t>len Menschen war es unheimlich, weil etwas wie ein Jauchzen und Jubeln und Äc</w:t>
            </w:r>
            <w:r w:rsidR="009C1234">
              <w:rPr>
                <w:rFonts w:cstheme="minorHAnsi"/>
              </w:rPr>
              <w:t>hzen und Stöhnen über die Berg</w:t>
            </w:r>
            <w:r w:rsidRPr="002A6B57">
              <w:rPr>
                <w:rFonts w:cstheme="minorHAnsi"/>
              </w:rPr>
              <w:t>hänge herunterklang, und sie erzählten sich die G</w:t>
            </w:r>
            <w:r w:rsidRPr="002A6B57">
              <w:rPr>
                <w:rFonts w:cstheme="minorHAnsi"/>
              </w:rPr>
              <w:t>e</w:t>
            </w:r>
            <w:r w:rsidRPr="002A6B57">
              <w:rPr>
                <w:rFonts w:cstheme="minorHAnsi"/>
              </w:rPr>
              <w:t>schichten von der glühenden Magd und von der wilden Jagd. Am Morgen aber</w:t>
            </w:r>
          </w:p>
        </w:tc>
        <w:tc>
          <w:tcPr>
            <w:tcW w:w="6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Default="00B15621" w:rsidP="008739E9">
            <w:pPr>
              <w:spacing w:before="60" w:after="60"/>
              <w:rPr>
                <w:rFonts w:cstheme="minorHAnsi"/>
              </w:rPr>
            </w:pPr>
          </w:p>
        </w:tc>
      </w:tr>
      <w:tr w:rsidR="00B15621" w:rsidTr="009C1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5621" w:rsidRPr="00D56248" w:rsidRDefault="00B15621" w:rsidP="008739E9">
            <w:pPr>
              <w:spacing w:before="60" w:after="60"/>
              <w:jc w:val="center"/>
              <w:rPr>
                <w:rFonts w:cstheme="minorHAnsi"/>
                <w:b/>
                <w:sz w:val="28"/>
                <w:szCs w:val="28"/>
              </w:rPr>
            </w:pPr>
            <w:r>
              <w:rPr>
                <w:rFonts w:cstheme="minorHAnsi"/>
                <w:b/>
                <w:sz w:val="28"/>
                <w:szCs w:val="28"/>
              </w:rPr>
              <w:t>V</w:t>
            </w:r>
          </w:p>
        </w:tc>
        <w:tc>
          <w:tcPr>
            <w:tcW w:w="8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Pr="00D56248" w:rsidRDefault="009C1234" w:rsidP="008739E9">
            <w:pPr>
              <w:spacing w:before="60" w:after="60"/>
              <w:rPr>
                <w:rFonts w:cstheme="minorHAnsi"/>
              </w:rPr>
            </w:pPr>
            <w:r w:rsidRPr="009C1234">
              <w:rPr>
                <w:rFonts w:cstheme="minorHAnsi"/>
              </w:rPr>
              <w:t>bei 950-970 hPa. In tropischen Wirbelstürmen treten mit 880-890 hPa die tiefsten Luftdruckwe</w:t>
            </w:r>
            <w:r w:rsidRPr="009C1234">
              <w:rPr>
                <w:rFonts w:cstheme="minorHAnsi"/>
              </w:rPr>
              <w:t>r</w:t>
            </w:r>
            <w:r w:rsidRPr="009C1234">
              <w:rPr>
                <w:rFonts w:cstheme="minorHAnsi"/>
              </w:rPr>
              <w:t>te auf der Erde auf. Auf der Nordhalbkugel werden die Zyklonen vom Wind im Gegenuhrzeige</w:t>
            </w:r>
            <w:r w:rsidRPr="009C1234">
              <w:rPr>
                <w:rFonts w:cstheme="minorHAnsi"/>
              </w:rPr>
              <w:t>r</w:t>
            </w:r>
            <w:r w:rsidRPr="009C1234">
              <w:rPr>
                <w:rFonts w:cstheme="minorHAnsi"/>
              </w:rPr>
              <w:t>sinn (umgekehrt wie im Hoch) umweht,</w:t>
            </w:r>
          </w:p>
        </w:tc>
        <w:tc>
          <w:tcPr>
            <w:tcW w:w="6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Default="00B15621" w:rsidP="008739E9">
            <w:pPr>
              <w:spacing w:before="60" w:after="60"/>
              <w:rPr>
                <w:rFonts w:cstheme="minorHAnsi"/>
              </w:rPr>
            </w:pPr>
          </w:p>
        </w:tc>
      </w:tr>
      <w:tr w:rsidR="00B15621" w:rsidTr="009C12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B15621" w:rsidRPr="00B15621" w:rsidRDefault="00B15621" w:rsidP="008739E9">
            <w:pPr>
              <w:spacing w:before="60" w:after="60"/>
              <w:jc w:val="center"/>
              <w:rPr>
                <w:rFonts w:cstheme="minorHAnsi"/>
                <w:b/>
                <w:sz w:val="28"/>
                <w:szCs w:val="28"/>
              </w:rPr>
            </w:pPr>
            <w:r w:rsidRPr="00B15621">
              <w:rPr>
                <w:rFonts w:cstheme="minorHAnsi"/>
                <w:b/>
                <w:sz w:val="28"/>
                <w:szCs w:val="28"/>
              </w:rPr>
              <w:t>W</w:t>
            </w:r>
          </w:p>
        </w:tc>
        <w:tc>
          <w:tcPr>
            <w:tcW w:w="873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Pr="00D56248" w:rsidRDefault="009C1234" w:rsidP="008739E9">
            <w:pPr>
              <w:spacing w:before="60" w:after="60"/>
              <w:rPr>
                <w:rFonts w:cstheme="minorHAnsi"/>
              </w:rPr>
            </w:pPr>
            <w:r w:rsidRPr="009C1234">
              <w:rPr>
                <w:rFonts w:cstheme="minorHAnsi"/>
              </w:rPr>
              <w:t>Eugen aber wurde, als er die Botschaft erhielt, von einem Gefühl durchdrungen, wie er es noch nie gekannt hatte. Verzweiflung wechselte mit hitzigstem Verlangen, er spürte einen Druck, der ihn, ob er es wollte oder nicht,</w:t>
            </w:r>
          </w:p>
        </w:tc>
        <w:tc>
          <w:tcPr>
            <w:tcW w:w="6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5621" w:rsidRDefault="00B15621" w:rsidP="008739E9">
            <w:pPr>
              <w:spacing w:before="60" w:after="60"/>
              <w:rPr>
                <w:rFonts w:cstheme="minorHAnsi"/>
              </w:rPr>
            </w:pPr>
          </w:p>
        </w:tc>
      </w:tr>
    </w:tbl>
    <w:p w:rsidR="00910A54" w:rsidRPr="002F1FF7" w:rsidRDefault="00910A54" w:rsidP="006D1B72">
      <w:pPr>
        <w:tabs>
          <w:tab w:val="left" w:pos="3402"/>
        </w:tabs>
      </w:pPr>
    </w:p>
    <w:sectPr w:rsidR="00910A54" w:rsidRPr="002F1FF7" w:rsidSect="00546CBC">
      <w:headerReference w:type="default" r:id="rId9"/>
      <w:footerReference w:type="default" r:id="rId10"/>
      <w:type w:val="continuous"/>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5A392A" w:rsidRDefault="005F4A89" w:rsidP="00115684">
    <w:pPr>
      <w:pStyle w:val="Fuzeile"/>
      <w:pBdr>
        <w:top w:val="single" w:sz="12" w:space="1" w:color="0D0D0D" w:themeColor="text1" w:themeTint="F2"/>
      </w:pBdr>
      <w:tabs>
        <w:tab w:val="clear" w:pos="9072"/>
        <w:tab w:val="right" w:pos="9921"/>
      </w:tabs>
      <w:rPr>
        <w:b/>
        <w:sz w:val="19"/>
        <w:szCs w:val="19"/>
        <w:lang w:val="de-CH"/>
      </w:rPr>
    </w:pPr>
    <w:proofErr w:type="spellStart"/>
    <w:r w:rsidRPr="005F4A89">
      <w:rPr>
        <w:sz w:val="19"/>
        <w:szCs w:val="19"/>
      </w:rPr>
      <w:t>Orientierungsaufgaben</w:t>
    </w:r>
    <w:proofErr w:type="spellEnd"/>
    <w:r w:rsidRPr="005F4A89">
      <w:rPr>
        <w:sz w:val="19"/>
        <w:szCs w:val="19"/>
      </w:rPr>
      <w:t xml:space="preserve"> Deutsch | </w:t>
    </w:r>
    <w:proofErr w:type="spellStart"/>
    <w:r w:rsidRPr="005F4A89">
      <w:rPr>
        <w:sz w:val="19"/>
        <w:szCs w:val="19"/>
      </w:rPr>
      <w:t>Sek</w:t>
    </w:r>
    <w:proofErr w:type="spellEnd"/>
    <w:r w:rsidRPr="005F4A89">
      <w:rPr>
        <w:sz w:val="19"/>
        <w:szCs w:val="19"/>
      </w:rPr>
      <w:t xml:space="preserve"> I, 1. </w:t>
    </w:r>
    <w:proofErr w:type="spellStart"/>
    <w:r w:rsidRPr="005F4A89">
      <w:rPr>
        <w:sz w:val="19"/>
        <w:szCs w:val="19"/>
      </w:rPr>
      <w:t>Klasse</w:t>
    </w:r>
    <w:proofErr w:type="spellEnd"/>
    <w:r w:rsidRPr="005F4A89">
      <w:rPr>
        <w:sz w:val="19"/>
        <w:szCs w:val="19"/>
      </w:rPr>
      <w:t xml:space="preserve"> | </w:t>
    </w:r>
    <w:r w:rsidR="00174B6F">
      <w:rPr>
        <w:sz w:val="19"/>
        <w:szCs w:val="19"/>
      </w:rPr>
      <w:t xml:space="preserve">Da </w:t>
    </w:r>
    <w:proofErr w:type="spellStart"/>
    <w:r w:rsidR="00174B6F">
      <w:rPr>
        <w:sz w:val="19"/>
        <w:szCs w:val="19"/>
      </w:rPr>
      <w:t>kommt</w:t>
    </w:r>
    <w:proofErr w:type="spellEnd"/>
    <w:r w:rsidR="00174B6F">
      <w:rPr>
        <w:sz w:val="19"/>
        <w:szCs w:val="19"/>
      </w:rPr>
      <w:t xml:space="preserve"> man </w:t>
    </w:r>
    <w:proofErr w:type="spellStart"/>
    <w:r w:rsidR="00174B6F">
      <w:rPr>
        <w:sz w:val="19"/>
        <w:szCs w:val="19"/>
      </w:rPr>
      <w:t>schön</w:t>
    </w:r>
    <w:proofErr w:type="spellEnd"/>
    <w:r w:rsidR="00174B6F">
      <w:rPr>
        <w:sz w:val="19"/>
        <w:szCs w:val="19"/>
      </w:rPr>
      <w:t xml:space="preserve"> ins </w:t>
    </w:r>
    <w:proofErr w:type="spellStart"/>
    <w:r w:rsidR="00174B6F">
      <w:rPr>
        <w:sz w:val="19"/>
        <w:szCs w:val="19"/>
      </w:rPr>
      <w:t>Schwitzen</w:t>
    </w:r>
    <w:proofErr w:type="spellEnd"/>
    <w:r w:rsidRPr="005A392A">
      <w:rPr>
        <w:sz w:val="19"/>
        <w:szCs w:val="19"/>
      </w:rPr>
      <w:t xml:space="preserve"> </w:t>
    </w:r>
    <w:r w:rsidR="000812CA" w:rsidRPr="005A392A">
      <w:rPr>
        <w:sz w:val="19"/>
        <w:szCs w:val="19"/>
      </w:rPr>
      <w:t xml:space="preserve">| </w:t>
    </w:r>
    <w:proofErr w:type="spellStart"/>
    <w:r w:rsidR="000812CA" w:rsidRPr="005A392A">
      <w:rPr>
        <w:sz w:val="19"/>
        <w:szCs w:val="19"/>
      </w:rPr>
      <w:t>Aufgabe</w:t>
    </w:r>
    <w:proofErr w:type="spellEnd"/>
    <w:r w:rsidR="000812CA" w:rsidRPr="005A392A">
      <w:rPr>
        <w:sz w:val="19"/>
        <w:szCs w:val="19"/>
      </w:rPr>
      <w:t xml:space="preserve"> </w:t>
    </w:r>
    <w:r w:rsidR="00415001">
      <w:rPr>
        <w:sz w:val="19"/>
        <w:szCs w:val="19"/>
      </w:rPr>
      <w:t>6</w:t>
    </w:r>
    <w:r w:rsidR="001E3DBC" w:rsidRPr="005A392A">
      <w:rPr>
        <w:sz w:val="19"/>
        <w:szCs w:val="19"/>
        <w:lang w:val="de-CH"/>
      </w:rPr>
      <w:tab/>
    </w:r>
    <w:r w:rsidR="001E3DBC" w:rsidRPr="005A392A">
      <w:rPr>
        <w:b/>
        <w:sz w:val="19"/>
        <w:szCs w:val="19"/>
        <w:lang w:val="de-CH"/>
      </w:rPr>
      <w:fldChar w:fldCharType="begin"/>
    </w:r>
    <w:r w:rsidR="001E3DBC" w:rsidRPr="005A392A">
      <w:rPr>
        <w:b/>
        <w:sz w:val="19"/>
        <w:szCs w:val="19"/>
        <w:lang w:val="de-CH"/>
      </w:rPr>
      <w:instrText>PAGE   \* MERGEFORMAT</w:instrText>
    </w:r>
    <w:r w:rsidR="001E3DBC" w:rsidRPr="005A392A">
      <w:rPr>
        <w:b/>
        <w:sz w:val="19"/>
        <w:szCs w:val="19"/>
        <w:lang w:val="de-CH"/>
      </w:rPr>
      <w:fldChar w:fldCharType="separate"/>
    </w:r>
    <w:r w:rsidR="000C0D03" w:rsidRPr="000C0D03">
      <w:rPr>
        <w:b/>
        <w:noProof/>
        <w:sz w:val="19"/>
        <w:szCs w:val="19"/>
        <w:lang w:val="de-DE"/>
      </w:rPr>
      <w:t>6</w:t>
    </w:r>
    <w:r w:rsidR="001E3DBC" w:rsidRPr="005A392A">
      <w:rPr>
        <w:b/>
        <w:sz w:val="19"/>
        <w:szCs w:val="19"/>
        <w:lang w:val="de-CH"/>
      </w:rPr>
      <w:fldChar w:fldCharType="end"/>
    </w:r>
  </w:p>
  <w:p w:rsidR="00B555E7" w:rsidRPr="005A392A" w:rsidRDefault="00B555E7" w:rsidP="00584168">
    <w:pPr>
      <w:spacing w:before="0"/>
      <w:rPr>
        <w:color w:val="7F7F7F" w:themeColor="text1" w:themeTint="80"/>
        <w:sz w:val="19"/>
        <w:szCs w:val="19"/>
      </w:rPr>
    </w:pPr>
    <w:r w:rsidRPr="005A392A">
      <w:rPr>
        <w:color w:val="7F7F7F" w:themeColor="text1" w:themeTint="80"/>
        <w:sz w:val="19"/>
        <w:szCs w:val="19"/>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F5298"/>
    <w:multiLevelType w:val="hybridMultilevel"/>
    <w:tmpl w:val="A8706B3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4535910"/>
    <w:multiLevelType w:val="hybridMultilevel"/>
    <w:tmpl w:val="00B688CA"/>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A8E763D"/>
    <w:multiLevelType w:val="hybridMultilevel"/>
    <w:tmpl w:val="AC3C12EC"/>
    <w:lvl w:ilvl="0" w:tplc="6784B310">
      <w:start w:val="1"/>
      <w:numFmt w:val="bullet"/>
      <w:lvlText w:val="•"/>
      <w:lvlJc w:val="left"/>
      <w:pPr>
        <w:ind w:left="280" w:hanging="111"/>
      </w:pPr>
      <w:rPr>
        <w:rFonts w:ascii="Arial" w:eastAsia="Arial" w:hAnsi="Arial" w:hint="default"/>
        <w:w w:val="95"/>
        <w:sz w:val="19"/>
        <w:szCs w:val="19"/>
      </w:rPr>
    </w:lvl>
    <w:lvl w:ilvl="1" w:tplc="D97642AE">
      <w:start w:val="1"/>
      <w:numFmt w:val="bullet"/>
      <w:lvlText w:val="•"/>
      <w:lvlJc w:val="left"/>
      <w:pPr>
        <w:ind w:left="574" w:hanging="111"/>
      </w:pPr>
      <w:rPr>
        <w:rFonts w:hint="default"/>
      </w:rPr>
    </w:lvl>
    <w:lvl w:ilvl="2" w:tplc="91086FF8">
      <w:start w:val="1"/>
      <w:numFmt w:val="bullet"/>
      <w:lvlText w:val="•"/>
      <w:lvlJc w:val="left"/>
      <w:pPr>
        <w:ind w:left="869" w:hanging="111"/>
      </w:pPr>
      <w:rPr>
        <w:rFonts w:hint="default"/>
      </w:rPr>
    </w:lvl>
    <w:lvl w:ilvl="3" w:tplc="1DA6ECA8">
      <w:start w:val="1"/>
      <w:numFmt w:val="bullet"/>
      <w:lvlText w:val="•"/>
      <w:lvlJc w:val="left"/>
      <w:pPr>
        <w:ind w:left="1164" w:hanging="111"/>
      </w:pPr>
      <w:rPr>
        <w:rFonts w:hint="default"/>
      </w:rPr>
    </w:lvl>
    <w:lvl w:ilvl="4" w:tplc="7C2C3A38">
      <w:start w:val="1"/>
      <w:numFmt w:val="bullet"/>
      <w:lvlText w:val="•"/>
      <w:lvlJc w:val="left"/>
      <w:pPr>
        <w:ind w:left="1458" w:hanging="111"/>
      </w:pPr>
      <w:rPr>
        <w:rFonts w:hint="default"/>
      </w:rPr>
    </w:lvl>
    <w:lvl w:ilvl="5" w:tplc="FEB4E01E">
      <w:start w:val="1"/>
      <w:numFmt w:val="bullet"/>
      <w:lvlText w:val="•"/>
      <w:lvlJc w:val="left"/>
      <w:pPr>
        <w:ind w:left="1753" w:hanging="111"/>
      </w:pPr>
      <w:rPr>
        <w:rFonts w:hint="default"/>
      </w:rPr>
    </w:lvl>
    <w:lvl w:ilvl="6" w:tplc="A1BC1DC8">
      <w:start w:val="1"/>
      <w:numFmt w:val="bullet"/>
      <w:lvlText w:val="•"/>
      <w:lvlJc w:val="left"/>
      <w:pPr>
        <w:ind w:left="2047" w:hanging="111"/>
      </w:pPr>
      <w:rPr>
        <w:rFonts w:hint="default"/>
      </w:rPr>
    </w:lvl>
    <w:lvl w:ilvl="7" w:tplc="D4EAC87A">
      <w:start w:val="1"/>
      <w:numFmt w:val="bullet"/>
      <w:lvlText w:val="•"/>
      <w:lvlJc w:val="left"/>
      <w:pPr>
        <w:ind w:left="2342" w:hanging="111"/>
      </w:pPr>
      <w:rPr>
        <w:rFonts w:hint="default"/>
      </w:rPr>
    </w:lvl>
    <w:lvl w:ilvl="8" w:tplc="ACE8C636">
      <w:start w:val="1"/>
      <w:numFmt w:val="bullet"/>
      <w:lvlText w:val="•"/>
      <w:lvlJc w:val="left"/>
      <w:pPr>
        <w:ind w:left="2636" w:hanging="111"/>
      </w:pPr>
      <w:rPr>
        <w:rFonts w:hint="default"/>
      </w:rPr>
    </w:lvl>
  </w:abstractNum>
  <w:abstractNum w:abstractNumId="3">
    <w:nsid w:val="28266E74"/>
    <w:multiLevelType w:val="hybridMultilevel"/>
    <w:tmpl w:val="725CD448"/>
    <w:lvl w:ilvl="0" w:tplc="55121BA4">
      <w:start w:val="1"/>
      <w:numFmt w:val="bullet"/>
      <w:lvlText w:val="•"/>
      <w:lvlJc w:val="left"/>
      <w:pPr>
        <w:ind w:left="287" w:hanging="111"/>
      </w:pPr>
      <w:rPr>
        <w:rFonts w:ascii="Arial" w:eastAsia="Arial" w:hAnsi="Arial" w:hint="default"/>
        <w:w w:val="95"/>
        <w:sz w:val="19"/>
        <w:szCs w:val="19"/>
      </w:rPr>
    </w:lvl>
    <w:lvl w:ilvl="1" w:tplc="CE32DF94">
      <w:start w:val="1"/>
      <w:numFmt w:val="bullet"/>
      <w:lvlText w:val="•"/>
      <w:lvlJc w:val="left"/>
      <w:pPr>
        <w:ind w:left="580" w:hanging="111"/>
      </w:pPr>
      <w:rPr>
        <w:rFonts w:hint="default"/>
      </w:rPr>
    </w:lvl>
    <w:lvl w:ilvl="2" w:tplc="B3A2F854">
      <w:start w:val="1"/>
      <w:numFmt w:val="bullet"/>
      <w:lvlText w:val="•"/>
      <w:lvlJc w:val="left"/>
      <w:pPr>
        <w:ind w:left="874" w:hanging="111"/>
      </w:pPr>
      <w:rPr>
        <w:rFonts w:hint="default"/>
      </w:rPr>
    </w:lvl>
    <w:lvl w:ilvl="3" w:tplc="56F6809A">
      <w:start w:val="1"/>
      <w:numFmt w:val="bullet"/>
      <w:lvlText w:val="•"/>
      <w:lvlJc w:val="left"/>
      <w:pPr>
        <w:ind w:left="1167" w:hanging="111"/>
      </w:pPr>
      <w:rPr>
        <w:rFonts w:hint="default"/>
      </w:rPr>
    </w:lvl>
    <w:lvl w:ilvl="4" w:tplc="F1388B50">
      <w:start w:val="1"/>
      <w:numFmt w:val="bullet"/>
      <w:lvlText w:val="•"/>
      <w:lvlJc w:val="left"/>
      <w:pPr>
        <w:ind w:left="1460" w:hanging="111"/>
      </w:pPr>
      <w:rPr>
        <w:rFonts w:hint="default"/>
      </w:rPr>
    </w:lvl>
    <w:lvl w:ilvl="5" w:tplc="19CA9AC0">
      <w:start w:val="1"/>
      <w:numFmt w:val="bullet"/>
      <w:lvlText w:val="•"/>
      <w:lvlJc w:val="left"/>
      <w:pPr>
        <w:ind w:left="1754" w:hanging="111"/>
      </w:pPr>
      <w:rPr>
        <w:rFonts w:hint="default"/>
      </w:rPr>
    </w:lvl>
    <w:lvl w:ilvl="6" w:tplc="633AFC0E">
      <w:start w:val="1"/>
      <w:numFmt w:val="bullet"/>
      <w:lvlText w:val="•"/>
      <w:lvlJc w:val="left"/>
      <w:pPr>
        <w:ind w:left="2047" w:hanging="111"/>
      </w:pPr>
      <w:rPr>
        <w:rFonts w:hint="default"/>
      </w:rPr>
    </w:lvl>
    <w:lvl w:ilvl="7" w:tplc="2E92147C">
      <w:start w:val="1"/>
      <w:numFmt w:val="bullet"/>
      <w:lvlText w:val="•"/>
      <w:lvlJc w:val="left"/>
      <w:pPr>
        <w:ind w:left="2341" w:hanging="111"/>
      </w:pPr>
      <w:rPr>
        <w:rFonts w:hint="default"/>
      </w:rPr>
    </w:lvl>
    <w:lvl w:ilvl="8" w:tplc="45A2A8A4">
      <w:start w:val="1"/>
      <w:numFmt w:val="bullet"/>
      <w:lvlText w:val="•"/>
      <w:lvlJc w:val="left"/>
      <w:pPr>
        <w:ind w:left="2634" w:hanging="111"/>
      </w:pPr>
      <w:rPr>
        <w:rFonts w:hint="default"/>
      </w:rPr>
    </w:lvl>
  </w:abstractNum>
  <w:abstractNum w:abstractNumId="4">
    <w:nsid w:val="3DA9416D"/>
    <w:multiLevelType w:val="hybridMultilevel"/>
    <w:tmpl w:val="60064C74"/>
    <w:lvl w:ilvl="0" w:tplc="88E63F6E">
      <w:start w:val="1"/>
      <w:numFmt w:val="bullet"/>
      <w:lvlText w:val="•"/>
      <w:lvlJc w:val="left"/>
      <w:pPr>
        <w:ind w:left="282" w:hanging="111"/>
      </w:pPr>
      <w:rPr>
        <w:rFonts w:ascii="Arial" w:eastAsia="Arial" w:hAnsi="Arial" w:hint="default"/>
        <w:w w:val="95"/>
        <w:sz w:val="19"/>
        <w:szCs w:val="19"/>
      </w:rPr>
    </w:lvl>
    <w:lvl w:ilvl="1" w:tplc="B4BC0032">
      <w:start w:val="1"/>
      <w:numFmt w:val="bullet"/>
      <w:lvlText w:val="•"/>
      <w:lvlJc w:val="left"/>
      <w:pPr>
        <w:ind w:left="576" w:hanging="111"/>
      </w:pPr>
      <w:rPr>
        <w:rFonts w:hint="default"/>
      </w:rPr>
    </w:lvl>
    <w:lvl w:ilvl="2" w:tplc="DAD24696">
      <w:start w:val="1"/>
      <w:numFmt w:val="bullet"/>
      <w:lvlText w:val="•"/>
      <w:lvlJc w:val="left"/>
      <w:pPr>
        <w:ind w:left="871" w:hanging="111"/>
      </w:pPr>
      <w:rPr>
        <w:rFonts w:hint="default"/>
      </w:rPr>
    </w:lvl>
    <w:lvl w:ilvl="3" w:tplc="509CF70E">
      <w:start w:val="1"/>
      <w:numFmt w:val="bullet"/>
      <w:lvlText w:val="•"/>
      <w:lvlJc w:val="left"/>
      <w:pPr>
        <w:ind w:left="1165" w:hanging="111"/>
      </w:pPr>
      <w:rPr>
        <w:rFonts w:hint="default"/>
      </w:rPr>
    </w:lvl>
    <w:lvl w:ilvl="4" w:tplc="55BCA042">
      <w:start w:val="1"/>
      <w:numFmt w:val="bullet"/>
      <w:lvlText w:val="•"/>
      <w:lvlJc w:val="left"/>
      <w:pPr>
        <w:ind w:left="1459" w:hanging="111"/>
      </w:pPr>
      <w:rPr>
        <w:rFonts w:hint="default"/>
      </w:rPr>
    </w:lvl>
    <w:lvl w:ilvl="5" w:tplc="7F14AF12">
      <w:start w:val="1"/>
      <w:numFmt w:val="bullet"/>
      <w:lvlText w:val="•"/>
      <w:lvlJc w:val="left"/>
      <w:pPr>
        <w:ind w:left="1754" w:hanging="111"/>
      </w:pPr>
      <w:rPr>
        <w:rFonts w:hint="default"/>
      </w:rPr>
    </w:lvl>
    <w:lvl w:ilvl="6" w:tplc="F24AC4BA">
      <w:start w:val="1"/>
      <w:numFmt w:val="bullet"/>
      <w:lvlText w:val="•"/>
      <w:lvlJc w:val="left"/>
      <w:pPr>
        <w:ind w:left="2048" w:hanging="111"/>
      </w:pPr>
      <w:rPr>
        <w:rFonts w:hint="default"/>
      </w:rPr>
    </w:lvl>
    <w:lvl w:ilvl="7" w:tplc="B1E07720">
      <w:start w:val="1"/>
      <w:numFmt w:val="bullet"/>
      <w:lvlText w:val="•"/>
      <w:lvlJc w:val="left"/>
      <w:pPr>
        <w:ind w:left="2342" w:hanging="111"/>
      </w:pPr>
      <w:rPr>
        <w:rFonts w:hint="default"/>
      </w:rPr>
    </w:lvl>
    <w:lvl w:ilvl="8" w:tplc="A1D863AC">
      <w:start w:val="1"/>
      <w:numFmt w:val="bullet"/>
      <w:lvlText w:val="•"/>
      <w:lvlJc w:val="left"/>
      <w:pPr>
        <w:ind w:left="2637" w:hanging="111"/>
      </w:pPr>
      <w:rPr>
        <w:rFonts w:hint="default"/>
      </w:rPr>
    </w:lvl>
  </w:abstractNum>
  <w:abstractNum w:abstractNumId="5">
    <w:nsid w:val="3E9763CC"/>
    <w:multiLevelType w:val="hybridMultilevel"/>
    <w:tmpl w:val="B6B01572"/>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7">
    <w:nsid w:val="599A30CE"/>
    <w:multiLevelType w:val="hybridMultilevel"/>
    <w:tmpl w:val="3D124966"/>
    <w:lvl w:ilvl="0" w:tplc="48B6DF10">
      <w:start w:val="1"/>
      <w:numFmt w:val="bullet"/>
      <w:lvlText w:val="•"/>
      <w:lvlJc w:val="left"/>
      <w:pPr>
        <w:ind w:left="277" w:hanging="111"/>
      </w:pPr>
      <w:rPr>
        <w:rFonts w:ascii="Arial" w:eastAsia="Arial" w:hAnsi="Arial" w:hint="default"/>
        <w:w w:val="95"/>
        <w:sz w:val="19"/>
        <w:szCs w:val="19"/>
      </w:rPr>
    </w:lvl>
    <w:lvl w:ilvl="1" w:tplc="E6447624">
      <w:start w:val="1"/>
      <w:numFmt w:val="bullet"/>
      <w:lvlText w:val="•"/>
      <w:lvlJc w:val="left"/>
      <w:pPr>
        <w:ind w:left="572" w:hanging="111"/>
      </w:pPr>
      <w:rPr>
        <w:rFonts w:hint="default"/>
      </w:rPr>
    </w:lvl>
    <w:lvl w:ilvl="2" w:tplc="D458C6E2">
      <w:start w:val="1"/>
      <w:numFmt w:val="bullet"/>
      <w:lvlText w:val="•"/>
      <w:lvlJc w:val="left"/>
      <w:pPr>
        <w:ind w:left="866" w:hanging="111"/>
      </w:pPr>
      <w:rPr>
        <w:rFonts w:hint="default"/>
      </w:rPr>
    </w:lvl>
    <w:lvl w:ilvl="3" w:tplc="46244D16">
      <w:start w:val="1"/>
      <w:numFmt w:val="bullet"/>
      <w:lvlText w:val="•"/>
      <w:lvlJc w:val="left"/>
      <w:pPr>
        <w:ind w:left="1160" w:hanging="111"/>
      </w:pPr>
      <w:rPr>
        <w:rFonts w:hint="default"/>
      </w:rPr>
    </w:lvl>
    <w:lvl w:ilvl="4" w:tplc="A7948C5A">
      <w:start w:val="1"/>
      <w:numFmt w:val="bullet"/>
      <w:lvlText w:val="•"/>
      <w:lvlJc w:val="left"/>
      <w:pPr>
        <w:ind w:left="1455" w:hanging="111"/>
      </w:pPr>
      <w:rPr>
        <w:rFonts w:hint="default"/>
      </w:rPr>
    </w:lvl>
    <w:lvl w:ilvl="5" w:tplc="FFC498F2">
      <w:start w:val="1"/>
      <w:numFmt w:val="bullet"/>
      <w:lvlText w:val="•"/>
      <w:lvlJc w:val="left"/>
      <w:pPr>
        <w:ind w:left="1749" w:hanging="111"/>
      </w:pPr>
      <w:rPr>
        <w:rFonts w:hint="default"/>
      </w:rPr>
    </w:lvl>
    <w:lvl w:ilvl="6" w:tplc="EF1EFEFE">
      <w:start w:val="1"/>
      <w:numFmt w:val="bullet"/>
      <w:lvlText w:val="•"/>
      <w:lvlJc w:val="left"/>
      <w:pPr>
        <w:ind w:left="2043" w:hanging="111"/>
      </w:pPr>
      <w:rPr>
        <w:rFonts w:hint="default"/>
      </w:rPr>
    </w:lvl>
    <w:lvl w:ilvl="7" w:tplc="202ED032">
      <w:start w:val="1"/>
      <w:numFmt w:val="bullet"/>
      <w:lvlText w:val="•"/>
      <w:lvlJc w:val="left"/>
      <w:pPr>
        <w:ind w:left="2338" w:hanging="111"/>
      </w:pPr>
      <w:rPr>
        <w:rFonts w:hint="default"/>
      </w:rPr>
    </w:lvl>
    <w:lvl w:ilvl="8" w:tplc="B96261F8">
      <w:start w:val="1"/>
      <w:numFmt w:val="bullet"/>
      <w:lvlText w:val="•"/>
      <w:lvlJc w:val="left"/>
      <w:pPr>
        <w:ind w:left="2632" w:hanging="111"/>
      </w:pPr>
      <w:rPr>
        <w:rFonts w:hint="default"/>
      </w:rPr>
    </w:lvl>
  </w:abstractNum>
  <w:abstractNum w:abstractNumId="8">
    <w:nsid w:val="5D7B70A9"/>
    <w:multiLevelType w:val="hybridMultilevel"/>
    <w:tmpl w:val="CB3EB754"/>
    <w:lvl w:ilvl="0" w:tplc="A28440FC">
      <w:start w:val="1"/>
      <w:numFmt w:val="bullet"/>
      <w:lvlText w:val="•"/>
      <w:lvlJc w:val="left"/>
      <w:pPr>
        <w:ind w:left="280" w:hanging="111"/>
      </w:pPr>
      <w:rPr>
        <w:rFonts w:ascii="Arial" w:eastAsia="Arial" w:hAnsi="Arial" w:hint="default"/>
        <w:w w:val="95"/>
        <w:sz w:val="19"/>
        <w:szCs w:val="19"/>
      </w:rPr>
    </w:lvl>
    <w:lvl w:ilvl="1" w:tplc="5A0297EC">
      <w:start w:val="1"/>
      <w:numFmt w:val="bullet"/>
      <w:lvlText w:val="•"/>
      <w:lvlJc w:val="left"/>
      <w:pPr>
        <w:ind w:left="574" w:hanging="111"/>
      </w:pPr>
      <w:rPr>
        <w:rFonts w:hint="default"/>
      </w:rPr>
    </w:lvl>
    <w:lvl w:ilvl="2" w:tplc="C9D2034A">
      <w:start w:val="1"/>
      <w:numFmt w:val="bullet"/>
      <w:lvlText w:val="•"/>
      <w:lvlJc w:val="left"/>
      <w:pPr>
        <w:ind w:left="869" w:hanging="111"/>
      </w:pPr>
      <w:rPr>
        <w:rFonts w:hint="default"/>
      </w:rPr>
    </w:lvl>
    <w:lvl w:ilvl="3" w:tplc="8A44C226">
      <w:start w:val="1"/>
      <w:numFmt w:val="bullet"/>
      <w:lvlText w:val="•"/>
      <w:lvlJc w:val="left"/>
      <w:pPr>
        <w:ind w:left="1163" w:hanging="111"/>
      </w:pPr>
      <w:rPr>
        <w:rFonts w:hint="default"/>
      </w:rPr>
    </w:lvl>
    <w:lvl w:ilvl="4" w:tplc="C73A8476">
      <w:start w:val="1"/>
      <w:numFmt w:val="bullet"/>
      <w:lvlText w:val="•"/>
      <w:lvlJc w:val="left"/>
      <w:pPr>
        <w:ind w:left="1458" w:hanging="111"/>
      </w:pPr>
      <w:rPr>
        <w:rFonts w:hint="default"/>
      </w:rPr>
    </w:lvl>
    <w:lvl w:ilvl="5" w:tplc="3EE09D02">
      <w:start w:val="1"/>
      <w:numFmt w:val="bullet"/>
      <w:lvlText w:val="•"/>
      <w:lvlJc w:val="left"/>
      <w:pPr>
        <w:ind w:left="1753" w:hanging="111"/>
      </w:pPr>
      <w:rPr>
        <w:rFonts w:hint="default"/>
      </w:rPr>
    </w:lvl>
    <w:lvl w:ilvl="6" w:tplc="C0D2C7A2">
      <w:start w:val="1"/>
      <w:numFmt w:val="bullet"/>
      <w:lvlText w:val="•"/>
      <w:lvlJc w:val="left"/>
      <w:pPr>
        <w:ind w:left="2047" w:hanging="111"/>
      </w:pPr>
      <w:rPr>
        <w:rFonts w:hint="default"/>
      </w:rPr>
    </w:lvl>
    <w:lvl w:ilvl="7" w:tplc="48C2ADA0">
      <w:start w:val="1"/>
      <w:numFmt w:val="bullet"/>
      <w:lvlText w:val="•"/>
      <w:lvlJc w:val="left"/>
      <w:pPr>
        <w:ind w:left="2342" w:hanging="111"/>
      </w:pPr>
      <w:rPr>
        <w:rFonts w:hint="default"/>
      </w:rPr>
    </w:lvl>
    <w:lvl w:ilvl="8" w:tplc="564E63D8">
      <w:start w:val="1"/>
      <w:numFmt w:val="bullet"/>
      <w:lvlText w:val="•"/>
      <w:lvlJc w:val="left"/>
      <w:pPr>
        <w:ind w:left="2636" w:hanging="111"/>
      </w:pPr>
      <w:rPr>
        <w:rFonts w:hint="default"/>
      </w:rPr>
    </w:lvl>
  </w:abstractNum>
  <w:abstractNum w:abstractNumId="9">
    <w:nsid w:val="667F6747"/>
    <w:multiLevelType w:val="hybridMultilevel"/>
    <w:tmpl w:val="DAD6F3D8"/>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3401C7D"/>
    <w:multiLevelType w:val="hybridMultilevel"/>
    <w:tmpl w:val="477E373E"/>
    <w:lvl w:ilvl="0" w:tplc="B5D66170">
      <w:start w:val="1"/>
      <w:numFmt w:val="bullet"/>
      <w:lvlText w:val="•"/>
      <w:lvlJc w:val="left"/>
      <w:pPr>
        <w:ind w:left="282" w:hanging="111"/>
      </w:pPr>
      <w:rPr>
        <w:rFonts w:ascii="Arial" w:eastAsia="Arial" w:hAnsi="Arial" w:hint="default"/>
        <w:w w:val="95"/>
        <w:sz w:val="19"/>
        <w:szCs w:val="19"/>
      </w:rPr>
    </w:lvl>
    <w:lvl w:ilvl="1" w:tplc="9A0C5A88">
      <w:start w:val="1"/>
      <w:numFmt w:val="bullet"/>
      <w:lvlText w:val="•"/>
      <w:lvlJc w:val="left"/>
      <w:pPr>
        <w:ind w:left="576" w:hanging="111"/>
      </w:pPr>
      <w:rPr>
        <w:rFonts w:hint="default"/>
      </w:rPr>
    </w:lvl>
    <w:lvl w:ilvl="2" w:tplc="9118DB9A">
      <w:start w:val="1"/>
      <w:numFmt w:val="bullet"/>
      <w:lvlText w:val="•"/>
      <w:lvlJc w:val="left"/>
      <w:pPr>
        <w:ind w:left="871" w:hanging="111"/>
      </w:pPr>
      <w:rPr>
        <w:rFonts w:hint="default"/>
      </w:rPr>
    </w:lvl>
    <w:lvl w:ilvl="3" w:tplc="58A0819E">
      <w:start w:val="1"/>
      <w:numFmt w:val="bullet"/>
      <w:lvlText w:val="•"/>
      <w:lvlJc w:val="left"/>
      <w:pPr>
        <w:ind w:left="1165" w:hanging="111"/>
      </w:pPr>
      <w:rPr>
        <w:rFonts w:hint="default"/>
      </w:rPr>
    </w:lvl>
    <w:lvl w:ilvl="4" w:tplc="27F89A4A">
      <w:start w:val="1"/>
      <w:numFmt w:val="bullet"/>
      <w:lvlText w:val="•"/>
      <w:lvlJc w:val="left"/>
      <w:pPr>
        <w:ind w:left="1459" w:hanging="111"/>
      </w:pPr>
      <w:rPr>
        <w:rFonts w:hint="default"/>
      </w:rPr>
    </w:lvl>
    <w:lvl w:ilvl="5" w:tplc="B724528C">
      <w:start w:val="1"/>
      <w:numFmt w:val="bullet"/>
      <w:lvlText w:val="•"/>
      <w:lvlJc w:val="left"/>
      <w:pPr>
        <w:ind w:left="1754" w:hanging="111"/>
      </w:pPr>
      <w:rPr>
        <w:rFonts w:hint="default"/>
      </w:rPr>
    </w:lvl>
    <w:lvl w:ilvl="6" w:tplc="26D41E48">
      <w:start w:val="1"/>
      <w:numFmt w:val="bullet"/>
      <w:lvlText w:val="•"/>
      <w:lvlJc w:val="left"/>
      <w:pPr>
        <w:ind w:left="2048" w:hanging="111"/>
      </w:pPr>
      <w:rPr>
        <w:rFonts w:hint="default"/>
      </w:rPr>
    </w:lvl>
    <w:lvl w:ilvl="7" w:tplc="3B489F38">
      <w:start w:val="1"/>
      <w:numFmt w:val="bullet"/>
      <w:lvlText w:val="•"/>
      <w:lvlJc w:val="left"/>
      <w:pPr>
        <w:ind w:left="2342" w:hanging="111"/>
      </w:pPr>
      <w:rPr>
        <w:rFonts w:hint="default"/>
      </w:rPr>
    </w:lvl>
    <w:lvl w:ilvl="8" w:tplc="B5CE483C">
      <w:start w:val="1"/>
      <w:numFmt w:val="bullet"/>
      <w:lvlText w:val="•"/>
      <w:lvlJc w:val="left"/>
      <w:pPr>
        <w:ind w:left="2637" w:hanging="111"/>
      </w:pPr>
      <w:rPr>
        <w:rFonts w:hint="default"/>
      </w:rPr>
    </w:lvl>
  </w:abstractNum>
  <w:num w:numId="1">
    <w:abstractNumId w:val="6"/>
  </w:num>
  <w:num w:numId="2">
    <w:abstractNumId w:val="0"/>
  </w:num>
  <w:num w:numId="3">
    <w:abstractNumId w:val="9"/>
  </w:num>
  <w:num w:numId="4">
    <w:abstractNumId w:val="5"/>
  </w:num>
  <w:num w:numId="5">
    <w:abstractNumId w:val="10"/>
  </w:num>
  <w:num w:numId="6">
    <w:abstractNumId w:val="4"/>
  </w:num>
  <w:num w:numId="7">
    <w:abstractNumId w:val="3"/>
  </w:num>
  <w:num w:numId="8">
    <w:abstractNumId w:val="2"/>
  </w:num>
  <w:num w:numId="9">
    <w:abstractNumId w:val="8"/>
  </w:num>
  <w:num w:numId="10">
    <w:abstractNumId w:val="7"/>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12CA"/>
    <w:rsid w:val="00082935"/>
    <w:rsid w:val="000A1C47"/>
    <w:rsid w:val="000C0D03"/>
    <w:rsid w:val="000C1B68"/>
    <w:rsid w:val="000D0C7B"/>
    <w:rsid w:val="000E6E06"/>
    <w:rsid w:val="001002D0"/>
    <w:rsid w:val="00115684"/>
    <w:rsid w:val="00123432"/>
    <w:rsid w:val="00123A33"/>
    <w:rsid w:val="00140697"/>
    <w:rsid w:val="00174B6F"/>
    <w:rsid w:val="00183A4D"/>
    <w:rsid w:val="001A2C50"/>
    <w:rsid w:val="001A3ED3"/>
    <w:rsid w:val="001C53A2"/>
    <w:rsid w:val="001E3DBC"/>
    <w:rsid w:val="001E5F85"/>
    <w:rsid w:val="00217C1D"/>
    <w:rsid w:val="0024586A"/>
    <w:rsid w:val="00280161"/>
    <w:rsid w:val="002A6B57"/>
    <w:rsid w:val="002F1FF7"/>
    <w:rsid w:val="00331219"/>
    <w:rsid w:val="00336C17"/>
    <w:rsid w:val="00365851"/>
    <w:rsid w:val="00372D6D"/>
    <w:rsid w:val="00375533"/>
    <w:rsid w:val="00395D93"/>
    <w:rsid w:val="003A142B"/>
    <w:rsid w:val="003B1D26"/>
    <w:rsid w:val="003B374D"/>
    <w:rsid w:val="003F6B22"/>
    <w:rsid w:val="00415001"/>
    <w:rsid w:val="00425477"/>
    <w:rsid w:val="00474CE2"/>
    <w:rsid w:val="00486D69"/>
    <w:rsid w:val="004D3DF3"/>
    <w:rsid w:val="004E1E68"/>
    <w:rsid w:val="004E1FDE"/>
    <w:rsid w:val="004F61B2"/>
    <w:rsid w:val="00514041"/>
    <w:rsid w:val="00514D33"/>
    <w:rsid w:val="00546CBC"/>
    <w:rsid w:val="00581599"/>
    <w:rsid w:val="00584168"/>
    <w:rsid w:val="005A00A2"/>
    <w:rsid w:val="005A392A"/>
    <w:rsid w:val="005B79CC"/>
    <w:rsid w:val="005C15E7"/>
    <w:rsid w:val="005C3F7F"/>
    <w:rsid w:val="005D4180"/>
    <w:rsid w:val="005E365C"/>
    <w:rsid w:val="005F4A89"/>
    <w:rsid w:val="00612AAF"/>
    <w:rsid w:val="0068209D"/>
    <w:rsid w:val="00697047"/>
    <w:rsid w:val="006B7B36"/>
    <w:rsid w:val="006D1996"/>
    <w:rsid w:val="006D1B72"/>
    <w:rsid w:val="006D2DC9"/>
    <w:rsid w:val="006D46F6"/>
    <w:rsid w:val="007116E4"/>
    <w:rsid w:val="0075256E"/>
    <w:rsid w:val="007A5340"/>
    <w:rsid w:val="007B1E7C"/>
    <w:rsid w:val="007C01CE"/>
    <w:rsid w:val="007E1C9A"/>
    <w:rsid w:val="00805376"/>
    <w:rsid w:val="008851C9"/>
    <w:rsid w:val="008928B6"/>
    <w:rsid w:val="008C4F09"/>
    <w:rsid w:val="008F40EC"/>
    <w:rsid w:val="00900226"/>
    <w:rsid w:val="00910A54"/>
    <w:rsid w:val="00925C46"/>
    <w:rsid w:val="0096692F"/>
    <w:rsid w:val="00995100"/>
    <w:rsid w:val="009C1234"/>
    <w:rsid w:val="009C72CE"/>
    <w:rsid w:val="00A15AB5"/>
    <w:rsid w:val="00A47D66"/>
    <w:rsid w:val="00A645F1"/>
    <w:rsid w:val="00AB57A1"/>
    <w:rsid w:val="00AC6A4F"/>
    <w:rsid w:val="00AF6846"/>
    <w:rsid w:val="00B04022"/>
    <w:rsid w:val="00B15621"/>
    <w:rsid w:val="00B20DC0"/>
    <w:rsid w:val="00B33A37"/>
    <w:rsid w:val="00B344BF"/>
    <w:rsid w:val="00B34DB2"/>
    <w:rsid w:val="00B555E7"/>
    <w:rsid w:val="00B86A1E"/>
    <w:rsid w:val="00B972AA"/>
    <w:rsid w:val="00BA3A53"/>
    <w:rsid w:val="00BD6903"/>
    <w:rsid w:val="00BE406C"/>
    <w:rsid w:val="00C113F5"/>
    <w:rsid w:val="00C30C24"/>
    <w:rsid w:val="00C4537E"/>
    <w:rsid w:val="00C64632"/>
    <w:rsid w:val="00C6465E"/>
    <w:rsid w:val="00C65BB0"/>
    <w:rsid w:val="00CA102F"/>
    <w:rsid w:val="00CB6BD3"/>
    <w:rsid w:val="00CD11E3"/>
    <w:rsid w:val="00CE46BA"/>
    <w:rsid w:val="00D03C0F"/>
    <w:rsid w:val="00D076CE"/>
    <w:rsid w:val="00D35F03"/>
    <w:rsid w:val="00D5482D"/>
    <w:rsid w:val="00D62B31"/>
    <w:rsid w:val="00D849EA"/>
    <w:rsid w:val="00D91D46"/>
    <w:rsid w:val="00D96012"/>
    <w:rsid w:val="00E22E3A"/>
    <w:rsid w:val="00E77292"/>
    <w:rsid w:val="00EA16C3"/>
    <w:rsid w:val="00EB2E2E"/>
    <w:rsid w:val="00EC0262"/>
    <w:rsid w:val="00EC216D"/>
    <w:rsid w:val="00ED3920"/>
    <w:rsid w:val="00F304DD"/>
    <w:rsid w:val="00F3388A"/>
    <w:rsid w:val="00F43464"/>
    <w:rsid w:val="00F51545"/>
    <w:rsid w:val="00FE1B5C"/>
    <w:rsid w:val="00FE76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1"/>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42E1-81F0-4DB3-A4EB-F2757E97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7</cp:revision>
  <dcterms:created xsi:type="dcterms:W3CDTF">2017-04-21T14:10:00Z</dcterms:created>
  <dcterms:modified xsi:type="dcterms:W3CDTF">2017-09-03T16:41:00Z</dcterms:modified>
</cp:coreProperties>
</file>