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F57C3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F57C3">
        <w:rPr>
          <w:rFonts w:cstheme="minorHAnsi"/>
          <w:sz w:val="36"/>
          <w:szCs w:val="36"/>
        </w:rPr>
        <w:t>Das Bewerbungsgespräch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F57C3" w:rsidRPr="00EF57C3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Kenntnis von 4 Verhaltensregeln und 3 Bereiche von Fragen</w:t>
      </w:r>
    </w:p>
    <w:p w:rsidR="00EF57C3" w:rsidRPr="00EF57C3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Auf Fragen sachgerecht und persönlich antworten</w:t>
      </w:r>
    </w:p>
    <w:p w:rsidR="00EF57C3" w:rsidRPr="00EF57C3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Höfliches und sicheres Auftreten</w:t>
      </w:r>
    </w:p>
    <w:p w:rsidR="00EF57C3" w:rsidRPr="00EF57C3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Eigene Fragen, um Interesse und Wissen zu zeigen</w:t>
      </w:r>
    </w:p>
    <w:p w:rsidR="00F91A60" w:rsidRPr="00F91A60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Präziser und angemessener sprachlicher Ausdruck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F57C3" w:rsidRPr="00EF57C3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Sich auf ein Bewerbungsgespräch vorbereiten</w:t>
      </w:r>
    </w:p>
    <w:p w:rsidR="00422737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Ein Bewerbungsgespräch im Rollenspiel durchführen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EF57C3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7C3">
        <w:rPr>
          <w:rFonts w:cstheme="minorHAnsi"/>
        </w:rPr>
        <w:t>Verweis auf:</w:t>
      </w:r>
      <w:r w:rsidRPr="00EF57C3">
        <w:rPr>
          <w:rFonts w:cstheme="minorHAnsi"/>
        </w:rPr>
        <w:t xml:space="preserve"> </w:t>
      </w:r>
      <w:r w:rsidRPr="00EF57C3">
        <w:rPr>
          <w:rFonts w:cstheme="minorHAnsi"/>
        </w:rPr>
        <w:t>Orientierungsa</w:t>
      </w:r>
      <w:r>
        <w:rPr>
          <w:rFonts w:cstheme="minorHAnsi"/>
        </w:rPr>
        <w:t>ufgaben «Mitten im Leben» Aufga</w:t>
      </w:r>
      <w:r w:rsidRPr="00EF57C3">
        <w:rPr>
          <w:rFonts w:cstheme="minorHAnsi"/>
        </w:rPr>
        <w:t>be 6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F57C3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D.3.A.1.e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Sprechtempo und die Sprechweise der Situation angemessen steuern. 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F95DEA">
          <w:rPr>
            <w:rStyle w:val="Hyperlink"/>
            <w:rFonts w:cstheme="minorHAnsi"/>
          </w:rPr>
          <w:t>http://v-ef.lehrplan.ch/101S3JYnzprNNWZJLWgPE3PADZqJVMMBh</w:t>
        </w:r>
      </w:hyperlink>
      <w:r>
        <w:rPr>
          <w:rFonts w:cstheme="minorHAnsi"/>
        </w:rPr>
        <w:t xml:space="preserve"> </w:t>
      </w:r>
    </w:p>
    <w:p w:rsidR="00EF57C3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D.3.A.1.e »</w:t>
      </w:r>
      <w:r w:rsidRPr="00EF57C3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Wendungen und Satzmuster in für sie neuen Situationen angemessen verwenden.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F95DEA">
          <w:rPr>
            <w:rStyle w:val="Hyperlink"/>
            <w:rFonts w:cstheme="minorHAnsi"/>
          </w:rPr>
          <w:t>http://v-ef.lehrplan.ch/101S3JYnzprNNWZJLWgPE3PADZqJVMMBh</w:t>
        </w:r>
      </w:hyperlink>
      <w:r>
        <w:rPr>
          <w:rFonts w:cstheme="minorHAnsi"/>
        </w:rPr>
        <w:t xml:space="preserve"> </w:t>
      </w:r>
    </w:p>
    <w:p w:rsidR="00EF57C3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7C3">
        <w:rPr>
          <w:rFonts w:cstheme="minorHAnsi"/>
        </w:rPr>
        <w:t>D.3.C.1.g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wichtige Aspekte eines Vorstellungsgesprächs (z.B. Ablauf, Auftreten, Gesprächsregeln) und können diese in einem gespielten Vorstellungsgespräch anwenden.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F95DEA">
          <w:rPr>
            <w:rStyle w:val="Hyperlink"/>
            <w:rFonts w:cstheme="minorHAnsi"/>
          </w:rPr>
          <w:t>http://v-ef.lehrplan.ch/101sDupvPVpdCrrsYvAyX24eK8CztacNe</w:t>
        </w:r>
      </w:hyperlink>
      <w:r>
        <w:rPr>
          <w:rFonts w:cstheme="minorHAnsi"/>
        </w:rPr>
        <w:t xml:space="preserve"> </w:t>
      </w:r>
    </w:p>
    <w:p w:rsidR="00EF57C3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D.3.C.1.h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Leitfragen ein Vorstellungsgespräch so vorbereiten, dass sie sich zielorientiert ausdrücken (z.B. Betriebs-, Berufskenntnisse, eigene Interessen).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F95DEA">
          <w:rPr>
            <w:rStyle w:val="Hyperlink"/>
            <w:rFonts w:cstheme="minorHAnsi"/>
          </w:rPr>
          <w:t>http://v-ef.lehrplan.ch/101Jx8ph8MwKeuMR2Tu6gdcvCRytJTcTy</w:t>
        </w:r>
      </w:hyperlink>
      <w:r>
        <w:rPr>
          <w:rFonts w:cstheme="minorHAnsi"/>
        </w:rPr>
        <w:t xml:space="preserve"> </w:t>
      </w:r>
    </w:p>
    <w:p w:rsidR="00EF57C3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D.3.C.1.h »</w:t>
      </w:r>
      <w:r w:rsidRPr="00EF57C3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einem gespielten Vorstellungsgespräch überzeugend präsentieren und Antworten auf unerwartete Fragen finden.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F95DEA">
          <w:rPr>
            <w:rStyle w:val="Hyperlink"/>
            <w:rFonts w:cstheme="minorHAnsi"/>
          </w:rPr>
          <w:t>http://v-ef.lehrplan.ch/101Jx8ph8MwKeuMR2Tu6gdcvCRytJTcTy</w:t>
        </w:r>
      </w:hyperlink>
      <w:r>
        <w:rPr>
          <w:rFonts w:cstheme="minorHAnsi"/>
        </w:rPr>
        <w:t xml:space="preserve"> </w:t>
      </w:r>
    </w:p>
    <w:p w:rsidR="00EF57C3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7C3">
        <w:rPr>
          <w:rFonts w:cstheme="minorHAnsi"/>
        </w:rPr>
        <w:t>D.3.C.1.i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an einem Gespräch mit unterschiedlichen Gesprächspartner/innen eigenständig und adressatengerecht beteiligen (Peers, Erwachsene, vertraut/unvertraut).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Pr="00F95DEA">
          <w:rPr>
            <w:rStyle w:val="Hyperlink"/>
            <w:rFonts w:cstheme="minorHAnsi"/>
          </w:rPr>
          <w:t>http://v-ef.lehrplan.ch/101nTUPRkHDGxDK8DMUPGfqAqtnRUTS8F</w:t>
        </w:r>
      </w:hyperlink>
      <w:r>
        <w:rPr>
          <w:rFonts w:cstheme="minorHAnsi"/>
        </w:rPr>
        <w:t xml:space="preserve"> </w:t>
      </w:r>
    </w:p>
    <w:p w:rsidR="00422737" w:rsidRPr="0086251C" w:rsidRDefault="00EF57C3" w:rsidP="00EF57C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7C3">
        <w:rPr>
          <w:rFonts w:cstheme="minorHAnsi"/>
        </w:rPr>
        <w:t>D.3.D.1.f »1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mithilfe von Leitfragen über ein Gespräch, seinen Verlauf und seine Wirkung nachdenken, sich darüber austauschen und daraus Schlüsse für nächste Gespräche ziehen.</w:t>
      </w:r>
      <w:r w:rsidR="00F91A60" w:rsidRPr="00EA0284">
        <w:rPr>
          <w:rFonts w:cstheme="minorHAnsi"/>
        </w:rPr>
        <w:br/>
        <w:t xml:space="preserve">Direktlink: </w:t>
      </w:r>
      <w:hyperlink r:id="rId14" w:history="1">
        <w:r w:rsidRPr="00F95DEA">
          <w:rPr>
            <w:rStyle w:val="Hyperlink"/>
            <w:rFonts w:cstheme="minorHAnsi"/>
          </w:rPr>
          <w:t>http://v-ef.lehrplan.ch/101LnwLuXLEyL5ETbDCPu38XH7c8AHr2m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1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EF57C3">
      <w:rPr>
        <w:sz w:val="19"/>
        <w:szCs w:val="19"/>
      </w:rPr>
      <w:t>6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EF57C3" w:rsidRPr="00EF57C3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6F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F57C3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1F09FBB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3JYnzprNNWZJLWgPE3PADZqJVMMBh" TargetMode="External"/><Relationship Id="rId13" Type="http://schemas.openxmlformats.org/officeDocument/2006/relationships/hyperlink" Target="http://v-ef.lehrplan.ch/101nTUPRkHDGxDK8DMUPGfqAqtnRUTS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Jx8ph8MwKeuMR2Tu6gdcvCRytJTc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Jx8ph8MwKeuMR2Tu6gdcvCRytJTc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sDupvPVpdCrrsYvAyX24eK8Cztac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S3JYnzprNNWZJLWgPE3PADZqJVMMBh" TargetMode="External"/><Relationship Id="rId14" Type="http://schemas.openxmlformats.org/officeDocument/2006/relationships/hyperlink" Target="http://v-ef.lehrplan.ch/101LnwLuXLEyL5ETbDCPu38XH7c8AHr2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2126-C4F9-4DD9-A81C-DE41B1F8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2017-07-14T05:28:00Z</dcterms:created>
  <dcterms:modified xsi:type="dcterms:W3CDTF">2017-07-14T05:35:00Z</dcterms:modified>
</cp:coreProperties>
</file>