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right"/>
        <w:rPr>
          <w:rFonts w:ascii="Skia Regular" w:cs="Skia Regular" w:hAnsi="Skia Regular" w:eastAsia="Skia Regular"/>
          <w:sz w:val="26"/>
          <w:szCs w:val="26"/>
        </w:rPr>
      </w:pPr>
      <w:r>
        <w:rPr>
          <w:rFonts w:ascii="Skia Regular" w:hAnsi="Skia Regular"/>
          <w:sz w:val="26"/>
          <w:szCs w:val="26"/>
          <w:rtl w:val="0"/>
          <w:lang w:val="de-DE"/>
        </w:rPr>
        <w:t>Name:_________________</w:t>
      </w:r>
    </w:p>
    <w:p>
      <w:pPr>
        <w:pStyle w:val="Text"/>
        <w:rPr>
          <w:rFonts w:ascii="Skia Bold" w:cs="Skia Bold" w:hAnsi="Skia Bold" w:eastAsia="Skia Bold"/>
          <w:sz w:val="32"/>
          <w:szCs w:val="32"/>
        </w:rPr>
      </w:pPr>
      <w:r>
        <w:rPr>
          <w:rFonts w:ascii="Skia Bold" w:hAnsi="Skia Bold"/>
          <w:sz w:val="32"/>
          <w:szCs w:val="32"/>
          <w:rtl w:val="0"/>
          <w:lang w:val="de-DE"/>
        </w:rPr>
        <w:t>Die Doppelkonsonanten-Regel Pr</w:t>
      </w:r>
      <w:r>
        <w:rPr>
          <w:rFonts w:ascii="Skia Bold" w:hAnsi="Skia Bold" w:hint="default"/>
          <w:sz w:val="32"/>
          <w:szCs w:val="32"/>
          <w:rtl w:val="0"/>
          <w:lang w:val="de-DE"/>
        </w:rPr>
        <w:t>ü</w:t>
      </w:r>
      <w:r>
        <w:rPr>
          <w:rFonts w:ascii="Skia Bold" w:hAnsi="Skia Bold"/>
          <w:sz w:val="32"/>
          <w:szCs w:val="32"/>
          <w:rtl w:val="0"/>
          <w:lang w:val="de-DE"/>
        </w:rPr>
        <w:t xml:space="preserve">fung </w:t>
      </w:r>
    </w:p>
    <w:p>
      <w:pPr>
        <w:pStyle w:val="Text"/>
        <w:rPr>
          <w:rFonts w:ascii="Skia Regular" w:cs="Skia Regular" w:hAnsi="Skia Regular" w:eastAsia="Skia Regular"/>
          <w:sz w:val="32"/>
          <w:szCs w:val="32"/>
        </w:rPr>
      </w:pPr>
    </w:p>
    <w:tbl>
      <w:tblPr>
        <w:tblW w:w="145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8"/>
        <w:gridCol w:w="1105"/>
        <w:gridCol w:w="555"/>
        <w:gridCol w:w="541"/>
        <w:gridCol w:w="497"/>
        <w:gridCol w:w="1456"/>
        <w:gridCol w:w="6915"/>
        <w:gridCol w:w="393"/>
        <w:gridCol w:w="392"/>
      </w:tblGrid>
      <w:tr>
        <w:tblPrEx>
          <w:shd w:val="clear" w:color="auto" w:fill="auto"/>
        </w:tblPrEx>
        <w:trPr>
          <w:trHeight w:val="494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V</w:t>
            </w:r>
          </w:p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K</w:t>
            </w:r>
          </w:p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Begr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ü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ndung</w:t>
            </w:r>
          </w:p>
        </w:tc>
        <w:tc>
          <w:tcPr>
            <w:tcW w:type="dxa" w:w="78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Punkte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>lustig / lusstig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 xml:space="preserve">Schweiz / Schweitz 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>M</w:t>
            </w:r>
            <w:r>
              <w:rPr>
                <w:rFonts w:ascii="Skia Regular" w:hAnsi="Skia Regular" w:hint="default"/>
                <w:sz w:val="24"/>
                <w:szCs w:val="24"/>
                <w:rtl w:val="0"/>
              </w:rPr>
              <w:t>ü</w:t>
            </w:r>
            <w:r>
              <w:rPr>
                <w:rFonts w:ascii="Skia Regular" w:hAnsi="Skia Regular"/>
                <w:sz w:val="24"/>
                <w:szCs w:val="24"/>
                <w:rtl w:val="0"/>
              </w:rPr>
              <w:t>nzen / M</w:t>
            </w:r>
            <w:r>
              <w:rPr>
                <w:rFonts w:ascii="Skia Regular" w:hAnsi="Skia Regular" w:hint="default"/>
                <w:sz w:val="24"/>
                <w:szCs w:val="24"/>
                <w:rtl w:val="0"/>
              </w:rPr>
              <w:t>ü</w:t>
            </w:r>
            <w:r>
              <w:rPr>
                <w:rFonts w:ascii="Skia Regular" w:hAnsi="Skia Regular"/>
                <w:sz w:val="24"/>
                <w:szCs w:val="24"/>
                <w:rtl w:val="0"/>
              </w:rPr>
              <w:t xml:space="preserve">nnzen 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>Schalter / Schallter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>Tor / Torr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 xml:space="preserve">ale / alle 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>gewinen / gewinnen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 xml:space="preserve">Reiter / Reitter 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 xml:space="preserve">bliken /  blicken 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 xml:space="preserve">gewaltig / gewalltig 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 xml:space="preserve">Supe / Suppe 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 xml:space="preserve">greiffen / greifen 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>Zimmer / Zimer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>Schnauze / Schnautze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Skia Regular" w:hAnsi="Skia Regular"/>
                <w:sz w:val="24"/>
                <w:szCs w:val="24"/>
                <w:rtl w:val="0"/>
              </w:rPr>
              <w:t>n</w:t>
            </w:r>
            <w:r>
              <w:rPr>
                <w:rFonts w:ascii="Skia Regular" w:hAnsi="Skia Regular" w:hint="default"/>
                <w:sz w:val="24"/>
                <w:szCs w:val="24"/>
                <w:rtl w:val="0"/>
              </w:rPr>
              <w:t>ä</w:t>
            </w:r>
            <w:r>
              <w:rPr>
                <w:rFonts w:ascii="Skia Regular" w:hAnsi="Skia Regular"/>
                <w:sz w:val="24"/>
                <w:szCs w:val="24"/>
                <w:rtl w:val="0"/>
              </w:rPr>
              <w:t>mlich / n</w:t>
            </w:r>
            <w:r>
              <w:rPr>
                <w:rFonts w:ascii="Skia Regular" w:hAnsi="Skia Regular" w:hint="default"/>
                <w:sz w:val="24"/>
                <w:szCs w:val="24"/>
                <w:rtl w:val="0"/>
              </w:rPr>
              <w:t>ä</w:t>
            </w:r>
            <w:r>
              <w:rPr>
                <w:rFonts w:ascii="Skia Regular" w:hAnsi="Skia Regular"/>
                <w:sz w:val="24"/>
                <w:szCs w:val="24"/>
                <w:rtl w:val="0"/>
              </w:rPr>
              <w:t xml:space="preserve">hmlich </w:t>
            </w:r>
          </w:p>
        </w:tc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4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kia Regular">
    <w:charset w:val="00"/>
    <w:family w:val="roman"/>
    <w:pitch w:val="default"/>
  </w:font>
  <w:font w:name="Ski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