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3"/>
        <w:gridCol w:w="2994"/>
        <w:gridCol w:w="5011"/>
      </w:tblGrid>
      <w:tr w:rsidR="005A38D2" w:rsidTr="00AF433C">
        <w:trPr>
          <w:trHeight w:val="269"/>
        </w:trPr>
        <w:tc>
          <w:tcPr>
            <w:tcW w:w="1283" w:type="dxa"/>
          </w:tcPr>
          <w:p w:rsidR="005A38D2" w:rsidRPr="003C42BE" w:rsidRDefault="005A38D2" w:rsidP="003C42BE">
            <w:pPr>
              <w:rPr>
                <w:rFonts w:ascii="Arial Black" w:hAnsi="Arial Black"/>
                <w:sz w:val="40"/>
              </w:rPr>
            </w:pPr>
            <w:r w:rsidRPr="003C42BE">
              <w:rPr>
                <w:rFonts w:ascii="Arial Black" w:hAnsi="Arial Black"/>
                <w:sz w:val="40"/>
              </w:rPr>
              <w:t>M&amp;U</w:t>
            </w:r>
          </w:p>
        </w:tc>
        <w:tc>
          <w:tcPr>
            <w:tcW w:w="2994" w:type="dxa"/>
          </w:tcPr>
          <w:p w:rsidR="005A38D2" w:rsidRPr="003C42BE" w:rsidRDefault="003C42BE" w:rsidP="003C42BE">
            <w:pPr>
              <w:rPr>
                <w:rFonts w:ascii="Arial Black" w:hAnsi="Arial Black"/>
                <w:sz w:val="40"/>
              </w:rPr>
            </w:pPr>
            <w:r w:rsidRPr="003C42BE">
              <w:rPr>
                <w:rFonts w:ascii="Arial Black" w:hAnsi="Arial Black"/>
                <w:sz w:val="40"/>
              </w:rPr>
              <w:t>Experimente</w:t>
            </w:r>
          </w:p>
        </w:tc>
        <w:tc>
          <w:tcPr>
            <w:tcW w:w="5011" w:type="dxa"/>
          </w:tcPr>
          <w:p w:rsidR="005A38D2" w:rsidRPr="00B54146" w:rsidRDefault="00B54146">
            <w:pPr>
              <w:rPr>
                <w:rFonts w:ascii="Arial Black" w:hAnsi="Arial Black"/>
                <w:b/>
                <w:color w:val="4F81BD" w:themeColor="accent1"/>
                <w:sz w:val="40"/>
              </w:rPr>
            </w:pPr>
            <w:r>
              <w:rPr>
                <w:rFonts w:ascii="Arial Black" w:hAnsi="Arial Black"/>
                <w:b/>
                <w:color w:val="4F81BD" w:themeColor="accent1"/>
                <w:sz w:val="40"/>
              </w:rPr>
              <w:t>Wasser</w:t>
            </w:r>
          </w:p>
        </w:tc>
      </w:tr>
      <w:tr w:rsidR="00B54146" w:rsidTr="00AF433C">
        <w:trPr>
          <w:trHeight w:val="269"/>
        </w:trPr>
        <w:tc>
          <w:tcPr>
            <w:tcW w:w="9288" w:type="dxa"/>
            <w:gridSpan w:val="3"/>
          </w:tcPr>
          <w:p w:rsidR="00B54146" w:rsidRPr="00660B3F" w:rsidRDefault="00B54146" w:rsidP="00B54146">
            <w:pPr>
              <w:spacing w:before="120" w:after="120"/>
              <w:rPr>
                <w:rFonts w:cs="Arial"/>
                <w:b/>
                <w:sz w:val="24"/>
              </w:rPr>
            </w:pPr>
            <w:r w:rsidRPr="00660B3F">
              <w:rPr>
                <w:rFonts w:cs="Arial"/>
                <w:b/>
                <w:sz w:val="24"/>
              </w:rPr>
              <w:t>Material:</w:t>
            </w:r>
          </w:p>
          <w:p w:rsidR="00B54146" w:rsidRDefault="00B54146" w:rsidP="00B54146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Wasserbecken</w:t>
            </w:r>
          </w:p>
          <w:p w:rsidR="00B54146" w:rsidRDefault="00B54146" w:rsidP="00B54146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Handtuch</w:t>
            </w:r>
          </w:p>
          <w:p w:rsidR="00B54146" w:rsidRPr="00B54146" w:rsidRDefault="00B54146" w:rsidP="00B54146">
            <w:pPr>
              <w:pStyle w:val="Listenabsatz"/>
              <w:numPr>
                <w:ilvl w:val="0"/>
                <w:numId w:val="1"/>
              </w:numPr>
              <w:spacing w:line="288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 Gegenstände</w:t>
            </w:r>
          </w:p>
        </w:tc>
      </w:tr>
      <w:tr w:rsidR="005A38D2" w:rsidTr="00AF433C">
        <w:trPr>
          <w:trHeight w:val="269"/>
        </w:trPr>
        <w:tc>
          <w:tcPr>
            <w:tcW w:w="9288" w:type="dxa"/>
            <w:gridSpan w:val="3"/>
          </w:tcPr>
          <w:p w:rsidR="00B54146" w:rsidRDefault="00B54146"/>
          <w:p w:rsidR="00B54146" w:rsidRDefault="00B54146">
            <w:r>
              <w:t xml:space="preserve">Welche der </w:t>
            </w:r>
            <w:r w:rsidR="009C164E">
              <w:t xml:space="preserve">folgenden Gegenstände schwimmen, </w:t>
            </w:r>
            <w:r>
              <w:t>gehen unter</w:t>
            </w:r>
            <w:r w:rsidR="009C164E">
              <w:t xml:space="preserve"> und welche schweben im Wasser</w:t>
            </w:r>
            <w:r>
              <w:t xml:space="preserve">? </w:t>
            </w:r>
            <w:r w:rsidR="00B42DB1">
              <w:t xml:space="preserve">Kreuze </w:t>
            </w:r>
            <w:r w:rsidR="00C360A9">
              <w:t>zu</w:t>
            </w:r>
            <w:bookmarkStart w:id="0" w:name="_GoBack"/>
            <w:bookmarkEnd w:id="0"/>
            <w:r w:rsidR="00B42DB1">
              <w:t>erst d</w:t>
            </w:r>
            <w:r>
              <w:t xml:space="preserve">as </w:t>
            </w:r>
            <w:r w:rsidR="00B42DB1">
              <w:t>schwarze</w:t>
            </w:r>
            <w:r>
              <w:t xml:space="preserve"> Kästchen</w:t>
            </w:r>
            <w:r w:rsidR="00B42DB1">
              <w:t xml:space="preserve"> für</w:t>
            </w:r>
            <w:r>
              <w:t xml:space="preserve"> deine Vermutung</w:t>
            </w:r>
            <w:r w:rsidR="00B42DB1">
              <w:t xml:space="preserve"> an</w:t>
            </w:r>
            <w:r>
              <w:t xml:space="preserve">. Teste es dann aus und trage das Ergebnis in </w:t>
            </w:r>
            <w:r w:rsidR="009C164E">
              <w:t xml:space="preserve">das </w:t>
            </w:r>
            <w:r w:rsidR="00B42DB1">
              <w:t>blaue</w:t>
            </w:r>
            <w:r w:rsidR="009C164E">
              <w:t xml:space="preserve"> Kästchen</w:t>
            </w:r>
            <w:r>
              <w:t xml:space="preserve"> ein.</w:t>
            </w:r>
            <w:r w:rsidR="00AD3C8A">
              <w:t xml:space="preserve"> Wenn du alle überprüft hast, teste noch zwei eigene Gegenstände.</w:t>
            </w:r>
          </w:p>
          <w:p w:rsidR="00AD3C8A" w:rsidRDefault="00AD3C8A"/>
          <w:tbl>
            <w:tblPr>
              <w:tblStyle w:val="Tabellenraster"/>
              <w:tblpPr w:leftFromText="141" w:rightFromText="141" w:vertAnchor="text" w:horzAnchor="margin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2143"/>
              <w:gridCol w:w="2153"/>
              <w:gridCol w:w="2147"/>
            </w:tblGrid>
            <w:tr w:rsidR="00B42DB1" w:rsidTr="00B42DB1">
              <w:tc>
                <w:tcPr>
                  <w:tcW w:w="2619" w:type="dxa"/>
                  <w:tcBorders>
                    <w:right w:val="nil"/>
                  </w:tcBorders>
                </w:tcPr>
                <w:p w:rsidR="00B42DB1" w:rsidRDefault="00B42DB1" w:rsidP="00C679E5"/>
              </w:tc>
              <w:tc>
                <w:tcPr>
                  <w:tcW w:w="2143" w:type="dxa"/>
                  <w:tcBorders>
                    <w:left w:val="nil"/>
                    <w:right w:val="nil"/>
                  </w:tcBorders>
                  <w:vAlign w:val="center"/>
                </w:tcPr>
                <w:p w:rsidR="00B42DB1" w:rsidRDefault="00B42DB1" w:rsidP="00C679E5">
                  <w:pPr>
                    <w:jc w:val="center"/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61390FEF" wp14:editId="652530FE">
                        <wp:extent cx="521538" cy="720000"/>
                        <wp:effectExtent l="0" t="0" r="0" b="4445"/>
                        <wp:docPr id="5" name="Grafik 5" descr="C:\Users\Nina\Documents\PHZ\4. Semester\SPME\Unbenan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a\Documents\PHZ\4. Semester\SPME\Unbenan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333" t="7386" r="18889" b="39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1538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3" w:type="dxa"/>
                  <w:tcBorders>
                    <w:left w:val="nil"/>
                    <w:right w:val="nil"/>
                  </w:tcBorders>
                  <w:vAlign w:val="center"/>
                </w:tcPr>
                <w:p w:rsidR="00B42DB1" w:rsidRDefault="00B42DB1" w:rsidP="00C679E5">
                  <w:pPr>
                    <w:jc w:val="center"/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5ED57310" wp14:editId="3DAC1124">
                        <wp:extent cx="567416" cy="720000"/>
                        <wp:effectExtent l="0" t="0" r="4445" b="4445"/>
                        <wp:docPr id="1" name="Grafik 1" descr="C:\Users\Nina\Documents\PHZ\4. Semester\SPME\Unbenan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a\Documents\PHZ\4. Semester\SPME\Unbenan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333" t="7954" r="15556" b="62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741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7" w:type="dxa"/>
                  <w:tcBorders>
                    <w:left w:val="nil"/>
                  </w:tcBorders>
                  <w:vAlign w:val="center"/>
                </w:tcPr>
                <w:p w:rsidR="00B42DB1" w:rsidRDefault="00B42DB1" w:rsidP="00C679E5">
                  <w:pPr>
                    <w:jc w:val="center"/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 wp14:anchorId="0D1A743D" wp14:editId="4AE9F9B0">
                        <wp:extent cx="538810" cy="720000"/>
                        <wp:effectExtent l="0" t="0" r="0" b="4445"/>
                        <wp:docPr id="3" name="Grafik 3" descr="C:\Users\Nina\Documents\PHZ\4. Semester\SPME\Unbenan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ina\Documents\PHZ\4. Semester\SPME\Unbenan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558" t="8522" r="10775" b="56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881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Stein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Pr="00582DFF" w:rsidRDefault="00B42DB1" w:rsidP="00C679E5">
                  <w:pPr>
                    <w:jc w:val="center"/>
                    <w:rPr>
                      <w:rFonts w:cs="Arial"/>
                      <w:sz w:val="56"/>
                    </w:rPr>
                  </w:pPr>
                  <w:r w:rsidRPr="00772CBD">
                    <w:rPr>
                      <w:rFonts w:cs="Arial"/>
                      <w:sz w:val="56"/>
                    </w:rPr>
                    <w:sym w:font="Wingdings" w:char="F0A8"/>
                  </w:r>
                  <w:r w:rsidRPr="00582DFF">
                    <w:rPr>
                      <w:rFonts w:cs="Arial"/>
                      <w:sz w:val="56"/>
                    </w:rPr>
                    <w:t xml:space="preserve">   </w:t>
                  </w:r>
                  <w:r w:rsidRPr="00772CBD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Pr="00582DFF" w:rsidRDefault="00B42DB1" w:rsidP="00C679E5">
                  <w:pPr>
                    <w:jc w:val="center"/>
                    <w:rPr>
                      <w:rFonts w:cs="Arial"/>
                      <w:sz w:val="56"/>
                    </w:rPr>
                  </w:pPr>
                  <w:r w:rsidRPr="00772CBD">
                    <w:rPr>
                      <w:rFonts w:cs="Arial"/>
                      <w:sz w:val="56"/>
                    </w:rPr>
                    <w:sym w:font="Wingdings" w:char="F0A8"/>
                  </w:r>
                  <w:r w:rsidRPr="00582DFF">
                    <w:rPr>
                      <w:rFonts w:cs="Arial"/>
                      <w:sz w:val="56"/>
                    </w:rPr>
                    <w:t xml:space="preserve">   </w:t>
                  </w:r>
                  <w:r w:rsidRPr="00772CBD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Pr="00582DFF" w:rsidRDefault="00B42DB1" w:rsidP="00C679E5">
                  <w:pPr>
                    <w:jc w:val="center"/>
                    <w:rPr>
                      <w:rFonts w:cs="Arial"/>
                      <w:sz w:val="56"/>
                    </w:rPr>
                  </w:pPr>
                  <w:r w:rsidRPr="00772CBD">
                    <w:rPr>
                      <w:rFonts w:cs="Arial"/>
                      <w:sz w:val="56"/>
                    </w:rPr>
                    <w:sym w:font="Wingdings" w:char="F0A8"/>
                  </w:r>
                  <w:r w:rsidRPr="00582DFF">
                    <w:rPr>
                      <w:rFonts w:cs="Arial"/>
                      <w:sz w:val="56"/>
                    </w:rPr>
                    <w:t xml:space="preserve">   </w:t>
                  </w:r>
                  <w:r w:rsidRPr="00772CBD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Muschel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Pr="00582DFF" w:rsidRDefault="00B42DB1" w:rsidP="00C679E5">
                  <w:pPr>
                    <w:jc w:val="center"/>
                    <w:rPr>
                      <w:rFonts w:cs="Arial"/>
                      <w:sz w:val="32"/>
                    </w:rPr>
                  </w:pPr>
                  <w:r w:rsidRPr="00772CBD">
                    <w:rPr>
                      <w:rFonts w:cs="Arial"/>
                      <w:sz w:val="56"/>
                    </w:rPr>
                    <w:sym w:font="Wingdings" w:char="F0A8"/>
                  </w:r>
                  <w:r w:rsidRPr="00582DFF">
                    <w:rPr>
                      <w:rFonts w:cs="Arial"/>
                      <w:sz w:val="56"/>
                    </w:rPr>
                    <w:t xml:space="preserve">   </w:t>
                  </w:r>
                  <w:r w:rsidRPr="00772CBD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Pr="00582DFF" w:rsidRDefault="00B42DB1" w:rsidP="00C679E5">
                  <w:pPr>
                    <w:jc w:val="center"/>
                    <w:rPr>
                      <w:rFonts w:cs="Arial"/>
                      <w:sz w:val="32"/>
                    </w:rPr>
                  </w:pPr>
                  <w:r w:rsidRPr="00772CBD">
                    <w:rPr>
                      <w:rFonts w:cs="Arial"/>
                      <w:sz w:val="56"/>
                    </w:rPr>
                    <w:sym w:font="Wingdings" w:char="F0A8"/>
                  </w:r>
                  <w:r w:rsidRPr="00582DFF">
                    <w:rPr>
                      <w:rFonts w:cs="Arial"/>
                      <w:sz w:val="56"/>
                    </w:rPr>
                    <w:t xml:space="preserve">   </w:t>
                  </w:r>
                  <w:r w:rsidRPr="00772CBD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Pr="00582DFF" w:rsidRDefault="00B42DB1" w:rsidP="00C679E5">
                  <w:pPr>
                    <w:jc w:val="center"/>
                    <w:rPr>
                      <w:rFonts w:cs="Arial"/>
                      <w:sz w:val="32"/>
                    </w:rPr>
                  </w:pPr>
                  <w:r w:rsidRPr="00772CBD">
                    <w:rPr>
                      <w:rFonts w:cs="Arial"/>
                      <w:sz w:val="56"/>
                    </w:rPr>
                    <w:sym w:font="Wingdings" w:char="F0A8"/>
                  </w:r>
                  <w:r w:rsidRPr="00582DFF">
                    <w:rPr>
                      <w:rFonts w:cs="Arial"/>
                      <w:sz w:val="56"/>
                    </w:rPr>
                    <w:t xml:space="preserve">   </w:t>
                  </w:r>
                  <w:r w:rsidRPr="00772CBD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proofErr w:type="spellStart"/>
                  <w:r w:rsidRPr="00486B3E">
                    <w:rPr>
                      <w:rFonts w:cs="Arial"/>
                      <w:sz w:val="36"/>
                    </w:rPr>
                    <w:t>Röhrli</w:t>
                  </w:r>
                  <w:proofErr w:type="spellEnd"/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Deckel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Kerze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Becher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Münze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Eiswürfel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Streichholz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____________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  <w:tr w:rsidR="00B42DB1" w:rsidTr="00B42DB1">
              <w:tc>
                <w:tcPr>
                  <w:tcW w:w="2619" w:type="dxa"/>
                  <w:vAlign w:val="center"/>
                </w:tcPr>
                <w:p w:rsidR="00B42DB1" w:rsidRPr="00486B3E" w:rsidRDefault="00B42DB1" w:rsidP="00C679E5">
                  <w:pPr>
                    <w:rPr>
                      <w:rFonts w:cs="Arial"/>
                      <w:sz w:val="36"/>
                    </w:rPr>
                  </w:pPr>
                  <w:r w:rsidRPr="00486B3E">
                    <w:rPr>
                      <w:rFonts w:cs="Arial"/>
                      <w:sz w:val="36"/>
                    </w:rPr>
                    <w:t>____________</w:t>
                  </w:r>
                </w:p>
              </w:tc>
              <w:tc>
                <w:tcPr>
                  <w:tcW w:w="214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53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  <w:tc>
                <w:tcPr>
                  <w:tcW w:w="2147" w:type="dxa"/>
                  <w:vAlign w:val="center"/>
                </w:tcPr>
                <w:p w:rsidR="00B42DB1" w:rsidRDefault="00B42DB1" w:rsidP="00C679E5">
                  <w:pPr>
                    <w:jc w:val="center"/>
                  </w:pPr>
                  <w:r w:rsidRPr="00EE5D31">
                    <w:rPr>
                      <w:rFonts w:cs="Arial"/>
                      <w:sz w:val="56"/>
                    </w:rPr>
                    <w:sym w:font="Wingdings" w:char="F0A8"/>
                  </w:r>
                  <w:r w:rsidRPr="00EE5D31">
                    <w:rPr>
                      <w:rFonts w:cs="Arial"/>
                      <w:sz w:val="56"/>
                    </w:rPr>
                    <w:t xml:space="preserve">   </w:t>
                  </w:r>
                  <w:r w:rsidRPr="00EE5D31">
                    <w:rPr>
                      <w:rFonts w:cs="Arial"/>
                      <w:color w:val="4F81BD" w:themeColor="accent1"/>
                      <w:sz w:val="56"/>
                    </w:rPr>
                    <w:sym w:font="Wingdings" w:char="F0A8"/>
                  </w:r>
                </w:p>
              </w:tc>
            </w:tr>
          </w:tbl>
          <w:p w:rsidR="005A38D2" w:rsidRDefault="005A38D2"/>
        </w:tc>
      </w:tr>
      <w:tr w:rsidR="005A38D2" w:rsidTr="00AF433C">
        <w:trPr>
          <w:trHeight w:val="269"/>
        </w:trPr>
        <w:tc>
          <w:tcPr>
            <w:tcW w:w="9288" w:type="dxa"/>
            <w:gridSpan w:val="3"/>
          </w:tcPr>
          <w:p w:rsidR="00B42DB1" w:rsidRDefault="00AF433C" w:rsidP="00AF433C">
            <w:pPr>
              <w:spacing w:before="120" w:after="240"/>
            </w:pPr>
            <w:r>
              <w:t>Was hat dich überrascht? Was hast du schon gewusst?</w:t>
            </w:r>
          </w:p>
          <w:p w:rsidR="00AF433C" w:rsidRDefault="00C360A9" w:rsidP="00AF433C">
            <w:pPr>
              <w:spacing w:line="360" w:lineRule="auto"/>
            </w:pPr>
            <w:r>
              <w:pict>
                <v:rect id="_x0000_i1025" style="width:453.6pt;height:1pt" o:hralign="center" o:hrstd="t" o:hrnoshade="t" o:hr="t" fillcolor="black [3213]" stroked="f"/>
              </w:pict>
            </w:r>
          </w:p>
          <w:p w:rsidR="00AF433C" w:rsidRDefault="00C360A9" w:rsidP="00AF433C">
            <w:pPr>
              <w:spacing w:line="360" w:lineRule="auto"/>
            </w:pPr>
            <w:r>
              <w:pict>
                <v:rect id="_x0000_i1026" style="width:453.6pt;height:1pt" o:hralign="center" o:hrstd="t" o:hrnoshade="t" o:hr="t" fillcolor="black [3213]" stroked="f"/>
              </w:pict>
            </w:r>
          </w:p>
          <w:p w:rsidR="00AF433C" w:rsidRDefault="00C360A9" w:rsidP="00AF433C">
            <w:pPr>
              <w:spacing w:line="360" w:lineRule="auto"/>
            </w:pPr>
            <w:r>
              <w:pict>
                <v:rect id="_x0000_i1027" style="width:453.6pt;height:1pt" o:hralign="center" o:hrstd="t" o:hrnoshade="t" o:hr="t" fillcolor="black [3213]" stroked="f"/>
              </w:pict>
            </w:r>
          </w:p>
          <w:p w:rsidR="00B42DB1" w:rsidRDefault="00C360A9" w:rsidP="00AF433C">
            <w:pPr>
              <w:spacing w:line="360" w:lineRule="auto"/>
            </w:pPr>
            <w:r>
              <w:pict>
                <v:rect id="_x0000_i1028" style="width:453.6pt;height:1pt" o:hralign="center" o:hrstd="t" o:hrnoshade="t" o:hr="t" fillcolor="black [3213]" stroked="f"/>
              </w:pict>
            </w:r>
          </w:p>
        </w:tc>
      </w:tr>
    </w:tbl>
    <w:p w:rsidR="0043014E" w:rsidRDefault="0043014E"/>
    <w:sectPr w:rsidR="0043014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5A" w:rsidRDefault="00446E5A" w:rsidP="005A38D2">
      <w:pPr>
        <w:spacing w:after="0" w:line="240" w:lineRule="auto"/>
      </w:pPr>
      <w:r>
        <w:separator/>
      </w:r>
    </w:p>
  </w:endnote>
  <w:endnote w:type="continuationSeparator" w:id="0">
    <w:p w:rsidR="00446E5A" w:rsidRDefault="00446E5A" w:rsidP="005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46" w:rsidRDefault="00FB4F46">
    <w:pPr>
      <w:pStyle w:val="Fuzeile"/>
      <w:rPr>
        <w:sz w:val="18"/>
      </w:rPr>
    </w:pPr>
    <w:r w:rsidRPr="00FB4F46">
      <w:rPr>
        <w:sz w:val="18"/>
      </w:rPr>
      <w:t xml:space="preserve">Bildquelle: </w:t>
    </w:r>
    <w:r w:rsidR="00002180">
      <w:rPr>
        <w:sz w:val="18"/>
      </w:rPr>
      <w:tab/>
      <w:t xml:space="preserve">  </w:t>
    </w:r>
    <w:hyperlink r:id="rId1" w:history="1">
      <w:r w:rsidRPr="00FB4F46">
        <w:rPr>
          <w:color w:val="0000FF" w:themeColor="hyperlink"/>
          <w:sz w:val="18"/>
          <w:u w:val="single"/>
        </w:rPr>
        <w:t>http://de.123rf.com/photo_8576422_cartoon-wissenschaftler-isolated-on-white-background.html</w:t>
      </w:r>
    </w:hyperlink>
    <w:r w:rsidRPr="00FB4F46">
      <w:rPr>
        <w:sz w:val="18"/>
      </w:rPr>
      <w:t xml:space="preserve"> </w:t>
    </w:r>
  </w:p>
  <w:p w:rsidR="00002180" w:rsidRDefault="00002180" w:rsidP="00002180">
    <w:pPr>
      <w:pStyle w:val="Fuzeile"/>
      <w:tabs>
        <w:tab w:val="left" w:pos="993"/>
      </w:tabs>
    </w:pPr>
    <w:r>
      <w:rPr>
        <w:sz w:val="18"/>
      </w:rPr>
      <w:tab/>
    </w:r>
    <w:hyperlink r:id="rId2" w:history="1">
      <w:r w:rsidRPr="0019406D">
        <w:rPr>
          <w:rStyle w:val="Hyperlink"/>
          <w:sz w:val="18"/>
        </w:rPr>
        <w:t>http://www.klassewasser.de/content/language1/html/3652.php</w:t>
      </w:r>
    </w:hyperlink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5A" w:rsidRDefault="00446E5A" w:rsidP="005A38D2">
      <w:pPr>
        <w:spacing w:after="0" w:line="240" w:lineRule="auto"/>
      </w:pPr>
      <w:r>
        <w:separator/>
      </w:r>
    </w:p>
  </w:footnote>
  <w:footnote w:type="continuationSeparator" w:id="0">
    <w:p w:rsidR="00446E5A" w:rsidRDefault="00446E5A" w:rsidP="005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9322" w:type="dxa"/>
      <w:tblLayout w:type="fixed"/>
      <w:tblLook w:val="04A0" w:firstRow="1" w:lastRow="0" w:firstColumn="1" w:lastColumn="0" w:noHBand="0" w:noVBand="1"/>
    </w:tblPr>
    <w:tblGrid>
      <w:gridCol w:w="5353"/>
      <w:gridCol w:w="3969"/>
    </w:tblGrid>
    <w:tr w:rsidR="005A38D2" w:rsidRPr="003C42BE" w:rsidTr="00EB6C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353" w:type="dxa"/>
          <w:tcBorders>
            <w:right w:val="single" w:sz="8" w:space="0" w:color="4F81BD" w:themeColor="accent1"/>
          </w:tcBorders>
        </w:tcPr>
        <w:p w:rsidR="005A38D2" w:rsidRPr="003C42BE" w:rsidRDefault="005A38D2" w:rsidP="003C42BE">
          <w:pPr>
            <w:rPr>
              <w:rFonts w:cs="Arial"/>
              <w:bCs w:val="0"/>
              <w:sz w:val="32"/>
            </w:rPr>
          </w:pPr>
          <w:r w:rsidRPr="003C42BE">
            <w:rPr>
              <w:rFonts w:cs="Arial"/>
              <w:sz w:val="32"/>
            </w:rPr>
            <w:t>Name</w:t>
          </w:r>
        </w:p>
      </w:tc>
      <w:tc>
        <w:tcPr>
          <w:tcW w:w="3969" w:type="dxa"/>
          <w:tcBorders>
            <w:left w:val="single" w:sz="8" w:space="0" w:color="4F81BD" w:themeColor="accent1"/>
          </w:tcBorders>
        </w:tcPr>
        <w:p w:rsidR="005A38D2" w:rsidRPr="003C42BE" w:rsidRDefault="003C42BE" w:rsidP="003C42B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 w:val="32"/>
            </w:rPr>
          </w:pPr>
          <w:r w:rsidRPr="003C42BE">
            <w:rPr>
              <w:rFonts w:cs="Arial"/>
              <w:noProof/>
              <w:sz w:val="32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B4D94BA" wp14:editId="1A4F9983">
                <wp:simplePos x="0" y="0"/>
                <wp:positionH relativeFrom="column">
                  <wp:posOffset>1546800</wp:posOffset>
                </wp:positionH>
                <wp:positionV relativeFrom="paragraph">
                  <wp:posOffset>-368935</wp:posOffset>
                </wp:positionV>
                <wp:extent cx="1171575" cy="1229995"/>
                <wp:effectExtent l="0" t="0" r="0" b="8255"/>
                <wp:wrapNone/>
                <wp:docPr id="2" name="Grafik 2" descr="C:\Users\Nina\Documents\PHZ\4. Semester\SPME\forsch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na\Documents\PHZ\4. Semester\SPME\forsch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42BE">
            <w:rPr>
              <w:rFonts w:cs="Arial"/>
              <w:sz w:val="32"/>
            </w:rPr>
            <w:t>Datum</w:t>
          </w:r>
        </w:p>
      </w:tc>
    </w:tr>
  </w:tbl>
  <w:p w:rsidR="005A38D2" w:rsidRPr="003C42BE" w:rsidRDefault="005A38D2" w:rsidP="005A38D2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0D92"/>
    <w:multiLevelType w:val="hybridMultilevel"/>
    <w:tmpl w:val="9BFA4080"/>
    <w:lvl w:ilvl="0" w:tplc="0EAAF3C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2"/>
    <w:rsid w:val="00002180"/>
    <w:rsid w:val="0023133A"/>
    <w:rsid w:val="00345695"/>
    <w:rsid w:val="003C42BE"/>
    <w:rsid w:val="0043014E"/>
    <w:rsid w:val="00446E5A"/>
    <w:rsid w:val="005A38D2"/>
    <w:rsid w:val="00653252"/>
    <w:rsid w:val="00772CBD"/>
    <w:rsid w:val="0094418E"/>
    <w:rsid w:val="009C164E"/>
    <w:rsid w:val="00AD3C8A"/>
    <w:rsid w:val="00AF433C"/>
    <w:rsid w:val="00B42DB1"/>
    <w:rsid w:val="00B54146"/>
    <w:rsid w:val="00C360A9"/>
    <w:rsid w:val="00EA2798"/>
    <w:rsid w:val="00EB6C80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14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D2"/>
  </w:style>
  <w:style w:type="paragraph" w:styleId="Fuzeile">
    <w:name w:val="footer"/>
    <w:basedOn w:val="Standard"/>
    <w:link w:val="Fu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D2"/>
  </w:style>
  <w:style w:type="table" w:styleId="HelleSchattierung-Akzent1">
    <w:name w:val="Light Shading Accent 1"/>
    <w:basedOn w:val="NormaleTabelle"/>
    <w:uiPriority w:val="60"/>
    <w:rsid w:val="005A38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4146"/>
    <w:pPr>
      <w:ind w:left="720"/>
      <w:contextualSpacing/>
    </w:pPr>
    <w:rPr>
      <w:rFonts w:ascii="Century Gothic" w:hAnsi="Century Gothic"/>
    </w:rPr>
  </w:style>
  <w:style w:type="character" w:styleId="Hyperlink">
    <w:name w:val="Hyperlink"/>
    <w:basedOn w:val="Absatz-Standardschriftart"/>
    <w:uiPriority w:val="99"/>
    <w:unhideWhenUsed/>
    <w:rsid w:val="00002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14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D2"/>
  </w:style>
  <w:style w:type="paragraph" w:styleId="Fuzeile">
    <w:name w:val="footer"/>
    <w:basedOn w:val="Standard"/>
    <w:link w:val="Fu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D2"/>
  </w:style>
  <w:style w:type="table" w:styleId="HelleSchattierung-Akzent1">
    <w:name w:val="Light Shading Accent 1"/>
    <w:basedOn w:val="NormaleTabelle"/>
    <w:uiPriority w:val="60"/>
    <w:rsid w:val="005A38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4146"/>
    <w:pPr>
      <w:ind w:left="720"/>
      <w:contextualSpacing/>
    </w:pPr>
    <w:rPr>
      <w:rFonts w:ascii="Century Gothic" w:hAnsi="Century Gothic"/>
    </w:rPr>
  </w:style>
  <w:style w:type="character" w:styleId="Hyperlink">
    <w:name w:val="Hyperlink"/>
    <w:basedOn w:val="Absatz-Standardschriftart"/>
    <w:uiPriority w:val="99"/>
    <w:unhideWhenUsed/>
    <w:rsid w:val="00002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sewasser.de/content/language1/html/3652.php" TargetMode="External"/><Relationship Id="rId1" Type="http://schemas.openxmlformats.org/officeDocument/2006/relationships/hyperlink" Target="http://de.123rf.com/photo_8576422_cartoon-wissenschaftler-isolated-on-white-backgroun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PHSZ</cp:lastModifiedBy>
  <cp:revision>5</cp:revision>
  <dcterms:created xsi:type="dcterms:W3CDTF">2014-05-01T07:36:00Z</dcterms:created>
  <dcterms:modified xsi:type="dcterms:W3CDTF">2014-05-02T15:58:00Z</dcterms:modified>
</cp:coreProperties>
</file>