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35C1C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2203C" w:rsidRPr="0097168B" w:rsidRDefault="0052203C" w:rsidP="0052203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16F0F">
        <w:rPr>
          <w:rFonts w:cstheme="minorHAnsi"/>
        </w:rPr>
        <w:t>MA.3.A.1.e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sich an Referenzgrössen orientieren: 1 km, 1 dm, 1 mm, 1 kg, 100 g, 1 l, 1 dl, 1 h, 1 min (z.B. 1 kg mit einer Packung Mehl assoziieren). </w:t>
      </w:r>
    </w:p>
    <w:p w:rsidR="0052203C" w:rsidRPr="0097168B" w:rsidRDefault="0052203C" w:rsidP="0052203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16F0F">
        <w:rPr>
          <w:rFonts w:cstheme="minorHAnsi"/>
        </w:rPr>
        <w:t>MA.3.A.1.f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sich an Referenzgrössen orientieren: 1 s, 1 min.</w:t>
      </w:r>
    </w:p>
    <w:p w:rsidR="0052203C" w:rsidRPr="0097168B" w:rsidRDefault="0052203C" w:rsidP="0052203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16F0F">
        <w:rPr>
          <w:rFonts w:cstheme="minorHAnsi"/>
        </w:rPr>
        <w:t>MA.3.A.2.d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analoge und digitale Uhrzeiten bestimmen.</w:t>
      </w:r>
    </w:p>
    <w:p w:rsidR="0052203C" w:rsidRPr="0097168B" w:rsidRDefault="0052203C" w:rsidP="0052203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16F0F">
        <w:rPr>
          <w:rFonts w:cstheme="minorHAnsi"/>
        </w:rPr>
        <w:t>MA.3.A.2.e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Grössen schätzen, messen und in benachbarte Masseinheiten umwandeln: l, dl; m, cm, mm; kg, g (z.B. 2'000 g = 2 kg).</w:t>
      </w:r>
    </w:p>
    <w:p w:rsidR="0052203C" w:rsidRPr="0097168B" w:rsidRDefault="0052203C" w:rsidP="0052203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16F0F">
        <w:rPr>
          <w:rFonts w:cstheme="minorHAnsi"/>
        </w:rPr>
        <w:t>MA.3.A.2.e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Längen, Volumen und Gewichte schätzen und mit Repräsentanten vergleichen.</w:t>
      </w:r>
    </w:p>
    <w:p w:rsidR="0052203C" w:rsidRPr="0097168B" w:rsidRDefault="0052203C" w:rsidP="0052203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16F0F">
        <w:rPr>
          <w:rFonts w:cstheme="minorHAnsi"/>
        </w:rPr>
        <w:t>MA.3.A.2.f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Längen, Gewichte, Inhalte, Zeitpunkte und Zeitdauern schätzen und messen sowie mit einer geeigneten Masseinheit angeben.</w:t>
      </w:r>
    </w:p>
    <w:p w:rsidR="0052203C" w:rsidRPr="0097168B" w:rsidRDefault="0052203C" w:rsidP="0052203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16F0F">
        <w:rPr>
          <w:rFonts w:cstheme="minorHAnsi"/>
        </w:rPr>
        <w:t>MA.3.A.2.g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mit Längen, Gewichten, Volumen und Zeitangaben rechnen sowie entsprechende Grössen in benachbarte Masseinheiten umwandeln.</w:t>
      </w:r>
    </w:p>
    <w:p w:rsidR="0052203C" w:rsidRPr="0097168B" w:rsidRDefault="0052203C" w:rsidP="0052203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16F0F">
        <w:rPr>
          <w:rFonts w:cstheme="minorHAnsi"/>
        </w:rPr>
        <w:t>MA.3.A.3.e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mit proportionalen Beziehungen rechnen (z.B. 300 g Käse zu 20 Fr./kg; Treibstoffverbrauch für 700 km zu 6 l/100 km).</w:t>
      </w:r>
    </w:p>
    <w:p w:rsidR="0052203C" w:rsidRPr="0097168B" w:rsidRDefault="0052203C" w:rsidP="0052203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16F0F">
        <w:rPr>
          <w:rFonts w:cstheme="minorHAnsi"/>
        </w:rPr>
        <w:t>MA.3.C.1.d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Daten zu Längen, Inhalten, Gewichten, Zeitdauern, Anzahlen und Preisen in Tabellen und Diagrammen darstellen und interpretieren (z.B. zu Haustieren).</w:t>
      </w:r>
    </w:p>
    <w:p w:rsidR="004479CC" w:rsidRPr="00A510AD" w:rsidRDefault="0052203C" w:rsidP="0052203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16F0F">
        <w:rPr>
          <w:rFonts w:cstheme="minorHAnsi"/>
        </w:rPr>
        <w:t>NMG.3.1.f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Zeiten und Strecken messen und darstellen sowie Messgenauigkeiten einschätzen (z.B. Streckenmessung: Anzahl Schritte vs. Messband).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52203C" w:rsidRPr="00416F0F" w:rsidRDefault="0052203C" w:rsidP="0052203C">
      <w:pPr>
        <w:pStyle w:val="Listenabsatz"/>
        <w:numPr>
          <w:ilvl w:val="0"/>
          <w:numId w:val="1"/>
        </w:numPr>
        <w:rPr>
          <w:rFonts w:cstheme="minorHAnsi"/>
        </w:rPr>
      </w:pPr>
      <w:r w:rsidRPr="00416F0F">
        <w:rPr>
          <w:rFonts w:cstheme="minorHAnsi"/>
        </w:rPr>
        <w:t>Mit verschiedenen Massen umgehen</w:t>
      </w:r>
    </w:p>
    <w:p w:rsidR="00B12695" w:rsidRDefault="0052203C" w:rsidP="0052203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 w:rsidRPr="00416F0F">
        <w:rPr>
          <w:rFonts w:cstheme="minorHAnsi"/>
        </w:rPr>
        <w:t>Grössen umwandeln und vergleichen</w:t>
      </w:r>
    </w:p>
    <w:p w:rsidR="00D125A7" w:rsidRDefault="00D125A7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203C" w:rsidRPr="00EB21E2" w:rsidTr="00EB21E2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52203C" w:rsidRPr="00EB21E2" w:rsidTr="00EB21E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52203C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i/>
                <w:sz w:val="16"/>
                <w:szCs w:val="16"/>
              </w:rPr>
              <w:t>Du kannst Längen schätzen (Aufgabe 1).</w:t>
            </w:r>
          </w:p>
        </w:tc>
      </w:tr>
      <w:tr w:rsidR="00EB21E2" w:rsidRPr="00EB21E2" w:rsidTr="00EB21E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Unsicherheit beim Schätzen von Längen.</w:t>
            </w:r>
          </w:p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Weniger als 6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Mit verschiedenen Messgerät</w:t>
            </w:r>
            <w:r w:rsidR="00BA487D">
              <w:rPr>
                <w:rFonts w:eastAsia="Arial" w:cstheme="minorHAnsi"/>
                <w:sz w:val="16"/>
                <w:szCs w:val="16"/>
              </w:rPr>
              <w:t xml:space="preserve">en </w:t>
            </w:r>
            <w:r w:rsidRPr="00EB21E2">
              <w:rPr>
                <w:rFonts w:eastAsia="Arial" w:cstheme="minorHAnsi"/>
                <w:sz w:val="16"/>
                <w:szCs w:val="16"/>
              </w:rPr>
              <w:t>messen</w:t>
            </w:r>
          </w:p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Längen schätzen, nachmessen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Tabellen erstellen und Beispiele aus dem Alltag zu bestimmten Längen eintragen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Längen messen, in andere Einheiten umwandeln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Besprechen, woran man sich beim Schätzen orientieren kann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Sicherheit beim Schätzen von Längen.</w:t>
            </w:r>
          </w:p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7 bis 10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Mit verschiedenen Messgeräten</w:t>
            </w:r>
            <w:r w:rsidR="00BA487D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EB21E2">
              <w:rPr>
                <w:rFonts w:eastAsia="Arial" w:cstheme="minorHAnsi"/>
                <w:sz w:val="16"/>
                <w:szCs w:val="16"/>
              </w:rPr>
              <w:t>messen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Längen schätzen, nachmessen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Tabellen erstellen und Beispiele aus dem Alltag zu bestimmten Längen eintragen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Längen messen, in andere Einheiten umwandeln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Gross</w:t>
            </w:r>
            <w:r w:rsidR="00BA487D">
              <w:rPr>
                <w:rFonts w:eastAsia="Arial" w:cstheme="minorHAnsi"/>
                <w:sz w:val="16"/>
                <w:szCs w:val="16"/>
              </w:rPr>
              <w:t>e Sicherheit und gutes Vorstel</w:t>
            </w:r>
            <w:r w:rsidRPr="00EB21E2">
              <w:rPr>
                <w:rFonts w:eastAsia="Arial" w:cstheme="minorHAnsi"/>
                <w:sz w:val="16"/>
                <w:szCs w:val="16"/>
              </w:rPr>
              <w:t>lungsvermögen im Umgang mit Längen.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Alle 11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Selber Aufgaben erfinden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Schätzungen in verschiedenen Einheiten angeben</w:t>
            </w:r>
          </w:p>
        </w:tc>
      </w:tr>
    </w:tbl>
    <w:p w:rsidR="00F35330" w:rsidRDefault="00F35330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203C" w:rsidRPr="00EB21E2" w:rsidTr="005C0A87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EB21E2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2</w:t>
            </w:r>
          </w:p>
          <w:p w:rsidR="0052203C" w:rsidRPr="00EB21E2" w:rsidRDefault="0052203C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i/>
                <w:sz w:val="16"/>
                <w:szCs w:val="16"/>
              </w:rPr>
              <w:t>Du kannst Zeitspannen schätzen und berechnen und Uhrzeiten benennen (Aufgabe 2).</w:t>
            </w:r>
          </w:p>
        </w:tc>
      </w:tr>
      <w:tr w:rsidR="00EB21E2" w:rsidRPr="00EB21E2" w:rsidTr="00F35330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Unsicherheit im Umgang mit Zeitspannen und Uhrzeiten.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>Weniger als 12 Lösungen richtig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Mit Uhren Zeitdauer von Tätigkeiten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messen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Zei</w:t>
            </w:r>
            <w:r w:rsidR="00F35330">
              <w:rPr>
                <w:rFonts w:eastAsia="Arial" w:cstheme="minorHAnsi"/>
                <w:sz w:val="16"/>
                <w:szCs w:val="16"/>
              </w:rPr>
              <w:t>tspannen mit Dauer von Tätigkei</w:t>
            </w:r>
            <w:r w:rsidRPr="00EB21E2">
              <w:rPr>
                <w:rFonts w:eastAsia="Arial" w:cstheme="minorHAnsi"/>
                <w:sz w:val="16"/>
                <w:szCs w:val="16"/>
              </w:rPr>
              <w:t>ten aus dem Alltag vergleichen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System der Uhrzeiten erklären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Uhrzeiten benennen und aufschreiben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Besprechen, wie man schrittweise Zeitspannen berechnet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Ergänzen auf 60 trainieren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Sicherheit im Umgang mit Zeitspannen und Uhrzeiten.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12 bis 17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Mit Uhren Zeitdauer von Tätigkeiten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messen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Zei</w:t>
            </w:r>
            <w:r w:rsidR="00F35330">
              <w:rPr>
                <w:rFonts w:eastAsia="Arial" w:cstheme="minorHAnsi"/>
                <w:sz w:val="16"/>
                <w:szCs w:val="16"/>
              </w:rPr>
              <w:t>tspannen mit Dauer von Tätigkei</w:t>
            </w:r>
            <w:r w:rsidRPr="00EB21E2">
              <w:rPr>
                <w:rFonts w:eastAsia="Arial" w:cstheme="minorHAnsi"/>
                <w:sz w:val="16"/>
                <w:szCs w:val="16"/>
              </w:rPr>
              <w:t>ten aus dem Alltag vergleichen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Besprechen, wie man schrittweise Zeitspannen berechnet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Ergänzen auf 60 trainieren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Textverständnis trainieren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Grosse Sicherheit im Umgang mit Zeitspannen und Uhrzeiten.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Alle 18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Uhrzeitendomino gestalten</w:t>
            </w:r>
          </w:p>
        </w:tc>
      </w:tr>
      <w:tr w:rsidR="0052203C" w:rsidRPr="00EB21E2" w:rsidTr="00F3533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52203C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i/>
                <w:sz w:val="16"/>
                <w:szCs w:val="16"/>
              </w:rPr>
              <w:t>Du kannst Inhalte schätzen und gegebene Angaben einordnen (Aufgabe 3).</w:t>
            </w:r>
          </w:p>
        </w:tc>
      </w:tr>
      <w:tr w:rsidR="00EB21E2" w:rsidRPr="00EB21E2" w:rsidTr="00F35330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Unsicherheit beim Schätzen und Umgang mit Hohlmassen.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1 bis 6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Den Inhalt verschiedener Gefässeschätzen und messen, Unterschiede berechnen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Gr</w:t>
            </w:r>
            <w:r w:rsidR="00F35330">
              <w:rPr>
                <w:rFonts w:eastAsia="Arial" w:cstheme="minorHAnsi"/>
                <w:sz w:val="16"/>
                <w:szCs w:val="16"/>
              </w:rPr>
              <w:t>össen in andere Einheiten umwan</w:t>
            </w:r>
            <w:r w:rsidRPr="00EB21E2">
              <w:rPr>
                <w:rFonts w:eastAsia="Arial" w:cstheme="minorHAnsi"/>
                <w:sz w:val="16"/>
                <w:szCs w:val="16"/>
              </w:rPr>
              <w:t>deln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Inh</w:t>
            </w:r>
            <w:r w:rsidR="00BA487D">
              <w:rPr>
                <w:rFonts w:eastAsia="Arial" w:cstheme="minorHAnsi"/>
                <w:sz w:val="16"/>
                <w:szCs w:val="16"/>
              </w:rPr>
              <w:t>alt von Alltagsgefässen in ver-schiedenen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Einheiten angeben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Litermass vor Augen halten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Besprechen, wie man Sachaufgaben löst (Skizze, Darstellung …)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Sachaufgaben handelnd lösen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Sicherheit beim Schätzen und Umgang mit Hohlmassen.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7 bis 9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Den Inhalt verschiedener Gefässeschätzen und messen, Unterschiede berechnen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Gr</w:t>
            </w:r>
            <w:r w:rsidR="00F35330">
              <w:rPr>
                <w:rFonts w:eastAsia="Arial" w:cstheme="minorHAnsi"/>
                <w:sz w:val="16"/>
                <w:szCs w:val="16"/>
              </w:rPr>
              <w:t>össen in andere Einheiten umwan</w:t>
            </w:r>
            <w:r w:rsidRPr="00EB21E2">
              <w:rPr>
                <w:rFonts w:eastAsia="Arial" w:cstheme="minorHAnsi"/>
                <w:sz w:val="16"/>
                <w:szCs w:val="16"/>
              </w:rPr>
              <w:t>deln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Inhalt von Allt</w:t>
            </w:r>
            <w:r w:rsidR="00BA487D">
              <w:rPr>
                <w:rFonts w:eastAsia="Arial" w:cstheme="minorHAnsi"/>
                <w:sz w:val="16"/>
                <w:szCs w:val="16"/>
              </w:rPr>
              <w:t>agsgefässen in verschiedenen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Einheiten angeben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Besprechen, wie man Sachaufgaben löst (Skizze, Darstellung …)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Grosse Sicherheit beim Schätzen und Umgang mit Hohlmassen.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Alle 10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F35330">
              <w:rPr>
                <w:rFonts w:eastAsia="Arial" w:cstheme="minorHAnsi"/>
                <w:sz w:val="16"/>
                <w:szCs w:val="16"/>
              </w:rPr>
              <w:t xml:space="preserve"> Sachaufgaben zum Thema Hohl</w:t>
            </w:r>
            <w:r w:rsidRPr="00EB21E2">
              <w:rPr>
                <w:rFonts w:eastAsia="Arial" w:cstheme="minorHAnsi"/>
                <w:sz w:val="16"/>
                <w:szCs w:val="16"/>
              </w:rPr>
              <w:t>masse erfinden und lösen</w:t>
            </w:r>
          </w:p>
        </w:tc>
      </w:tr>
      <w:tr w:rsidR="0052203C" w:rsidRPr="00EB21E2" w:rsidTr="00F3533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52203C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i/>
                <w:sz w:val="16"/>
                <w:szCs w:val="16"/>
              </w:rPr>
              <w:t>Du kannst Grössen in die nächst tiefere oder nächst höhere Einheit umformen (Aufgabe 4).</w:t>
            </w:r>
          </w:p>
        </w:tc>
      </w:tr>
      <w:tr w:rsidR="00EB21E2" w:rsidRPr="00EB21E2" w:rsidTr="00F35330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Das Umformen ist teilweise verstanden.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1 bis 8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Grössen handelnd erfahren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Hilfsmittel (Stellentafel, Merkblatt … ) benutzen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60er Reihe trainieren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Bedeutung des Kommas erklären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Fehlerquellen suchen, gezieltes und häufiges Üben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Das</w:t>
            </w:r>
            <w:r w:rsidR="00BA487D">
              <w:rPr>
                <w:rFonts w:eastAsia="Arial" w:cstheme="minorHAnsi"/>
                <w:sz w:val="16"/>
                <w:szCs w:val="16"/>
              </w:rPr>
              <w:t xml:space="preserve"> Umformen ist mehrheitlich ver</w:t>
            </w:r>
            <w:r w:rsidRPr="00EB21E2">
              <w:rPr>
                <w:rFonts w:eastAsia="Arial" w:cstheme="minorHAnsi"/>
                <w:sz w:val="16"/>
                <w:szCs w:val="16"/>
              </w:rPr>
              <w:t>standen.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9 bis 15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Hilfs</w:t>
            </w:r>
            <w:r w:rsidR="00F35330">
              <w:rPr>
                <w:rFonts w:eastAsia="Arial" w:cstheme="minorHAnsi"/>
                <w:sz w:val="16"/>
                <w:szCs w:val="16"/>
              </w:rPr>
              <w:t>mittel (Stellentafel, Merkblatt </w:t>
            </w:r>
            <w:r w:rsidRPr="00EB21E2">
              <w:rPr>
                <w:rFonts w:eastAsia="Arial" w:cstheme="minorHAnsi"/>
                <w:sz w:val="16"/>
                <w:szCs w:val="16"/>
              </w:rPr>
              <w:t>… )</w:t>
            </w:r>
            <w:r w:rsidR="00F35330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EB21E2">
              <w:rPr>
                <w:rFonts w:eastAsia="Arial" w:cstheme="minorHAnsi"/>
                <w:sz w:val="16"/>
                <w:szCs w:val="16"/>
              </w:rPr>
              <w:t>benutzen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60er Reihe trainieren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Bedeutung des Kommas erklären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Fehlerquellen suchen, gezieltes und häufiges Üben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Das Umformen ist gefestigt.</w:t>
            </w:r>
          </w:p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Alle 16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Grössen in verschiedene Einheitenumwandeln</w:t>
            </w:r>
          </w:p>
        </w:tc>
      </w:tr>
      <w:tr w:rsidR="0052203C" w:rsidRPr="00EB21E2" w:rsidTr="00F35330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5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52203C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i/>
                <w:sz w:val="16"/>
                <w:szCs w:val="16"/>
              </w:rPr>
              <w:t>Du kannst Grössen vergleichen (Aufgabe 5).</w:t>
            </w:r>
          </w:p>
        </w:tc>
      </w:tr>
      <w:tr w:rsidR="00EB21E2" w:rsidRPr="00EB21E2" w:rsidTr="00F35330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Unsicherheit im Vergleichen von Grössen.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>1 bis 6 Lösungen richtig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 xml:space="preserve"> 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Grössen umformen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Grössen in Stellentafel eintragen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Grössen konkret darstellen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Sicherheit im Vergleichen von Grössen.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7 bis 12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Grössen in gleiche Einheiten</w:t>
            </w:r>
            <w:r w:rsidR="00F35330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EB21E2">
              <w:rPr>
                <w:rFonts w:eastAsia="Arial" w:cstheme="minorHAnsi"/>
                <w:sz w:val="16"/>
                <w:szCs w:val="16"/>
              </w:rPr>
              <w:t>umformen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Umformungen trainieren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F35330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Lösungen kritisch überdenken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21E2" w:rsidRPr="00EB21E2" w:rsidRDefault="00EB21E2" w:rsidP="00EB21E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eastAsia="Arial" w:cstheme="minorHAnsi"/>
                <w:sz w:val="16"/>
                <w:szCs w:val="16"/>
              </w:rPr>
              <w:t>Grosse Sicherheit im Vergleichen von Grössen.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</w:rPr>
              <w:t xml:space="preserve">13 Lösungen richtig </w:t>
            </w:r>
          </w:p>
          <w:p w:rsidR="00EB21E2" w:rsidRPr="00EB21E2" w:rsidRDefault="00EB21E2" w:rsidP="00EB21E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EB21E2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EB21E2" w:rsidRPr="00EB21E2" w:rsidRDefault="00EB21E2" w:rsidP="00F35330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EB21E2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EB21E2">
              <w:rPr>
                <w:rFonts w:eastAsia="Arial" w:cstheme="minorHAnsi"/>
                <w:sz w:val="16"/>
                <w:szCs w:val="16"/>
              </w:rPr>
              <w:t xml:space="preserve"> wahr </w:t>
            </w:r>
            <w:r w:rsidR="00F35330">
              <w:rPr>
                <w:rFonts w:eastAsia="Arial" w:cstheme="minorHAnsi"/>
                <w:sz w:val="16"/>
                <w:szCs w:val="16"/>
              </w:rPr>
              <w:t>oder falsch Aufgaben zu Alltags</w:t>
            </w:r>
            <w:r w:rsidRPr="00EB21E2">
              <w:rPr>
                <w:rFonts w:eastAsia="Arial" w:cstheme="minorHAnsi"/>
                <w:sz w:val="16"/>
                <w:szCs w:val="16"/>
              </w:rPr>
              <w:t>situationen erfinden</w:t>
            </w:r>
          </w:p>
        </w:tc>
      </w:tr>
    </w:tbl>
    <w:p w:rsidR="0052203C" w:rsidRDefault="0052203C">
      <w:pPr>
        <w:rPr>
          <w:rFonts w:cstheme="minorHAnsi"/>
          <w:b/>
          <w:sz w:val="24"/>
          <w:szCs w:val="24"/>
        </w:rPr>
      </w:pPr>
    </w:p>
    <w:p w:rsidR="00C37F31" w:rsidRDefault="00C37F31" w:rsidP="00A510AD">
      <w:pPr>
        <w:widowControl w:val="0"/>
        <w:spacing w:line="245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35C1C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Mathefix</w:t>
      </w:r>
      <w:r w:rsidR="00C37F31" w:rsidRPr="006E4D8E">
        <w:rPr>
          <w:sz w:val="32"/>
          <w:szCs w:val="32"/>
        </w:rPr>
        <w:t xml:space="preserve">: Aufgabe </w:t>
      </w:r>
      <w:r>
        <w:rPr>
          <w:sz w:val="32"/>
          <w:szCs w:val="32"/>
        </w:rPr>
        <w:t>1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6"/>
        <w:gridCol w:w="485"/>
        <w:gridCol w:w="487"/>
        <w:gridCol w:w="637"/>
        <w:gridCol w:w="487"/>
        <w:gridCol w:w="487"/>
        <w:gridCol w:w="637"/>
        <w:gridCol w:w="487"/>
        <w:gridCol w:w="486"/>
        <w:gridCol w:w="637"/>
        <w:gridCol w:w="487"/>
        <w:gridCol w:w="486"/>
        <w:gridCol w:w="637"/>
        <w:gridCol w:w="486"/>
        <w:gridCol w:w="487"/>
        <w:gridCol w:w="637"/>
      </w:tblGrid>
      <w:tr w:rsidR="0052203C" w:rsidTr="00EB21E2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203C" w:rsidRPr="00640CCC" w:rsidRDefault="0052203C" w:rsidP="00EB21E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2203C" w:rsidRDefault="0052203C" w:rsidP="00EB21E2">
            <w:pPr>
              <w:spacing w:before="80"/>
              <w:jc w:val="center"/>
              <w:rPr>
                <w:rFonts w:cstheme="minorHAnsi"/>
              </w:rPr>
            </w:pPr>
            <w:r w:rsidRPr="0052203C">
              <w:rPr>
                <w:rFonts w:eastAsia="Arial" w:cstheme="minorHAnsi"/>
              </w:rPr>
              <w:t>Du kannst Längen schätzen (Aufgabe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203C" w:rsidRPr="00640CCC" w:rsidRDefault="0052203C" w:rsidP="00EB21E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2203C" w:rsidRDefault="0052203C" w:rsidP="00EB21E2">
            <w:pPr>
              <w:spacing w:before="80"/>
              <w:jc w:val="center"/>
              <w:rPr>
                <w:rFonts w:cstheme="minorHAnsi"/>
              </w:rPr>
            </w:pPr>
            <w:r w:rsidRPr="0052203C">
              <w:rPr>
                <w:rFonts w:eastAsia="Arial" w:cstheme="minorHAnsi"/>
              </w:rPr>
              <w:t>Du kannst Zeitspannen schätzen und berechnen und Uhrzeiten benennen (Aufgabe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203C" w:rsidRPr="00341368" w:rsidRDefault="0052203C" w:rsidP="00EB21E2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2203C" w:rsidRDefault="0052203C" w:rsidP="00EB21E2">
            <w:pPr>
              <w:spacing w:before="80"/>
              <w:jc w:val="center"/>
              <w:rPr>
                <w:rFonts w:cstheme="minorHAnsi"/>
              </w:rPr>
            </w:pPr>
            <w:r w:rsidRPr="0052203C">
              <w:rPr>
                <w:rFonts w:eastAsia="Arial" w:cstheme="minorHAnsi"/>
              </w:rPr>
              <w:t>Du kannst Inhalte schätzen und gegebene Angaben einordnen (Aufgabe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203C" w:rsidRPr="00341368" w:rsidRDefault="0052203C" w:rsidP="00EB21E2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52203C" w:rsidRDefault="0052203C" w:rsidP="00EB21E2">
            <w:pPr>
              <w:spacing w:before="80"/>
              <w:jc w:val="center"/>
              <w:rPr>
                <w:rFonts w:cstheme="minorHAnsi"/>
              </w:rPr>
            </w:pPr>
            <w:r w:rsidRPr="0052203C">
              <w:rPr>
                <w:rFonts w:eastAsia="Arial" w:cstheme="minorHAnsi"/>
              </w:rPr>
              <w:t>Du kannst Grössen in die nächst tiefere oder nächst h</w:t>
            </w:r>
            <w:r>
              <w:rPr>
                <w:rFonts w:eastAsia="Arial" w:cstheme="minorHAnsi"/>
              </w:rPr>
              <w:t>öhere Einheit umformen (Aufgabe </w:t>
            </w:r>
            <w:r w:rsidRPr="0052203C">
              <w:rPr>
                <w:rFonts w:eastAsia="Arial" w:cstheme="minorHAnsi"/>
              </w:rPr>
              <w:t>4).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203C" w:rsidRPr="00341368" w:rsidRDefault="0052203C" w:rsidP="00EB21E2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52203C" w:rsidRDefault="0052203C" w:rsidP="00EB21E2">
            <w:pPr>
              <w:spacing w:before="80"/>
              <w:jc w:val="center"/>
              <w:rPr>
                <w:rFonts w:cstheme="minorHAnsi"/>
              </w:rPr>
            </w:pPr>
            <w:r w:rsidRPr="0052203C">
              <w:rPr>
                <w:rFonts w:eastAsia="Arial" w:cstheme="minorHAnsi"/>
              </w:rPr>
              <w:t>Du kannst Grössen vergleichen (Aufgabe 5).</w:t>
            </w: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Pr="000032AF" w:rsidRDefault="0052203C" w:rsidP="00EB21E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  <w:tr w:rsidR="0052203C" w:rsidTr="00EB21E2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203C" w:rsidRDefault="0052203C" w:rsidP="00EB21E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E2" w:rsidRDefault="00EB21E2" w:rsidP="001E3DBC">
      <w:r>
        <w:separator/>
      </w:r>
    </w:p>
  </w:endnote>
  <w:endnote w:type="continuationSeparator" w:id="0">
    <w:p w:rsidR="00EB21E2" w:rsidRDefault="00EB21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E2" w:rsidRDefault="00EB21E2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A487D">
      <w:rPr>
        <w:szCs w:val="19"/>
        <w:lang w:val="de-CH"/>
      </w:rPr>
      <w:t>Orientierungsaufgaben Mathematik | Primar, 4. Klasse | Mathefix | Aufgabe 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5C0A87" w:rsidRPr="005C0A87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EB21E2" w:rsidRPr="00AF7F77" w:rsidRDefault="00EB21E2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EB21E2" w:rsidRDefault="00EB21E2"/>
  <w:p w:rsidR="00EB21E2" w:rsidRDefault="00EB21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E2" w:rsidRDefault="00EB21E2" w:rsidP="001E3DBC">
      <w:r>
        <w:separator/>
      </w:r>
    </w:p>
  </w:footnote>
  <w:footnote w:type="continuationSeparator" w:id="0">
    <w:p w:rsidR="00EB21E2" w:rsidRDefault="00EB21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E2" w:rsidRDefault="00EB21E2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3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4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B6996"/>
    <w:rsid w:val="000C1B68"/>
    <w:rsid w:val="000D205C"/>
    <w:rsid w:val="000E0644"/>
    <w:rsid w:val="000F1F41"/>
    <w:rsid w:val="001229B2"/>
    <w:rsid w:val="00123432"/>
    <w:rsid w:val="00123A33"/>
    <w:rsid w:val="00127D84"/>
    <w:rsid w:val="001448CD"/>
    <w:rsid w:val="0015384A"/>
    <w:rsid w:val="0017499B"/>
    <w:rsid w:val="001A2C50"/>
    <w:rsid w:val="001C6FFD"/>
    <w:rsid w:val="001D1BB6"/>
    <w:rsid w:val="001D3FCB"/>
    <w:rsid w:val="001E3DBC"/>
    <w:rsid w:val="001E5F85"/>
    <w:rsid w:val="002132A8"/>
    <w:rsid w:val="00217C83"/>
    <w:rsid w:val="00242CE4"/>
    <w:rsid w:val="0024586A"/>
    <w:rsid w:val="00260D01"/>
    <w:rsid w:val="00280161"/>
    <w:rsid w:val="002A4231"/>
    <w:rsid w:val="002D0150"/>
    <w:rsid w:val="002D0FA0"/>
    <w:rsid w:val="002F30A9"/>
    <w:rsid w:val="0030151C"/>
    <w:rsid w:val="00303F79"/>
    <w:rsid w:val="0031275D"/>
    <w:rsid w:val="00331219"/>
    <w:rsid w:val="00336C17"/>
    <w:rsid w:val="00344DE0"/>
    <w:rsid w:val="00360BA7"/>
    <w:rsid w:val="00372851"/>
    <w:rsid w:val="00372D6D"/>
    <w:rsid w:val="00395EF0"/>
    <w:rsid w:val="003A142B"/>
    <w:rsid w:val="003A4C2B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6D69"/>
    <w:rsid w:val="004931A5"/>
    <w:rsid w:val="004D3DF3"/>
    <w:rsid w:val="004E1E68"/>
    <w:rsid w:val="004F61B2"/>
    <w:rsid w:val="00516C22"/>
    <w:rsid w:val="0052203C"/>
    <w:rsid w:val="00537EE1"/>
    <w:rsid w:val="00590740"/>
    <w:rsid w:val="005A00A2"/>
    <w:rsid w:val="005B79CC"/>
    <w:rsid w:val="005C0A87"/>
    <w:rsid w:val="005C15E7"/>
    <w:rsid w:val="005E365C"/>
    <w:rsid w:val="00612AAF"/>
    <w:rsid w:val="006435F8"/>
    <w:rsid w:val="006549A6"/>
    <w:rsid w:val="006642F8"/>
    <w:rsid w:val="00666644"/>
    <w:rsid w:val="00697047"/>
    <w:rsid w:val="006B15A2"/>
    <w:rsid w:val="006B7B36"/>
    <w:rsid w:val="006C7765"/>
    <w:rsid w:val="006D46F6"/>
    <w:rsid w:val="006F4E20"/>
    <w:rsid w:val="00702935"/>
    <w:rsid w:val="007116E4"/>
    <w:rsid w:val="007931DC"/>
    <w:rsid w:val="007B257F"/>
    <w:rsid w:val="007B2EC0"/>
    <w:rsid w:val="007B3992"/>
    <w:rsid w:val="007E1C9A"/>
    <w:rsid w:val="007E56B5"/>
    <w:rsid w:val="00855447"/>
    <w:rsid w:val="0086154B"/>
    <w:rsid w:val="0087424B"/>
    <w:rsid w:val="008851C9"/>
    <w:rsid w:val="008C4F09"/>
    <w:rsid w:val="008F0085"/>
    <w:rsid w:val="00900CF0"/>
    <w:rsid w:val="00911CD2"/>
    <w:rsid w:val="0094732F"/>
    <w:rsid w:val="0095565B"/>
    <w:rsid w:val="00971748"/>
    <w:rsid w:val="00980D45"/>
    <w:rsid w:val="009C2A23"/>
    <w:rsid w:val="009D0D29"/>
    <w:rsid w:val="00A37E3F"/>
    <w:rsid w:val="00A412EE"/>
    <w:rsid w:val="00A47D66"/>
    <w:rsid w:val="00A510AD"/>
    <w:rsid w:val="00A7631A"/>
    <w:rsid w:val="00A93ED0"/>
    <w:rsid w:val="00AA3BD8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574EA"/>
    <w:rsid w:val="00B84CF1"/>
    <w:rsid w:val="00B87495"/>
    <w:rsid w:val="00BA487D"/>
    <w:rsid w:val="00BC2C8A"/>
    <w:rsid w:val="00BE406C"/>
    <w:rsid w:val="00BE5A80"/>
    <w:rsid w:val="00BF117E"/>
    <w:rsid w:val="00BF5FED"/>
    <w:rsid w:val="00BF7A67"/>
    <w:rsid w:val="00C0007A"/>
    <w:rsid w:val="00C0058B"/>
    <w:rsid w:val="00C0581D"/>
    <w:rsid w:val="00C22570"/>
    <w:rsid w:val="00C25CD8"/>
    <w:rsid w:val="00C37F31"/>
    <w:rsid w:val="00C4537E"/>
    <w:rsid w:val="00C648D2"/>
    <w:rsid w:val="00C835F3"/>
    <w:rsid w:val="00C928C1"/>
    <w:rsid w:val="00CA102F"/>
    <w:rsid w:val="00CC3403"/>
    <w:rsid w:val="00CD11E3"/>
    <w:rsid w:val="00CD16A2"/>
    <w:rsid w:val="00CD5D9E"/>
    <w:rsid w:val="00D076CE"/>
    <w:rsid w:val="00D125A7"/>
    <w:rsid w:val="00D21C55"/>
    <w:rsid w:val="00D327E9"/>
    <w:rsid w:val="00D354E0"/>
    <w:rsid w:val="00D5194F"/>
    <w:rsid w:val="00D62B31"/>
    <w:rsid w:val="00D66D2A"/>
    <w:rsid w:val="00D849EA"/>
    <w:rsid w:val="00D91D46"/>
    <w:rsid w:val="00D96C9F"/>
    <w:rsid w:val="00DC0096"/>
    <w:rsid w:val="00DC12D8"/>
    <w:rsid w:val="00DE6B69"/>
    <w:rsid w:val="00DF6A17"/>
    <w:rsid w:val="00E70354"/>
    <w:rsid w:val="00E77292"/>
    <w:rsid w:val="00E84E60"/>
    <w:rsid w:val="00E9208C"/>
    <w:rsid w:val="00EB21E2"/>
    <w:rsid w:val="00EB2AC9"/>
    <w:rsid w:val="00EB2E2E"/>
    <w:rsid w:val="00EB334D"/>
    <w:rsid w:val="00EF148E"/>
    <w:rsid w:val="00F21933"/>
    <w:rsid w:val="00F25E6E"/>
    <w:rsid w:val="00F30F5A"/>
    <w:rsid w:val="00F35330"/>
    <w:rsid w:val="00F57FA9"/>
    <w:rsid w:val="00F66DCE"/>
    <w:rsid w:val="00F938DD"/>
    <w:rsid w:val="00FA0417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45905C75"/>
  <w15:docId w15:val="{B9D266FF-9208-4C98-A33D-F62B182E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1A95-1C86-43F8-A2AB-F4143C89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5994</Characters>
  <Application>Microsoft Office Word</Application>
  <DocSecurity>0</DocSecurity>
  <Lines>133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6</cp:revision>
  <cp:lastPrinted>2017-01-19T07:10:00Z</cp:lastPrinted>
  <dcterms:created xsi:type="dcterms:W3CDTF">2017-08-02T14:49:00Z</dcterms:created>
  <dcterms:modified xsi:type="dcterms:W3CDTF">2017-09-12T11:37:00Z</dcterms:modified>
</cp:coreProperties>
</file>