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3019E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93019E">
        <w:rPr>
          <w:rFonts w:cstheme="minorHAnsi"/>
          <w:sz w:val="36"/>
          <w:szCs w:val="36"/>
        </w:rPr>
        <w:t>Arbeitsschritte bei Textaufgaben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93019E" w:rsidP="0093019E">
      <w:pPr>
        <w:pStyle w:val="Listenabsatz"/>
        <w:numPr>
          <w:ilvl w:val="0"/>
          <w:numId w:val="48"/>
        </w:numPr>
        <w:rPr>
          <w:rFonts w:cstheme="minorHAnsi"/>
        </w:rPr>
      </w:pPr>
      <w:r w:rsidRPr="0093019E">
        <w:rPr>
          <w:rFonts w:cstheme="minorHAnsi"/>
        </w:rPr>
        <w:t>Arbeitsschritte bei Textaufgaben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1C7C88" w:rsidRPr="001C7C88" w:rsidRDefault="0093019E" w:rsidP="0093019E">
      <w:pPr>
        <w:pStyle w:val="Listenabsatz"/>
        <w:numPr>
          <w:ilvl w:val="0"/>
          <w:numId w:val="48"/>
        </w:numPr>
        <w:rPr>
          <w:rFonts w:cstheme="minorHAnsi"/>
        </w:rPr>
      </w:pPr>
      <w:r w:rsidRPr="0093019E">
        <w:rPr>
          <w:rFonts w:cstheme="minorHAnsi"/>
        </w:rPr>
        <w:t>Arbeitstechniken zum Lösen von Textaufgaben anwenden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MA.1.A.3.f</w:t>
      </w:r>
      <w:r>
        <w:rPr>
          <w:rFonts w:cstheme="minorHAnsi"/>
        </w:rPr>
        <w:t xml:space="preserve"> </w:t>
      </w:r>
      <w:r w:rsidRPr="001E6321">
        <w:rPr>
          <w:rFonts w:cstheme="minorHAnsi"/>
        </w:rPr>
        <w:t>»2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Brüche mit den Nennern 2, 3, 4, 5, 6, 8, 10, 20, 50, 100 am Rechteckmodell kürzen, erweitern, addieren und subtrahieren.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8" w:history="1">
        <w:r w:rsidRPr="00F13307">
          <w:rPr>
            <w:rStyle w:val="Hyperlink"/>
            <w:rFonts w:cstheme="minorHAnsi"/>
          </w:rPr>
          <w:t>http://v-ef.lehrplan.ch/101JML6Z9r7HRJSA3tk9f28zb33c8LpwB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MA.3.A.3.e »2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mit proportionalen Beziehungen rechnen (z.B. 300 g Käse zu 20 Fr./kg; Treibstoffverbrauch für 700 km zu 6 l/100 km).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9" w:history="1">
        <w:r w:rsidRPr="00F13307">
          <w:rPr>
            <w:rStyle w:val="Hyperlink"/>
            <w:rFonts w:cstheme="minorHAnsi"/>
          </w:rPr>
          <w:t>http://v-ef.lehrplan.ch/101etmevHFs7DYkAVxr9b4eMGBgK6fKNg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MA.3.B.1.e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 xml:space="preserve">können zu Beziehungen zwischen Grössen Fragen formulieren, erforschen, und funktionale Zusammenhänge überprüfen (z.B. die Füllhöhe von ½ Liter, 1 Liter, 2 Liter in verschiedenen Gefässen; das Verhältnis zwischen Preis und Gewicht eines Produkts; das Gewicht eines </w:t>
      </w:r>
      <w:proofErr w:type="spellStart"/>
      <w:r>
        <w:t>Lightgetränks</w:t>
      </w:r>
      <w:proofErr w:type="spellEnd"/>
      <w:r>
        <w:t xml:space="preserve"> und einer Limonade).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0" w:history="1">
        <w:r w:rsidRPr="00F13307">
          <w:rPr>
            <w:rStyle w:val="Hyperlink"/>
            <w:rFonts w:cstheme="minorHAnsi"/>
          </w:rPr>
          <w:t>http://v-ef.lehrplan.ch/101v639fKs7buNyUeaK4PyhXyPhTNsxaH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MA.3.B.2.d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in auszählbaren Variationen und Kombinationen alle Möglichkeiten systematisch aufschreiben (z.B. Zahlen mit den Ziffern 1, 2, 3 mit und ohne Wiederholung: 123, 132, 213, 231, 312, 321, 112, 121, 211, ...). 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1" w:history="1">
        <w:r w:rsidRPr="00F13307">
          <w:rPr>
            <w:rStyle w:val="Hyperlink"/>
            <w:rFonts w:cstheme="minorHAnsi"/>
          </w:rPr>
          <w:t>http://v-ef.lehrplan.ch/101Bt77YtzYEEsf7nVqPTwqrNc3Kruppy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MA.3.C.1.d »1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Daten zu Längen, Inhalten, Gewichten, Zeitdauern, Anzahlen und Preisen in Tabellen und Diagrammen darstellen und interpretieren (z.B. zu Haustieren).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2" w:history="1">
        <w:r w:rsidRPr="00F13307">
          <w:rPr>
            <w:rStyle w:val="Hyperlink"/>
            <w:rFonts w:cstheme="minorHAnsi"/>
          </w:rPr>
          <w:t>http://v-ef.lehrplan.ch/101daHXweFskTeBFrWCpsaYnZbmhmnpBH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MA.3.C.1.d »2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 xml:space="preserve">können Zufallsexperimente durchführen, Ergebnisse protokollieren und interpretieren (z.B. </w:t>
      </w:r>
      <w:proofErr w:type="gramStart"/>
      <w:r>
        <w:t>50 mal</w:t>
      </w:r>
      <w:proofErr w:type="gramEnd"/>
      <w:r>
        <w:t xml:space="preserve"> zwei Würfel werfen).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3" w:history="1">
        <w:r w:rsidRPr="00F13307">
          <w:rPr>
            <w:rStyle w:val="Hyperlink"/>
            <w:rFonts w:cstheme="minorHAnsi"/>
          </w:rPr>
          <w:t>http://v-ef.lehrplan.ch/101daHXweFskTeBFrWCpsaYnZbmhmnpBH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MA.3.C.2.d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zu Texten, Tabellen und Diagrammen Fragen stellen, eigene Berechnungen ausführen sowie Ergebnisse interpretieren und überprüfen.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4" w:history="1">
        <w:r w:rsidRPr="00F13307">
          <w:rPr>
            <w:rStyle w:val="Hyperlink"/>
            <w:rFonts w:cstheme="minorHAnsi"/>
          </w:rPr>
          <w:t>http://v-ef.lehrplan.ch/1018yRR4hEq5nX9qgWG6UpLZEgxrpFvrL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MA.3.C.2.e »1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erkennen in Sachsituationen Proportionalitäten (z.B. zwischen Anzahl Schritten und Distanz). 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5" w:history="1">
        <w:r w:rsidRPr="00F13307">
          <w:rPr>
            <w:rStyle w:val="Hyperlink"/>
            <w:rFonts w:cstheme="minorHAnsi"/>
          </w:rPr>
          <w:t>http://v-ef.lehrplan.ch/101bPV2pFx7CaTaysvZz3DaLvhW44J3p4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1E632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MA.3.C.2.e »2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>
        <w:t>können Informationen aus Sachtexten, Tabellen, Diagrammen und Bildern aus den Medien verarbeiten.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6" w:history="1">
        <w:r w:rsidRPr="00F13307">
          <w:rPr>
            <w:rStyle w:val="Hyperlink"/>
            <w:rFonts w:cstheme="minorHAnsi"/>
          </w:rPr>
          <w:t>http://v-ef.lehrplan.ch/101bPV2pFx7CaTaysvZz3DaLvhW44J3p4</w:t>
        </w:r>
      </w:hyperlink>
      <w:r>
        <w:rPr>
          <w:rFonts w:cstheme="minorHAnsi"/>
        </w:rPr>
        <w:t xml:space="preserve"> </w:t>
      </w:r>
    </w:p>
    <w:p w:rsidR="0093019E" w:rsidRPr="00F10094" w:rsidRDefault="001E6321" w:rsidP="0053271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MA.3.C.2.f »1</w:t>
      </w:r>
      <w:r w:rsidR="0053271A">
        <w:rPr>
          <w:rFonts w:cstheme="minorHAnsi"/>
        </w:rPr>
        <w:t xml:space="preserve"> (3. Zyklus)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 w:rsidR="0053271A">
        <w:t>erkennen proportionale und lineare (Erweiterung: indirekt proportionale) Zusammenhänge in Sachsituationen (z.B. Taxipreis bei Grundtaxe und festem Preis/km). 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7" w:history="1">
        <w:r w:rsidR="0053271A" w:rsidRPr="00F13307">
          <w:rPr>
            <w:rStyle w:val="Hyperlink"/>
            <w:rFonts w:cstheme="minorHAnsi"/>
          </w:rPr>
          <w:t>http://v-ef.lehrplan.ch/101wG7NVzBtst6UTvh4Tm5TGEAym3RtyL</w:t>
        </w:r>
      </w:hyperlink>
      <w:r w:rsidR="0053271A">
        <w:rPr>
          <w:rFonts w:cstheme="minorHAnsi"/>
        </w:rPr>
        <w:t xml:space="preserve"> </w:t>
      </w:r>
    </w:p>
    <w:p w:rsidR="0093019E" w:rsidRPr="00F10094" w:rsidRDefault="001E6321" w:rsidP="0053271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MA.3.C.3.d</w:t>
      </w:r>
      <w:r w:rsidR="0093019E" w:rsidRPr="0097168B">
        <w:rPr>
          <w:rFonts w:cstheme="minorHAnsi"/>
        </w:rPr>
        <w:t>:</w:t>
      </w:r>
      <w:r w:rsidR="0093019E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019E" w:rsidRPr="0097168B">
        <w:rPr>
          <w:rFonts w:cstheme="minorHAnsi"/>
        </w:rPr>
        <w:t>Die Schülerinnen und Schüler</w:t>
      </w:r>
      <w:r w:rsidR="0093019E">
        <w:t> </w:t>
      </w:r>
      <w:r w:rsidR="0053271A">
        <w:t>können Gleichungen mit eine</w:t>
      </w:r>
      <w:bookmarkStart w:id="0" w:name="_GoBack"/>
      <w:bookmarkEnd w:id="0"/>
      <w:r w:rsidR="0053271A">
        <w:t>m Platzhalter durch Rechengeschichten oder Bilder konkretisieren (z.B. 28 + _ = 50 → ein Bus hat 50 Sitzplätze, 28 sind bereits besetzt).</w:t>
      </w:r>
      <w:r w:rsidR="0093019E">
        <w:br/>
      </w:r>
      <w:r w:rsidR="0093019E">
        <w:rPr>
          <w:rFonts w:cstheme="minorHAnsi"/>
        </w:rPr>
        <w:t xml:space="preserve">Direktlink: </w:t>
      </w:r>
      <w:hyperlink r:id="rId18" w:history="1">
        <w:r w:rsidR="0053271A" w:rsidRPr="00F13307">
          <w:rPr>
            <w:rStyle w:val="Hyperlink"/>
            <w:rFonts w:cstheme="minorHAnsi"/>
          </w:rPr>
          <w:t>http://v-ef.lehrplan.ch/101m5UhB4VEpxdeSmh8bUcVMNTcVfMNtK</w:t>
        </w:r>
      </w:hyperlink>
      <w:r w:rsidR="0053271A">
        <w:rPr>
          <w:rFonts w:cstheme="minorHAnsi"/>
        </w:rPr>
        <w:t xml:space="preserve"> </w:t>
      </w:r>
    </w:p>
    <w:p w:rsidR="0093019E" w:rsidRPr="00F10094" w:rsidRDefault="001E6321" w:rsidP="0053271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1E6321">
        <w:rPr>
          <w:rFonts w:cstheme="minorHAnsi"/>
        </w:rPr>
        <w:t>MA.3.C.3.e</w:t>
      </w:r>
      <w:r w:rsidR="00845148" w:rsidRPr="0097168B">
        <w:rPr>
          <w:rFonts w:cstheme="minorHAnsi"/>
        </w:rPr>
        <w:t>:</w:t>
      </w:r>
      <w:r w:rsidR="00845148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5148" w:rsidRPr="0097168B">
        <w:rPr>
          <w:rFonts w:cstheme="minorHAnsi"/>
        </w:rPr>
        <w:t>Die Schülerinnen und Schüler</w:t>
      </w:r>
      <w:r w:rsidR="00845148">
        <w:t> </w:t>
      </w:r>
      <w:r w:rsidR="0053271A">
        <w:t xml:space="preserve">können Rechentermen und Tabellen eine Bedeutung geben (z.B. 125 Fr. + 4 Fr. + 4 Fr. + 4 Fr. - 34 Fr. → 125 Fr. Ersparnisse. 3 Wochen zu je 4 Franken </w:t>
      </w:r>
      <w:proofErr w:type="spellStart"/>
      <w:r w:rsidR="0053271A">
        <w:t>Sackgeld</w:t>
      </w:r>
      <w:proofErr w:type="spellEnd"/>
      <w:r w:rsidR="0053271A">
        <w:t>. Kauf eines Balles für 34 Fr.).</w:t>
      </w:r>
      <w:r w:rsidR="00845148">
        <w:br/>
      </w:r>
      <w:r w:rsidR="00845148">
        <w:rPr>
          <w:rFonts w:cstheme="minorHAnsi"/>
        </w:rPr>
        <w:t xml:space="preserve">Direktlink: </w:t>
      </w:r>
      <w:hyperlink r:id="rId19" w:history="1">
        <w:r w:rsidR="0053271A" w:rsidRPr="00F13307">
          <w:rPr>
            <w:rStyle w:val="Hyperlink"/>
            <w:rFonts w:cstheme="minorHAnsi"/>
          </w:rPr>
          <w:t>http://v-ef.lehrplan.ch/101Tp72SsUaLAetJt5tEgPFa9shmhKADW</w:t>
        </w:r>
      </w:hyperlink>
      <w:r w:rsidR="0053271A">
        <w:rPr>
          <w:rFonts w:cstheme="minorHAnsi"/>
        </w:rPr>
        <w:t xml:space="preserve"> </w:t>
      </w:r>
    </w:p>
    <w:p w:rsidR="00BF4947" w:rsidRPr="00F10094" w:rsidRDefault="00BF4947" w:rsidP="00F10094">
      <w:pPr>
        <w:widowControl w:val="0"/>
        <w:spacing w:line="245" w:lineRule="auto"/>
        <w:rPr>
          <w:b/>
          <w:szCs w:val="24"/>
        </w:rPr>
      </w:pPr>
    </w:p>
    <w:sectPr w:rsidR="00BF4947" w:rsidRPr="00F10094" w:rsidSect="00AD4488">
      <w:headerReference w:type="default" r:id="rId20"/>
      <w:footerReference w:type="default" r:id="rId2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F10094">
      <w:rPr>
        <w:sz w:val="19"/>
        <w:szCs w:val="19"/>
      </w:rPr>
      <w:t>6</w:t>
    </w:r>
    <w:r w:rsidRPr="00F1170E">
      <w:rPr>
        <w:sz w:val="19"/>
        <w:szCs w:val="19"/>
      </w:rPr>
      <w:t xml:space="preserve">. Klasse | </w:t>
    </w:r>
    <w:proofErr w:type="spellStart"/>
    <w:r w:rsidR="00F10094">
      <w:rPr>
        <w:sz w:val="19"/>
        <w:szCs w:val="19"/>
      </w:rPr>
      <w:t>Mathehotline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9850F3">
      <w:rPr>
        <w:sz w:val="19"/>
        <w:szCs w:val="19"/>
      </w:rPr>
      <w:t>2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9850F3" w:rsidRPr="009850F3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C7C88"/>
    <w:rsid w:val="001D1BB6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A142B"/>
    <w:rsid w:val="003A4C2B"/>
    <w:rsid w:val="003E675B"/>
    <w:rsid w:val="003F1F50"/>
    <w:rsid w:val="003F2A24"/>
    <w:rsid w:val="003F6B22"/>
    <w:rsid w:val="004025A8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32BC7"/>
    <w:rsid w:val="006642F8"/>
    <w:rsid w:val="00666644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60F89"/>
    <w:rsid w:val="00770B44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850F3"/>
    <w:rsid w:val="00994669"/>
    <w:rsid w:val="009B57AA"/>
    <w:rsid w:val="009D2D65"/>
    <w:rsid w:val="009F4CAC"/>
    <w:rsid w:val="00A00C49"/>
    <w:rsid w:val="00A03CA4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33140"/>
    <w:rsid w:val="00B4318D"/>
    <w:rsid w:val="00B555E7"/>
    <w:rsid w:val="00B65BEE"/>
    <w:rsid w:val="00BA6049"/>
    <w:rsid w:val="00BC1CE5"/>
    <w:rsid w:val="00BC2C8A"/>
    <w:rsid w:val="00BE1839"/>
    <w:rsid w:val="00BE406C"/>
    <w:rsid w:val="00BE5A80"/>
    <w:rsid w:val="00BE799B"/>
    <w:rsid w:val="00BF0D7D"/>
    <w:rsid w:val="00BF117E"/>
    <w:rsid w:val="00BF4947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306AE340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JML6Z9r7HRJSA3tk9f28zb33c8LpwB" TargetMode="External"/><Relationship Id="rId13" Type="http://schemas.openxmlformats.org/officeDocument/2006/relationships/hyperlink" Target="http://v-ef.lehrplan.ch/101daHXweFskTeBFrWCpsaYnZbmhmnpBH" TargetMode="External"/><Relationship Id="rId18" Type="http://schemas.openxmlformats.org/officeDocument/2006/relationships/hyperlink" Target="http://v-ef.lehrplan.ch/101m5UhB4VEpxdeSmh8bUcVMNTcVfMNt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daHXweFskTeBFrWCpsaYnZbmhmnpBH" TargetMode="External"/><Relationship Id="rId17" Type="http://schemas.openxmlformats.org/officeDocument/2006/relationships/hyperlink" Target="http://v-ef.lehrplan.ch/101wG7NVzBtst6UTvh4Tm5TGEAym3Rty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bPV2pFx7CaTaysvZz3DaLvhW44J3p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Bt77YtzYEEsf7nVqPTwqrNc3Krup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bPV2pFx7CaTaysvZz3DaLvhW44J3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-ef.lehrplan.ch/101v639fKs7buNyUeaK4PyhXyPhTNsxaH" TargetMode="External"/><Relationship Id="rId19" Type="http://schemas.openxmlformats.org/officeDocument/2006/relationships/hyperlink" Target="http://v-ef.lehrplan.ch/101Tp72SsUaLAetJt5tEgPFa9shmhKAD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etmevHFs7DYkAVxr9b4eMGBgK6fKNg" TargetMode="External"/><Relationship Id="rId14" Type="http://schemas.openxmlformats.org/officeDocument/2006/relationships/hyperlink" Target="http://v-ef.lehrplan.ch/1018yRR4hEq5nX9qgWG6UpLZEgxrpFvr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B50A-D26C-4545-AAD8-28D5836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2017-08-06T05:41:00Z</dcterms:created>
  <dcterms:modified xsi:type="dcterms:W3CDTF">2017-08-06T09:20:00Z</dcterms:modified>
</cp:coreProperties>
</file>