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882FF1">
        <w:rPr>
          <w:rFonts w:cstheme="minorHAnsi"/>
          <w:sz w:val="36"/>
          <w:szCs w:val="36"/>
        </w:rPr>
        <w:t>1</w:t>
      </w:r>
      <w:bookmarkStart w:id="0" w:name="_GoBack"/>
      <w:bookmarkEnd w:id="0"/>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Pr="00BF4A8E" w:rsidRDefault="004479CC" w:rsidP="004479CC">
      <w:pPr>
        <w:rPr>
          <w:rFonts w:eastAsia="Arial" w:cstheme="minorHAnsi"/>
          <w:b/>
          <w:sz w:val="18"/>
          <w:szCs w:val="18"/>
        </w:rPr>
      </w:pPr>
      <w:r w:rsidRPr="00BF4A8E">
        <w:rPr>
          <w:rFonts w:eastAsia="Arial" w:cstheme="minorHAnsi"/>
          <w:b/>
          <w:sz w:val="18"/>
          <w:szCs w:val="18"/>
        </w:rPr>
        <w:t>Bezug zum Lehrplan 21:</w:t>
      </w:r>
    </w:p>
    <w:p w:rsidR="00633CB7" w:rsidRPr="00BF4A8E" w:rsidRDefault="00633CB7" w:rsidP="00633CB7">
      <w:pPr>
        <w:pStyle w:val="Listenabsatz"/>
        <w:widowControl w:val="0"/>
        <w:numPr>
          <w:ilvl w:val="0"/>
          <w:numId w:val="1"/>
        </w:numPr>
        <w:spacing w:line="245" w:lineRule="auto"/>
        <w:rPr>
          <w:b/>
          <w:sz w:val="18"/>
          <w:szCs w:val="18"/>
        </w:rPr>
      </w:pPr>
      <w:r w:rsidRPr="00BF4A8E">
        <w:rPr>
          <w:rFonts w:cstheme="minorHAnsi"/>
          <w:sz w:val="18"/>
          <w:szCs w:val="18"/>
        </w:rPr>
        <w:t>MA.1.A.2.j:</w:t>
      </w:r>
      <w:r w:rsidRPr="00BF4A8E">
        <w:rPr>
          <w:sz w:val="18"/>
          <w:szCs w:val="18"/>
        </w:rPr>
        <w:t xml:space="preserve"> </w:t>
      </w:r>
      <w:r w:rsidRPr="00BF4A8E">
        <w:rPr>
          <w:rFonts w:cstheme="minorHAnsi"/>
          <w:sz w:val="18"/>
          <w:szCs w:val="18"/>
        </w:rPr>
        <w:t>Die Schülerinnen und Schüler</w:t>
      </w:r>
      <w:r w:rsidRPr="00BF4A8E">
        <w:rPr>
          <w:sz w:val="18"/>
          <w:szCs w:val="18"/>
        </w:rPr>
        <w:t> können positive und negative rationale Zahlen auf dem Zahlenstrahl ordnen.</w:t>
      </w:r>
    </w:p>
    <w:p w:rsidR="00633CB7" w:rsidRPr="00BF4A8E" w:rsidRDefault="00633CB7" w:rsidP="00633CB7">
      <w:pPr>
        <w:pStyle w:val="Listenabsatz"/>
        <w:widowControl w:val="0"/>
        <w:numPr>
          <w:ilvl w:val="0"/>
          <w:numId w:val="1"/>
        </w:numPr>
        <w:spacing w:line="245" w:lineRule="auto"/>
        <w:rPr>
          <w:b/>
          <w:sz w:val="18"/>
          <w:szCs w:val="18"/>
        </w:rPr>
      </w:pPr>
      <w:r w:rsidRPr="00BF4A8E">
        <w:rPr>
          <w:rFonts w:cstheme="minorHAnsi"/>
          <w:sz w:val="18"/>
          <w:szCs w:val="18"/>
        </w:rPr>
        <w:t>MA.1.A.3.i »1:</w:t>
      </w:r>
      <w:r w:rsidRPr="00BF4A8E">
        <w:rPr>
          <w:sz w:val="18"/>
          <w:szCs w:val="18"/>
        </w:rPr>
        <w:t xml:space="preserve"> </w:t>
      </w:r>
      <w:r w:rsidRPr="00BF4A8E">
        <w:rPr>
          <w:rFonts w:cstheme="minorHAnsi"/>
          <w:sz w:val="18"/>
          <w:szCs w:val="18"/>
        </w:rPr>
        <w:t>Die Schülerinnen und Schüler</w:t>
      </w:r>
      <w:r w:rsidRPr="00BF4A8E">
        <w:rPr>
          <w:sz w:val="18"/>
          <w:szCs w:val="18"/>
        </w:rPr>
        <w:t> können die Grundoperationen mit rationalen Zahlen ausführen. </w:t>
      </w:r>
    </w:p>
    <w:p w:rsidR="004479CC" w:rsidRPr="00BF4A8E" w:rsidRDefault="00633CB7" w:rsidP="00633CB7">
      <w:pPr>
        <w:pStyle w:val="Listenabsatz"/>
        <w:widowControl w:val="0"/>
        <w:numPr>
          <w:ilvl w:val="0"/>
          <w:numId w:val="1"/>
        </w:numPr>
        <w:spacing w:line="245" w:lineRule="auto"/>
        <w:rPr>
          <w:rFonts w:cstheme="minorHAnsi"/>
          <w:sz w:val="18"/>
          <w:szCs w:val="18"/>
        </w:rPr>
      </w:pPr>
      <w:r w:rsidRPr="00BF4A8E">
        <w:rPr>
          <w:rFonts w:cstheme="minorHAnsi"/>
          <w:sz w:val="18"/>
          <w:szCs w:val="18"/>
        </w:rPr>
        <w:t>MA.1.C.1.g:</w:t>
      </w:r>
      <w:r w:rsidRPr="00BF4A8E">
        <w:rPr>
          <w:sz w:val="18"/>
          <w:szCs w:val="18"/>
        </w:rPr>
        <w:t xml:space="preserve"> </w:t>
      </w:r>
      <w:r w:rsidRPr="00BF4A8E">
        <w:rPr>
          <w:rFonts w:cstheme="minorHAnsi"/>
          <w:sz w:val="18"/>
          <w:szCs w:val="18"/>
        </w:rPr>
        <w:t>Die Schülerinnen und Schüler</w:t>
      </w:r>
      <w:r w:rsidRPr="00BF4A8E">
        <w:rPr>
          <w:sz w:val="18"/>
          <w:szCs w:val="18"/>
        </w:rPr>
        <w:t> können Summen, Differenzen und Produkte von Brüchen und von Dezimalzahlen mit geeigneten Modellen darstellen und beschreiben (z.B. Produkt: ⅓ von ¾ mit dem Rechteckmodell; Summe: ½ + ¼ mit dem Kreismodell).</w:t>
      </w:r>
    </w:p>
    <w:p w:rsidR="00AC6E43" w:rsidRPr="00BF4A8E" w:rsidRDefault="00AC6E43">
      <w:pPr>
        <w:rPr>
          <w:rFonts w:cstheme="minorHAnsi"/>
          <w:b/>
          <w:sz w:val="18"/>
          <w:szCs w:val="18"/>
        </w:rPr>
      </w:pPr>
    </w:p>
    <w:p w:rsidR="00D125A7" w:rsidRPr="00BF4A8E" w:rsidRDefault="00D125A7">
      <w:pPr>
        <w:rPr>
          <w:rFonts w:eastAsia="Arial" w:cstheme="minorHAnsi"/>
          <w:b/>
          <w:sz w:val="18"/>
          <w:szCs w:val="18"/>
        </w:rPr>
      </w:pPr>
      <w:r w:rsidRPr="00BF4A8E">
        <w:rPr>
          <w:rFonts w:eastAsia="Arial" w:cstheme="minorHAnsi"/>
          <w:b/>
          <w:sz w:val="18"/>
          <w:szCs w:val="18"/>
        </w:rPr>
        <w:t>Lernziele:</w:t>
      </w:r>
    </w:p>
    <w:p w:rsidR="00633CB7" w:rsidRPr="00BF4A8E" w:rsidRDefault="00633CB7" w:rsidP="00633CB7">
      <w:pPr>
        <w:pStyle w:val="Listenabsatz"/>
        <w:numPr>
          <w:ilvl w:val="0"/>
          <w:numId w:val="1"/>
        </w:numPr>
        <w:rPr>
          <w:rFonts w:cstheme="minorHAnsi"/>
          <w:sz w:val="18"/>
          <w:szCs w:val="18"/>
        </w:rPr>
      </w:pPr>
      <w:r w:rsidRPr="00BF4A8E">
        <w:rPr>
          <w:rFonts w:cstheme="minorHAnsi"/>
          <w:sz w:val="18"/>
          <w:szCs w:val="18"/>
        </w:rPr>
        <w:t>Rationale Zahlen vergleichen</w:t>
      </w:r>
    </w:p>
    <w:p w:rsidR="00B12695" w:rsidRPr="00BF4A8E" w:rsidRDefault="00633CB7" w:rsidP="00633CB7">
      <w:pPr>
        <w:pStyle w:val="Listenabsatz"/>
        <w:widowControl w:val="0"/>
        <w:numPr>
          <w:ilvl w:val="0"/>
          <w:numId w:val="1"/>
        </w:numPr>
        <w:spacing w:line="245" w:lineRule="auto"/>
        <w:rPr>
          <w:rFonts w:cstheme="minorHAnsi"/>
          <w:b/>
          <w:sz w:val="18"/>
          <w:szCs w:val="18"/>
        </w:rPr>
      </w:pPr>
      <w:r w:rsidRPr="00BF4A8E">
        <w:rPr>
          <w:rFonts w:cstheme="minorHAnsi"/>
          <w:sz w:val="18"/>
          <w:szCs w:val="18"/>
        </w:rPr>
        <w:t>Grundoperationen mit rationalen Zahlen ausführen</w:t>
      </w:r>
    </w:p>
    <w:p w:rsidR="00E04377" w:rsidRPr="00BF4A8E" w:rsidRDefault="00E04377">
      <w:pPr>
        <w:rPr>
          <w:sz w:val="16"/>
          <w:szCs w:val="16"/>
        </w:rPr>
      </w:pPr>
    </w:p>
    <w:p w:rsidR="00E04377" w:rsidRDefault="00E04377"/>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633CB7" w:rsidRPr="0008478F" w:rsidTr="004E534A">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33CB7" w:rsidRPr="0008478F" w:rsidRDefault="00633CB7" w:rsidP="004E534A">
            <w:pPr>
              <w:widowControl w:val="0"/>
              <w:spacing w:line="245" w:lineRule="auto"/>
              <w:rPr>
                <w:rFonts w:cstheme="minorHAnsi"/>
                <w:b/>
                <w:spacing w:val="-1"/>
                <w:w w:val="90"/>
                <w:sz w:val="16"/>
                <w:szCs w:val="16"/>
              </w:rPr>
            </w:pPr>
            <w:r w:rsidRPr="0008478F">
              <w:rPr>
                <w:rFonts w:cstheme="minorHAnsi"/>
                <w:b/>
                <w:spacing w:val="-1"/>
                <w:w w:val="90"/>
                <w:sz w:val="16"/>
                <w:szCs w:val="16"/>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633CB7" w:rsidRPr="0008478F" w:rsidRDefault="00633CB7" w:rsidP="004E534A">
            <w:pPr>
              <w:widowControl w:val="0"/>
              <w:spacing w:before="80" w:line="245" w:lineRule="auto"/>
              <w:rPr>
                <w:b/>
                <w:w w:val="90"/>
                <w:sz w:val="16"/>
                <w:szCs w:val="16"/>
              </w:rPr>
            </w:pPr>
            <w:r w:rsidRPr="0008478F">
              <w:rPr>
                <w:rFonts w:eastAsia="Arial" w:cstheme="minorHAnsi"/>
                <w:b/>
                <w:sz w:val="16"/>
                <w:szCs w:val="16"/>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33CB7" w:rsidRPr="0008478F" w:rsidRDefault="00633CB7" w:rsidP="004E534A">
            <w:pPr>
              <w:widowControl w:val="0"/>
              <w:spacing w:line="245" w:lineRule="auto"/>
              <w:jc w:val="center"/>
              <w:rPr>
                <w:rFonts w:cstheme="minorHAnsi"/>
                <w:b/>
                <w:spacing w:val="-1"/>
                <w:w w:val="90"/>
                <w:sz w:val="16"/>
                <w:szCs w:val="16"/>
              </w:rPr>
            </w:pPr>
            <w:r w:rsidRPr="0008478F">
              <w:rPr>
                <w:rFonts w:cstheme="minorHAnsi"/>
                <w:b/>
                <w:spacing w:val="-1"/>
                <w:w w:val="90"/>
                <w:sz w:val="16"/>
                <w:szCs w:val="16"/>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633CB7" w:rsidRPr="0008478F" w:rsidRDefault="00633CB7" w:rsidP="004E534A">
            <w:pPr>
              <w:widowControl w:val="0"/>
              <w:spacing w:before="80" w:line="245" w:lineRule="auto"/>
              <w:rPr>
                <w:b/>
                <w:w w:val="90"/>
                <w:sz w:val="16"/>
                <w:szCs w:val="16"/>
              </w:rPr>
            </w:pPr>
            <w:r w:rsidRPr="0008478F">
              <w:rPr>
                <w:rFonts w:eastAsia="Arial" w:cstheme="minorHAnsi"/>
                <w:b/>
                <w:sz w:val="16"/>
                <w:szCs w:val="16"/>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33CB7" w:rsidRPr="0008478F" w:rsidRDefault="00633CB7" w:rsidP="004E534A">
            <w:pPr>
              <w:widowControl w:val="0"/>
              <w:spacing w:line="245" w:lineRule="auto"/>
              <w:rPr>
                <w:rFonts w:cstheme="minorHAnsi"/>
                <w:b/>
                <w:spacing w:val="-1"/>
                <w:w w:val="90"/>
                <w:sz w:val="16"/>
                <w:szCs w:val="16"/>
              </w:rPr>
            </w:pPr>
            <w:r w:rsidRPr="0008478F">
              <w:rPr>
                <w:rFonts w:cstheme="minorHAnsi"/>
                <w:b/>
                <w:spacing w:val="-1"/>
                <w:w w:val="90"/>
                <w:sz w:val="16"/>
                <w:szCs w:val="16"/>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633CB7" w:rsidRPr="0008478F" w:rsidRDefault="00633CB7" w:rsidP="004E534A">
            <w:pPr>
              <w:widowControl w:val="0"/>
              <w:spacing w:before="80" w:line="245" w:lineRule="auto"/>
              <w:rPr>
                <w:b/>
                <w:w w:val="90"/>
                <w:sz w:val="16"/>
                <w:szCs w:val="16"/>
              </w:rPr>
            </w:pPr>
            <w:r w:rsidRPr="0008478F">
              <w:rPr>
                <w:rFonts w:eastAsia="Arial" w:cstheme="minorHAnsi"/>
                <w:b/>
                <w:sz w:val="16"/>
                <w:szCs w:val="16"/>
              </w:rPr>
              <w:t>übertroffen</w:t>
            </w:r>
          </w:p>
        </w:tc>
      </w:tr>
      <w:tr w:rsidR="00633CB7" w:rsidRPr="0008478F"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33CB7" w:rsidRPr="0008478F" w:rsidRDefault="00633CB7" w:rsidP="004E534A">
            <w:pPr>
              <w:widowControl w:val="0"/>
              <w:spacing w:line="245" w:lineRule="auto"/>
              <w:rPr>
                <w:rFonts w:eastAsia="Arial" w:cstheme="minorHAnsi"/>
                <w:b/>
                <w:sz w:val="16"/>
                <w:szCs w:val="16"/>
              </w:rPr>
            </w:pPr>
          </w:p>
          <w:p w:rsidR="00633CB7" w:rsidRPr="0008478F" w:rsidRDefault="00633CB7" w:rsidP="004E534A">
            <w:pPr>
              <w:widowControl w:val="0"/>
              <w:spacing w:line="245" w:lineRule="auto"/>
              <w:rPr>
                <w:w w:val="85"/>
                <w:sz w:val="16"/>
                <w:szCs w:val="16"/>
              </w:rPr>
            </w:pPr>
            <w:r w:rsidRPr="0008478F">
              <w:rPr>
                <w:rFonts w:eastAsia="Arial" w:cstheme="minorHAnsi"/>
                <w:b/>
                <w:sz w:val="16"/>
                <w:szCs w:val="16"/>
              </w:rPr>
              <w:t>Kriterium 1</w:t>
            </w:r>
            <w:r w:rsidRPr="0008478F">
              <w:rPr>
                <w:w w:val="85"/>
                <w:sz w:val="16"/>
                <w:szCs w:val="16"/>
              </w:rPr>
              <w:t xml:space="preserve"> </w:t>
            </w:r>
          </w:p>
          <w:p w:rsidR="00633CB7" w:rsidRPr="0008478F" w:rsidRDefault="0008478F" w:rsidP="004E534A">
            <w:pPr>
              <w:widowControl w:val="0"/>
              <w:spacing w:before="40" w:after="60" w:line="245" w:lineRule="auto"/>
              <w:rPr>
                <w:rFonts w:eastAsia="Arial" w:cstheme="minorHAnsi"/>
                <w:b/>
                <w:sz w:val="16"/>
                <w:szCs w:val="16"/>
              </w:rPr>
            </w:pPr>
            <w:r w:rsidRPr="0008478F">
              <w:rPr>
                <w:rFonts w:eastAsia="Arial" w:cstheme="minorHAnsi"/>
                <w:b/>
                <w:i/>
                <w:sz w:val="16"/>
                <w:szCs w:val="16"/>
              </w:rPr>
              <w:t>Du erkennst gleichwertige Zahlen.</w:t>
            </w:r>
          </w:p>
        </w:tc>
      </w:tr>
      <w:tr w:rsidR="0008478F" w:rsidRPr="0008478F" w:rsidTr="004E534A">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1.</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Weniger als 4 Gruppen gleicher Zahlen werden richtig eingefärbt.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4 Gruppen gleicher Zahlen werden richtig eingefärbt.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5 Gruppen gleicher Zahlen werden richtig eingefärbt.</w:t>
            </w:r>
          </w:p>
        </w:tc>
      </w:tr>
      <w:tr w:rsidR="0008478F" w:rsidRPr="0008478F" w:rsidTr="004E534A">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Mehr als ein Fehler ist auf die gleiche Schreibweise zurückzuführen.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Pro Schreibweise kommt höchstens ein Fehler vor.</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Die ganze Aufgabe wurde richtig gelöst.</w:t>
            </w:r>
          </w:p>
        </w:tc>
      </w:tr>
      <w:tr w:rsidR="00633CB7" w:rsidRPr="0008478F"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33CB7" w:rsidRPr="0008478F" w:rsidRDefault="00633CB7" w:rsidP="004E534A">
            <w:pPr>
              <w:widowControl w:val="0"/>
              <w:spacing w:line="245" w:lineRule="auto"/>
              <w:rPr>
                <w:rFonts w:eastAsia="Arial" w:cstheme="minorHAnsi"/>
                <w:b/>
                <w:sz w:val="16"/>
                <w:szCs w:val="16"/>
              </w:rPr>
            </w:pPr>
          </w:p>
          <w:p w:rsidR="00633CB7" w:rsidRPr="0008478F" w:rsidRDefault="00633CB7" w:rsidP="004E534A">
            <w:pPr>
              <w:widowControl w:val="0"/>
              <w:spacing w:line="245" w:lineRule="auto"/>
              <w:rPr>
                <w:w w:val="85"/>
                <w:sz w:val="16"/>
                <w:szCs w:val="16"/>
              </w:rPr>
            </w:pPr>
            <w:r w:rsidRPr="0008478F">
              <w:rPr>
                <w:rFonts w:eastAsia="Arial" w:cstheme="minorHAnsi"/>
                <w:b/>
                <w:sz w:val="16"/>
                <w:szCs w:val="16"/>
              </w:rPr>
              <w:t>Kriterium 2</w:t>
            </w:r>
          </w:p>
          <w:p w:rsidR="00633CB7" w:rsidRPr="0008478F" w:rsidRDefault="0008478F" w:rsidP="004E534A">
            <w:pPr>
              <w:widowControl w:val="0"/>
              <w:spacing w:before="40" w:after="60" w:line="245" w:lineRule="auto"/>
              <w:rPr>
                <w:rFonts w:eastAsia="Arial" w:cstheme="minorHAnsi"/>
                <w:b/>
                <w:sz w:val="16"/>
                <w:szCs w:val="16"/>
              </w:rPr>
            </w:pPr>
            <w:r w:rsidRPr="0008478F">
              <w:rPr>
                <w:rFonts w:eastAsia="Arial" w:cstheme="minorHAnsi"/>
                <w:b/>
                <w:i/>
                <w:sz w:val="16"/>
                <w:szCs w:val="16"/>
              </w:rPr>
              <w:t>Du ordnest die Zahlen der Grösse nach.</w:t>
            </w:r>
          </w:p>
        </w:tc>
      </w:tr>
      <w:tr w:rsidR="0008478F" w:rsidRPr="0008478F" w:rsidTr="004E534A">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2.</w:t>
            </w:r>
          </w:p>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3.</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Die Ordnung bei Aufgabe 2 stimmt nicht.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Die Ordnung bei Aufgabe 2 stimmt.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Die Aufgaben 2 und 3 sind richtig gelöst.</w:t>
            </w:r>
          </w:p>
        </w:tc>
      </w:tr>
      <w:tr w:rsidR="00633CB7" w:rsidRPr="0008478F"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33CB7" w:rsidRPr="0008478F" w:rsidRDefault="00633CB7" w:rsidP="004E534A">
            <w:pPr>
              <w:widowControl w:val="0"/>
              <w:spacing w:line="245" w:lineRule="auto"/>
              <w:rPr>
                <w:rFonts w:eastAsia="Arial" w:cstheme="minorHAnsi"/>
                <w:b/>
                <w:sz w:val="16"/>
                <w:szCs w:val="16"/>
              </w:rPr>
            </w:pPr>
          </w:p>
          <w:p w:rsidR="00633CB7" w:rsidRPr="0008478F" w:rsidRDefault="00633CB7" w:rsidP="004E534A">
            <w:pPr>
              <w:widowControl w:val="0"/>
              <w:spacing w:line="245" w:lineRule="auto"/>
              <w:rPr>
                <w:w w:val="85"/>
                <w:sz w:val="16"/>
                <w:szCs w:val="16"/>
              </w:rPr>
            </w:pPr>
            <w:r w:rsidRPr="0008478F">
              <w:rPr>
                <w:rFonts w:eastAsia="Arial" w:cstheme="minorHAnsi"/>
                <w:b/>
                <w:sz w:val="16"/>
                <w:szCs w:val="16"/>
              </w:rPr>
              <w:t>Kriterium 3</w:t>
            </w:r>
            <w:r w:rsidRPr="0008478F">
              <w:rPr>
                <w:w w:val="85"/>
                <w:sz w:val="16"/>
                <w:szCs w:val="16"/>
              </w:rPr>
              <w:t xml:space="preserve"> </w:t>
            </w:r>
          </w:p>
          <w:p w:rsidR="00633CB7" w:rsidRPr="0008478F" w:rsidRDefault="0008478F" w:rsidP="004E534A">
            <w:pPr>
              <w:widowControl w:val="0"/>
              <w:spacing w:before="40" w:after="60" w:line="245" w:lineRule="auto"/>
              <w:rPr>
                <w:rFonts w:eastAsia="Arial" w:cstheme="minorHAnsi"/>
                <w:b/>
                <w:sz w:val="16"/>
                <w:szCs w:val="16"/>
              </w:rPr>
            </w:pPr>
            <w:r w:rsidRPr="0008478F">
              <w:rPr>
                <w:rFonts w:eastAsia="Arial" w:cstheme="minorHAnsi"/>
                <w:b/>
                <w:i/>
                <w:sz w:val="16"/>
                <w:szCs w:val="16"/>
              </w:rPr>
              <w:t>Du führst die Grundoperationen mit rationalen Zahlen richtig durch.</w:t>
            </w:r>
          </w:p>
        </w:tc>
      </w:tr>
      <w:tr w:rsidR="0008478F" w:rsidRPr="0008478F" w:rsidTr="004E534A">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4.</w:t>
            </w:r>
          </w:p>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5.</w:t>
            </w:r>
          </w:p>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6.</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Weniger als 12 Rechnungen sind richtig.</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12 oder mehr Rechnungen sind richtig.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Alle Rechnungen sind richtig.</w:t>
            </w:r>
          </w:p>
        </w:tc>
      </w:tr>
      <w:tr w:rsidR="0008478F" w:rsidRPr="0008478F" w:rsidTr="004E534A">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 xml:space="preserve">Das Vorgehen beim Addieren und </w:t>
            </w:r>
            <w:r>
              <w:rPr>
                <w:rFonts w:eastAsia="Arial" w:cstheme="minorHAnsi"/>
                <w:sz w:val="16"/>
                <w:szCs w:val="16"/>
              </w:rPr>
              <w:t>Multi</w:t>
            </w:r>
            <w:r w:rsidRPr="0008478F">
              <w:rPr>
                <w:rFonts w:eastAsia="Arial" w:cstheme="minorHAnsi"/>
                <w:sz w:val="16"/>
                <w:szCs w:val="16"/>
              </w:rPr>
              <w:t>plizieren wird verwechselt oder ist falsch.</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Das Vorgehen beim Addieren und Multiplizieren ist verstanden.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Zusätzlich ist die Erklärung bei Aufgabe 5 fachlich korrekt.</w:t>
            </w:r>
          </w:p>
        </w:tc>
      </w:tr>
      <w:tr w:rsidR="00633CB7" w:rsidRPr="0008478F"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33CB7" w:rsidRPr="0008478F" w:rsidRDefault="00633CB7" w:rsidP="004E534A">
            <w:pPr>
              <w:widowControl w:val="0"/>
              <w:spacing w:line="245" w:lineRule="auto"/>
              <w:rPr>
                <w:rFonts w:eastAsia="Arial" w:cstheme="minorHAnsi"/>
                <w:b/>
                <w:sz w:val="16"/>
                <w:szCs w:val="16"/>
              </w:rPr>
            </w:pPr>
          </w:p>
          <w:p w:rsidR="00633CB7" w:rsidRPr="0008478F" w:rsidRDefault="00633CB7" w:rsidP="004E534A">
            <w:pPr>
              <w:widowControl w:val="0"/>
              <w:spacing w:line="245" w:lineRule="auto"/>
              <w:rPr>
                <w:w w:val="85"/>
                <w:sz w:val="16"/>
                <w:szCs w:val="16"/>
              </w:rPr>
            </w:pPr>
            <w:r w:rsidRPr="0008478F">
              <w:rPr>
                <w:rFonts w:eastAsia="Arial" w:cstheme="minorHAnsi"/>
                <w:b/>
                <w:sz w:val="16"/>
                <w:szCs w:val="16"/>
              </w:rPr>
              <w:t>Kriterium 4</w:t>
            </w:r>
            <w:r w:rsidRPr="0008478F">
              <w:rPr>
                <w:w w:val="85"/>
                <w:sz w:val="16"/>
                <w:szCs w:val="16"/>
              </w:rPr>
              <w:t xml:space="preserve"> </w:t>
            </w:r>
          </w:p>
          <w:p w:rsidR="00633CB7" w:rsidRPr="0008478F" w:rsidRDefault="0008478F" w:rsidP="004E534A">
            <w:pPr>
              <w:widowControl w:val="0"/>
              <w:spacing w:before="40" w:after="60" w:line="245" w:lineRule="auto"/>
              <w:rPr>
                <w:rFonts w:eastAsia="Arial" w:cstheme="minorHAnsi"/>
                <w:b/>
                <w:sz w:val="16"/>
                <w:szCs w:val="16"/>
              </w:rPr>
            </w:pPr>
            <w:r w:rsidRPr="0008478F">
              <w:rPr>
                <w:rFonts w:eastAsia="Arial" w:cstheme="minorHAnsi"/>
                <w:b/>
                <w:i/>
                <w:sz w:val="16"/>
                <w:szCs w:val="16"/>
              </w:rPr>
              <w:t>Du berücksichtigst die Punkt-vor-Strich-Regel.</w:t>
            </w:r>
          </w:p>
        </w:tc>
      </w:tr>
      <w:tr w:rsidR="0008478F" w:rsidRPr="0008478F" w:rsidTr="004E534A">
        <w:trPr>
          <w:trHeight w:val="326"/>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6.</w:t>
            </w:r>
          </w:p>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e)</w:t>
            </w:r>
          </w:p>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f)</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Regel wurde missachtet.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Regel wurde korrekt angewandt.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p>
        </w:tc>
      </w:tr>
      <w:tr w:rsidR="00633CB7" w:rsidRPr="0008478F"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33CB7" w:rsidRPr="0008478F" w:rsidRDefault="00633CB7" w:rsidP="004E534A">
            <w:pPr>
              <w:widowControl w:val="0"/>
              <w:spacing w:line="245" w:lineRule="auto"/>
              <w:rPr>
                <w:rFonts w:eastAsia="Arial" w:cstheme="minorHAnsi"/>
                <w:b/>
                <w:sz w:val="16"/>
                <w:szCs w:val="16"/>
              </w:rPr>
            </w:pPr>
          </w:p>
          <w:p w:rsidR="00633CB7" w:rsidRPr="0008478F" w:rsidRDefault="00633CB7" w:rsidP="004E534A">
            <w:pPr>
              <w:widowControl w:val="0"/>
              <w:spacing w:line="245" w:lineRule="auto"/>
              <w:rPr>
                <w:w w:val="85"/>
                <w:sz w:val="16"/>
                <w:szCs w:val="16"/>
              </w:rPr>
            </w:pPr>
            <w:r w:rsidRPr="0008478F">
              <w:rPr>
                <w:rFonts w:eastAsia="Arial" w:cstheme="minorHAnsi"/>
                <w:b/>
                <w:sz w:val="16"/>
                <w:szCs w:val="16"/>
              </w:rPr>
              <w:t>Kriterium 5</w:t>
            </w:r>
            <w:r w:rsidRPr="0008478F">
              <w:rPr>
                <w:w w:val="85"/>
                <w:sz w:val="16"/>
                <w:szCs w:val="16"/>
              </w:rPr>
              <w:t xml:space="preserve"> </w:t>
            </w:r>
          </w:p>
          <w:p w:rsidR="00633CB7" w:rsidRPr="0008478F" w:rsidRDefault="0008478F" w:rsidP="004E534A">
            <w:pPr>
              <w:widowControl w:val="0"/>
              <w:spacing w:before="40" w:after="60" w:line="245" w:lineRule="auto"/>
              <w:rPr>
                <w:rFonts w:eastAsia="Arial" w:cstheme="minorHAnsi"/>
                <w:b/>
                <w:sz w:val="16"/>
                <w:szCs w:val="16"/>
              </w:rPr>
            </w:pPr>
            <w:r w:rsidRPr="0008478F">
              <w:rPr>
                <w:rFonts w:eastAsia="Arial" w:cstheme="minorHAnsi"/>
                <w:b/>
                <w:i/>
                <w:sz w:val="16"/>
                <w:szCs w:val="16"/>
              </w:rPr>
              <w:t>Du kürzt Brüche vollständig.</w:t>
            </w:r>
          </w:p>
        </w:tc>
      </w:tr>
      <w:tr w:rsidR="0008478F" w:rsidRPr="0008478F" w:rsidTr="004E534A">
        <w:trPr>
          <w:trHeight w:val="36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4.</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Zwei oder mehr Resultate sind nicht vollständig gekürzt.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 xml:space="preserve">Ein Resultat ist nicht vollständig </w:t>
            </w:r>
            <w:r>
              <w:rPr>
                <w:rFonts w:eastAsia="Arial" w:cstheme="minorHAnsi"/>
                <w:sz w:val="16"/>
                <w:szCs w:val="16"/>
              </w:rPr>
              <w:t>ge</w:t>
            </w:r>
            <w:r w:rsidRPr="0008478F">
              <w:rPr>
                <w:rFonts w:eastAsia="Arial" w:cstheme="minorHAnsi"/>
                <w:sz w:val="16"/>
                <w:szCs w:val="16"/>
              </w:rPr>
              <w:t>kürzt.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Alle Resultate sind vollständig gekürzt.</w:t>
            </w:r>
          </w:p>
        </w:tc>
      </w:tr>
      <w:tr w:rsidR="0008478F" w:rsidRPr="0008478F" w:rsidTr="004E534A">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Zwei oder mehr Resultate sind falsch gekürzt.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Ein Resultat ist falsch gekürzt.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8478F" w:rsidRPr="0008478F" w:rsidRDefault="0008478F" w:rsidP="0008478F">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08478F" w:rsidRPr="0008478F" w:rsidRDefault="0008478F" w:rsidP="0008478F">
            <w:pPr>
              <w:widowControl w:val="0"/>
              <w:spacing w:line="245" w:lineRule="auto"/>
              <w:rPr>
                <w:rFonts w:eastAsia="Arial" w:cstheme="minorHAnsi"/>
                <w:sz w:val="16"/>
                <w:szCs w:val="16"/>
              </w:rPr>
            </w:pPr>
            <w:r w:rsidRPr="0008478F">
              <w:rPr>
                <w:rFonts w:eastAsia="Arial" w:cstheme="minorHAnsi"/>
                <w:sz w:val="16"/>
                <w:szCs w:val="16"/>
              </w:rPr>
              <w:t>Alle Resultate sind richtig gekürzt.</w:t>
            </w:r>
          </w:p>
        </w:tc>
      </w:tr>
    </w:tbl>
    <w:p w:rsidR="0008478F" w:rsidRDefault="0008478F"/>
    <w:p w:rsidR="00846BB0" w:rsidRDefault="00846BB0">
      <w:pPr>
        <w:rPr>
          <w:b/>
        </w:rPr>
      </w:pPr>
      <w:r>
        <w:rPr>
          <w:b/>
        </w:rPr>
        <w:br w:type="page"/>
      </w:r>
    </w:p>
    <w:p w:rsidR="0008478F" w:rsidRPr="00846BB0" w:rsidRDefault="0008478F" w:rsidP="00846BB0">
      <w:pPr>
        <w:spacing w:after="60"/>
        <w:rPr>
          <w:b/>
        </w:rPr>
      </w:pPr>
      <w:r w:rsidRPr="00846BB0">
        <w:rPr>
          <w:b/>
        </w:rPr>
        <w:lastRenderedPageBreak/>
        <w:t>Förderansatz</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4956"/>
      </w:tblGrid>
      <w:tr w:rsidR="0008478F" w:rsidRPr="00846BB0" w:rsidTr="00846BB0">
        <w:tc>
          <w:tcPr>
            <w:tcW w:w="4955" w:type="dxa"/>
          </w:tcPr>
          <w:p w:rsidR="0008478F" w:rsidRPr="00BF4A8E" w:rsidRDefault="00846BB0" w:rsidP="00846BB0">
            <w:pPr>
              <w:spacing w:before="80" w:after="80"/>
              <w:rPr>
                <w:sz w:val="18"/>
                <w:szCs w:val="18"/>
              </w:rPr>
            </w:pPr>
            <w:r w:rsidRPr="00BF4A8E">
              <w:rPr>
                <w:sz w:val="18"/>
                <w:szCs w:val="18"/>
              </w:rPr>
              <w:t>nicht erreicht</w:t>
            </w:r>
          </w:p>
        </w:tc>
        <w:tc>
          <w:tcPr>
            <w:tcW w:w="4956" w:type="dxa"/>
            <w:shd w:val="clear" w:color="auto" w:fill="D9D9D9" w:themeFill="background1" w:themeFillShade="D9"/>
          </w:tcPr>
          <w:p w:rsidR="0008478F" w:rsidRPr="00BF4A8E" w:rsidRDefault="00846BB0" w:rsidP="00846BB0">
            <w:pPr>
              <w:spacing w:before="80" w:after="80"/>
              <w:rPr>
                <w:sz w:val="18"/>
                <w:szCs w:val="18"/>
              </w:rPr>
            </w:pPr>
            <w:r w:rsidRPr="00BF4A8E">
              <w:rPr>
                <w:sz w:val="18"/>
                <w:szCs w:val="18"/>
              </w:rPr>
              <w:t>übertroffen</w:t>
            </w:r>
          </w:p>
        </w:tc>
      </w:tr>
      <w:tr w:rsidR="0008478F" w:rsidRPr="00846BB0" w:rsidTr="0008478F">
        <w:tc>
          <w:tcPr>
            <w:tcW w:w="4955" w:type="dxa"/>
          </w:tcPr>
          <w:p w:rsidR="0008478F" w:rsidRPr="00BF4A8E" w:rsidRDefault="00846BB0" w:rsidP="00846BB0">
            <w:pPr>
              <w:spacing w:before="80" w:after="80"/>
              <w:ind w:right="-68"/>
              <w:rPr>
                <w:sz w:val="18"/>
                <w:szCs w:val="18"/>
              </w:rPr>
            </w:pPr>
            <w:r w:rsidRPr="00BF4A8E">
              <w:rPr>
                <w:sz w:val="18"/>
                <w:szCs w:val="18"/>
              </w:rPr>
              <w:t>Wenn das Rechnen mit Brüchen fehlschlägt, mangelt es oft am Vorstellungsvermögen. Rechenregeln wurden bloss auswendig gelernt und nicht verstanden. Aufgaben zum «Bruchdenken» fördern dieses Verständnis. Probleme dieser Art sollten jedoch grundsätzlich vor dem Operieren mit Brüchen behandelt werden.</w:t>
            </w:r>
          </w:p>
        </w:tc>
        <w:tc>
          <w:tcPr>
            <w:tcW w:w="4956" w:type="dxa"/>
          </w:tcPr>
          <w:p w:rsidR="0008478F" w:rsidRPr="00BF4A8E" w:rsidRDefault="00846BB0" w:rsidP="00846BB0">
            <w:pPr>
              <w:spacing w:before="80" w:after="80"/>
              <w:rPr>
                <w:sz w:val="18"/>
                <w:szCs w:val="18"/>
              </w:rPr>
            </w:pPr>
            <w:r w:rsidRPr="00BF4A8E">
              <w:rPr>
                <w:sz w:val="18"/>
                <w:szCs w:val="18"/>
              </w:rPr>
              <w:t xml:space="preserve">Im Zusammenhang mit rationalen Zahlen bietet es sich an, der Frage nachzugehen, welche Brüche einer abbrechenden Dezimalzahl entsprechen und welche sich periodisch entwickeln. </w:t>
            </w:r>
            <w:r w:rsidRPr="00BF4A8E">
              <w:rPr>
                <w:sz w:val="18"/>
                <w:szCs w:val="18"/>
              </w:rPr>
              <w:br/>
              <w:t>Antwort: Wenn sich der Nenner auf eine Zehnerpotenz erweitern lässt, bricht die Dezimalbruchentwicklung ab. Das ist dann der Fall, wenn der Nenner ausschliesslich in die Primfaktoren 2 und 5 zerfällt.</w:t>
            </w:r>
          </w:p>
        </w:tc>
      </w:tr>
    </w:tbl>
    <w:p w:rsidR="0052203C" w:rsidRPr="00DD6DE3" w:rsidRDefault="00D06438">
      <w: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094ACF" w:rsidP="001D3FCB">
      <w:pPr>
        <w:tabs>
          <w:tab w:val="center" w:pos="4960"/>
        </w:tabs>
        <w:rPr>
          <w:sz w:val="32"/>
          <w:szCs w:val="32"/>
        </w:rPr>
      </w:pPr>
      <w:r>
        <w:rPr>
          <w:sz w:val="32"/>
          <w:szCs w:val="32"/>
        </w:rPr>
        <w:t xml:space="preserve">Mathworks </w:t>
      </w:r>
      <w:r w:rsidR="00D773E2">
        <w:rPr>
          <w:sz w:val="32"/>
          <w:szCs w:val="32"/>
        </w:rPr>
        <w:t>G</w:t>
      </w:r>
      <w:r w:rsidR="00C37F31" w:rsidRPr="006E4D8E">
        <w:rPr>
          <w:sz w:val="32"/>
          <w:szCs w:val="32"/>
        </w:rPr>
        <w:t xml:space="preserve">: Aufgabe </w:t>
      </w:r>
      <w:r w:rsidR="00882FF1">
        <w:rPr>
          <w:sz w:val="32"/>
          <w:szCs w:val="32"/>
        </w:rPr>
        <w:t>1</w:t>
      </w:r>
      <w:r w:rsidR="001D3FCB">
        <w:rPr>
          <w:sz w:val="32"/>
          <w:szCs w:val="32"/>
        </w:rPr>
        <w:tab/>
      </w:r>
    </w:p>
    <w:p w:rsidR="00C37F31" w:rsidRDefault="00C37F31" w:rsidP="004479CC">
      <w:pPr>
        <w:rPr>
          <w:rFonts w:cstheme="minorHAnsi"/>
          <w:b/>
          <w:sz w:val="24"/>
          <w:szCs w:val="24"/>
        </w:rPr>
      </w:pPr>
    </w:p>
    <w:tbl>
      <w:tblPr>
        <w:tblStyle w:val="Tabellenraster"/>
        <w:tblW w:w="9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7"/>
        <w:gridCol w:w="498"/>
        <w:gridCol w:w="499"/>
        <w:gridCol w:w="498"/>
        <w:gridCol w:w="499"/>
        <w:gridCol w:w="499"/>
        <w:gridCol w:w="498"/>
        <w:gridCol w:w="499"/>
        <w:gridCol w:w="498"/>
        <w:gridCol w:w="499"/>
        <w:gridCol w:w="499"/>
        <w:gridCol w:w="498"/>
        <w:gridCol w:w="499"/>
        <w:gridCol w:w="498"/>
        <w:gridCol w:w="499"/>
        <w:gridCol w:w="499"/>
      </w:tblGrid>
      <w:tr w:rsidR="00633CB7" w:rsidTr="004E534A">
        <w:trPr>
          <w:trHeight w:val="1036"/>
        </w:trPr>
        <w:tc>
          <w:tcPr>
            <w:tcW w:w="250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Default="00633CB7" w:rsidP="004E534A">
            <w:pPr>
              <w:rPr>
                <w:rFonts w:cstheme="minorHAnsi"/>
              </w:rPr>
            </w:pPr>
          </w:p>
        </w:tc>
        <w:tc>
          <w:tcPr>
            <w:tcW w:w="1495"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Pr="00640CCC" w:rsidRDefault="00633CB7" w:rsidP="004E534A">
            <w:pPr>
              <w:jc w:val="center"/>
              <w:rPr>
                <w:rFonts w:cstheme="minorHAnsi"/>
                <w:b/>
              </w:rPr>
            </w:pPr>
            <w:r w:rsidRPr="00640CCC">
              <w:rPr>
                <w:rFonts w:cstheme="minorHAnsi"/>
                <w:b/>
              </w:rPr>
              <w:t>Kriterium 1</w:t>
            </w:r>
          </w:p>
          <w:p w:rsidR="00633CB7" w:rsidRDefault="0008478F" w:rsidP="004E534A">
            <w:pPr>
              <w:spacing w:before="80"/>
              <w:jc w:val="center"/>
              <w:rPr>
                <w:rFonts w:cstheme="minorHAnsi"/>
              </w:rPr>
            </w:pPr>
            <w:r w:rsidRPr="0008478F">
              <w:rPr>
                <w:rFonts w:eastAsia="Arial" w:cstheme="minorHAnsi"/>
              </w:rPr>
              <w:t>Du erkennst gleichwertige Zahlen.</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Pr="00640CCC" w:rsidRDefault="00633CB7" w:rsidP="004E534A">
            <w:pPr>
              <w:jc w:val="center"/>
              <w:rPr>
                <w:rFonts w:cstheme="minorHAnsi"/>
                <w:b/>
              </w:rPr>
            </w:pPr>
            <w:r w:rsidRPr="00640CCC">
              <w:rPr>
                <w:rFonts w:cstheme="minorHAnsi"/>
                <w:b/>
              </w:rPr>
              <w:t>Kriterium 2</w:t>
            </w:r>
          </w:p>
          <w:p w:rsidR="00633CB7" w:rsidRDefault="0008478F" w:rsidP="004E534A">
            <w:pPr>
              <w:spacing w:before="80"/>
              <w:jc w:val="center"/>
              <w:rPr>
                <w:rFonts w:cstheme="minorHAnsi"/>
              </w:rPr>
            </w:pPr>
            <w:r w:rsidRPr="0008478F">
              <w:rPr>
                <w:rFonts w:eastAsia="Arial" w:cstheme="minorHAnsi"/>
              </w:rPr>
              <w:t>Du ordnest die Zahlen der Grösse nach.</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Pr="00341368" w:rsidRDefault="00633CB7" w:rsidP="004E534A">
            <w:pPr>
              <w:jc w:val="center"/>
              <w:rPr>
                <w:rFonts w:cstheme="minorHAnsi"/>
                <w:b/>
              </w:rPr>
            </w:pPr>
            <w:r w:rsidRPr="00341368">
              <w:rPr>
                <w:rFonts w:cstheme="minorHAnsi"/>
                <w:b/>
              </w:rPr>
              <w:t>Kriterium 3</w:t>
            </w:r>
          </w:p>
          <w:p w:rsidR="00633CB7" w:rsidRDefault="0008478F" w:rsidP="004E534A">
            <w:pPr>
              <w:spacing w:before="80"/>
              <w:jc w:val="center"/>
              <w:rPr>
                <w:rFonts w:cstheme="minorHAnsi"/>
              </w:rPr>
            </w:pPr>
            <w:r w:rsidRPr="0008478F">
              <w:rPr>
                <w:rFonts w:eastAsia="Arial" w:cstheme="minorHAnsi"/>
              </w:rPr>
              <w:t>Du führst die Grundoperationen mit rationalen Zahlen richtig durch.</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Pr="00341368" w:rsidRDefault="00633CB7" w:rsidP="004E534A">
            <w:pPr>
              <w:jc w:val="center"/>
              <w:rPr>
                <w:rFonts w:cstheme="minorHAnsi"/>
                <w:b/>
              </w:rPr>
            </w:pPr>
            <w:r w:rsidRPr="00341368">
              <w:rPr>
                <w:rFonts w:cstheme="minorHAnsi"/>
                <w:b/>
              </w:rPr>
              <w:t>Kriterium 4</w:t>
            </w:r>
          </w:p>
          <w:p w:rsidR="00633CB7" w:rsidRDefault="0008478F" w:rsidP="004E534A">
            <w:pPr>
              <w:spacing w:before="80"/>
              <w:jc w:val="center"/>
              <w:rPr>
                <w:rFonts w:cstheme="minorHAnsi"/>
              </w:rPr>
            </w:pPr>
            <w:r w:rsidRPr="0008478F">
              <w:rPr>
                <w:rFonts w:eastAsia="Arial" w:cstheme="minorHAnsi"/>
              </w:rPr>
              <w:t>Du berücksichtigst die Punkt-vor-Strich-Regel.</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33CB7" w:rsidRPr="00341368" w:rsidRDefault="00633CB7" w:rsidP="004E534A">
            <w:pPr>
              <w:jc w:val="center"/>
              <w:rPr>
                <w:rFonts w:cstheme="minorHAnsi"/>
                <w:b/>
              </w:rPr>
            </w:pPr>
            <w:r w:rsidRPr="00341368">
              <w:rPr>
                <w:rFonts w:cstheme="minorHAnsi"/>
                <w:b/>
              </w:rPr>
              <w:t>Kriterium 5</w:t>
            </w:r>
          </w:p>
          <w:p w:rsidR="00633CB7" w:rsidRDefault="0008478F" w:rsidP="004E534A">
            <w:pPr>
              <w:spacing w:before="80"/>
              <w:jc w:val="center"/>
              <w:rPr>
                <w:rFonts w:cstheme="minorHAnsi"/>
              </w:rPr>
            </w:pPr>
            <w:r w:rsidRPr="0008478F">
              <w:rPr>
                <w:rFonts w:eastAsia="Arial" w:cstheme="minorHAnsi"/>
              </w:rPr>
              <w:t>Du kürzt Brüche vollständig.</w:t>
            </w: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r>
              <w:rPr>
                <w:rFonts w:cstheme="minorHAnsi"/>
              </w:rPr>
              <w:t>Name</w:t>
            </w: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sidRPr="000032AF">
              <w:rPr>
                <w:rFonts w:cstheme="minorHAnsi"/>
                <w:sz w:val="12"/>
                <w:szCs w:val="12"/>
              </w:rPr>
              <w:t>nicht</w:t>
            </w:r>
          </w:p>
          <w:p w:rsidR="00633CB7" w:rsidRPr="000032AF" w:rsidRDefault="00633CB7" w:rsidP="004E534A">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sidRPr="000032AF">
              <w:rPr>
                <w:rFonts w:cstheme="minorHAnsi"/>
                <w:sz w:val="12"/>
                <w:szCs w:val="12"/>
              </w:rPr>
              <w:t>nicht</w:t>
            </w:r>
          </w:p>
          <w:p w:rsidR="00633CB7" w:rsidRPr="000032AF" w:rsidRDefault="00633CB7" w:rsidP="004E534A">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sidRPr="000032AF">
              <w:rPr>
                <w:rFonts w:cstheme="minorHAnsi"/>
                <w:sz w:val="12"/>
                <w:szCs w:val="12"/>
              </w:rPr>
              <w:t>nicht</w:t>
            </w:r>
          </w:p>
          <w:p w:rsidR="00633CB7" w:rsidRPr="000032AF" w:rsidRDefault="00633CB7" w:rsidP="004E534A">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sidRPr="000032AF">
              <w:rPr>
                <w:rFonts w:cstheme="minorHAnsi"/>
                <w:sz w:val="12"/>
                <w:szCs w:val="12"/>
              </w:rPr>
              <w:t>nicht</w:t>
            </w:r>
          </w:p>
          <w:p w:rsidR="00633CB7" w:rsidRPr="000032AF" w:rsidRDefault="00633CB7" w:rsidP="004E534A">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sidRPr="000032AF">
              <w:rPr>
                <w:rFonts w:cstheme="minorHAnsi"/>
                <w:sz w:val="12"/>
                <w:szCs w:val="12"/>
              </w:rPr>
              <w:t>nicht</w:t>
            </w:r>
          </w:p>
          <w:p w:rsidR="00633CB7" w:rsidRPr="000032AF" w:rsidRDefault="00633CB7" w:rsidP="004E534A">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Pr="000032AF" w:rsidRDefault="00633CB7" w:rsidP="004E534A">
            <w:pPr>
              <w:jc w:val="center"/>
              <w:rPr>
                <w:rFonts w:cstheme="minorHAnsi"/>
                <w:sz w:val="12"/>
                <w:szCs w:val="12"/>
              </w:rPr>
            </w:pPr>
            <w:r>
              <w:rPr>
                <w:rFonts w:cstheme="minorHAnsi"/>
                <w:sz w:val="12"/>
                <w:szCs w:val="12"/>
              </w:rPr>
              <w:t>über</w:t>
            </w:r>
            <w:r w:rsidRPr="000032AF">
              <w:rPr>
                <w:rFonts w:cstheme="minorHAnsi"/>
                <w:sz w:val="12"/>
                <w:szCs w:val="12"/>
              </w:rPr>
              <w:t>troffen</w:t>
            </w:r>
          </w:p>
        </w:tc>
      </w:tr>
      <w:tr w:rsidR="00633CB7" w:rsidTr="004E534A">
        <w:trPr>
          <w:trHeight w:val="356"/>
        </w:trPr>
        <w:tc>
          <w:tcPr>
            <w:tcW w:w="250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r w:rsidR="00633CB7" w:rsidTr="004E534A">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33CB7" w:rsidRDefault="00633CB7" w:rsidP="004E534A">
            <w:pPr>
              <w:rPr>
                <w:rFonts w:cstheme="minorHAnsi"/>
              </w:rPr>
            </w:pP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33CB7" w:rsidRDefault="00633CB7" w:rsidP="004E534A">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33CB7" w:rsidRDefault="00633CB7" w:rsidP="004E534A">
            <w:pPr>
              <w:jc w:val="center"/>
              <w:rPr>
                <w:rFonts w:cstheme="minorHAnsi"/>
              </w:rPr>
            </w:pPr>
          </w:p>
        </w:tc>
      </w:tr>
    </w:tbl>
    <w:p w:rsidR="00296CB4" w:rsidRPr="00AC1E83" w:rsidRDefault="00296CB4" w:rsidP="004479CC">
      <w:pPr>
        <w:rPr>
          <w:rFonts w:cstheme="minorHAnsi"/>
          <w:b/>
          <w:sz w:val="24"/>
          <w:szCs w:val="24"/>
        </w:rPr>
      </w:pPr>
    </w:p>
    <w:sectPr w:rsidR="00296CB4"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FA" w:rsidRDefault="00572FFA" w:rsidP="001E3DBC">
      <w:r>
        <w:separator/>
      </w:r>
    </w:p>
  </w:endnote>
  <w:endnote w:type="continuationSeparator" w:id="0">
    <w:p w:rsidR="00572FFA" w:rsidRDefault="00572FFA"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A" w:rsidRDefault="00572FFA" w:rsidP="00B4318D">
    <w:pPr>
      <w:pStyle w:val="Fuzeile"/>
      <w:pBdr>
        <w:top w:val="single" w:sz="12" w:space="1" w:color="0D0D0D" w:themeColor="text1" w:themeTint="F2"/>
      </w:pBdr>
      <w:tabs>
        <w:tab w:val="clear" w:pos="9072"/>
        <w:tab w:val="right" w:pos="9921"/>
      </w:tabs>
      <w:rPr>
        <w:b/>
        <w:sz w:val="20"/>
        <w:szCs w:val="20"/>
        <w:lang w:val="de-CH"/>
      </w:rPr>
    </w:pPr>
    <w:r w:rsidRPr="00F1170E">
      <w:rPr>
        <w:szCs w:val="19"/>
      </w:rPr>
      <w:t xml:space="preserve">Orientierungsaufgaben </w:t>
    </w:r>
    <w:r>
      <w:rPr>
        <w:szCs w:val="19"/>
      </w:rPr>
      <w:t>Mathematik</w:t>
    </w:r>
    <w:r w:rsidRPr="00F1170E">
      <w:rPr>
        <w:szCs w:val="19"/>
      </w:rPr>
      <w:t xml:space="preserve"> | </w:t>
    </w:r>
    <w:r w:rsidR="00094ACF">
      <w:rPr>
        <w:szCs w:val="19"/>
      </w:rPr>
      <w:t>Sek I, 1. Klasse</w:t>
    </w:r>
    <w:r w:rsidRPr="00F1170E">
      <w:rPr>
        <w:szCs w:val="19"/>
      </w:rPr>
      <w:t xml:space="preserve"> | </w:t>
    </w:r>
    <w:r w:rsidR="00094ACF">
      <w:rPr>
        <w:szCs w:val="19"/>
      </w:rPr>
      <w:t xml:space="preserve">Mathworks </w:t>
    </w:r>
    <w:r w:rsidR="00D773E2">
      <w:rPr>
        <w:szCs w:val="19"/>
      </w:rPr>
      <w:t>G</w:t>
    </w:r>
    <w:r w:rsidRPr="00F1170E">
      <w:rPr>
        <w:szCs w:val="19"/>
      </w:rPr>
      <w:t xml:space="preserve"> | Aufgabe</w:t>
    </w:r>
    <w:r>
      <w:rPr>
        <w:szCs w:val="19"/>
      </w:rPr>
      <w:t xml:space="preserve"> </w:t>
    </w:r>
    <w:r w:rsidR="00882FF1">
      <w:rPr>
        <w:szCs w:val="19"/>
      </w:rPr>
      <w:t>1</w:t>
    </w:r>
    <w:r>
      <w:rPr>
        <w:sz w:val="20"/>
        <w:szCs w:val="20"/>
        <w:lang w:val="de-CH"/>
      </w:rPr>
      <w:tab/>
    </w:r>
    <w:r w:rsidRPr="007D21A7">
      <w:rPr>
        <w:b/>
        <w:sz w:val="20"/>
        <w:szCs w:val="20"/>
        <w:lang w:val="de-CH"/>
      </w:rPr>
      <w:fldChar w:fldCharType="begin"/>
    </w:r>
    <w:r w:rsidRPr="007D21A7">
      <w:rPr>
        <w:b/>
        <w:sz w:val="20"/>
        <w:szCs w:val="20"/>
        <w:lang w:val="de-CH"/>
      </w:rPr>
      <w:instrText>PAGE   \* MERGEFORMAT</w:instrText>
    </w:r>
    <w:r w:rsidRPr="007D21A7">
      <w:rPr>
        <w:b/>
        <w:sz w:val="20"/>
        <w:szCs w:val="20"/>
        <w:lang w:val="de-CH"/>
      </w:rPr>
      <w:fldChar w:fldCharType="separate"/>
    </w:r>
    <w:r w:rsidR="00D773E2" w:rsidRPr="00D773E2">
      <w:rPr>
        <w:b/>
        <w:noProof/>
        <w:sz w:val="20"/>
        <w:szCs w:val="20"/>
        <w:lang w:val="de-DE"/>
      </w:rPr>
      <w:t>1</w:t>
    </w:r>
    <w:r w:rsidRPr="007D21A7">
      <w:rPr>
        <w:b/>
        <w:sz w:val="20"/>
        <w:szCs w:val="20"/>
        <w:lang w:val="de-CH"/>
      </w:rPr>
      <w:fldChar w:fldCharType="end"/>
    </w:r>
  </w:p>
  <w:p w:rsidR="00572FFA" w:rsidRPr="00AF7F77" w:rsidRDefault="00572FFA" w:rsidP="00AF7F77">
    <w:pPr>
      <w:rPr>
        <w:color w:val="7F7F7F" w:themeColor="text1" w:themeTint="80"/>
      </w:rPr>
    </w:pPr>
    <w:r w:rsidRPr="00AF7F77">
      <w:rPr>
        <w:color w:val="7F7F7F" w:themeColor="text1" w:themeTint="80"/>
      </w:rPr>
      <w:t>Herausgeber: Geschäftsstelle BKZ</w:t>
    </w:r>
  </w:p>
  <w:p w:rsidR="00572FFA" w:rsidRDefault="00572FFA"/>
  <w:p w:rsidR="00572FFA" w:rsidRDefault="00572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FA" w:rsidRDefault="00572FFA" w:rsidP="001E3DBC">
      <w:r>
        <w:separator/>
      </w:r>
    </w:p>
  </w:footnote>
  <w:footnote w:type="continuationSeparator" w:id="0">
    <w:p w:rsidR="00572FFA" w:rsidRDefault="00572FFA"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A" w:rsidRDefault="00572FFA"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3AB"/>
    <w:multiLevelType w:val="hybridMultilevel"/>
    <w:tmpl w:val="E69A654E"/>
    <w:lvl w:ilvl="0" w:tplc="0534FCCC">
      <w:start w:val="1"/>
      <w:numFmt w:val="bullet"/>
      <w:lvlText w:val=""/>
      <w:lvlJc w:val="left"/>
      <w:pPr>
        <w:ind w:left="720" w:hanging="360"/>
      </w:pPr>
      <w:rPr>
        <w:rFonts w:ascii="Wingdings" w:eastAsia="Arial"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B673B"/>
    <w:multiLevelType w:val="hybridMultilevel"/>
    <w:tmpl w:val="11CAB314"/>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214599"/>
    <w:multiLevelType w:val="hybridMultilevel"/>
    <w:tmpl w:val="A008CA80"/>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48684D"/>
    <w:multiLevelType w:val="hybridMultilevel"/>
    <w:tmpl w:val="5C0ED702"/>
    <w:lvl w:ilvl="0" w:tplc="0364877A">
      <w:start w:val="1"/>
      <w:numFmt w:val="bullet"/>
      <w:lvlText w:val="-"/>
      <w:lvlJc w:val="left"/>
      <w:pPr>
        <w:ind w:left="196" w:hanging="100"/>
      </w:pPr>
      <w:rPr>
        <w:rFonts w:ascii="Arial" w:eastAsia="Arial" w:hAnsi="Arial" w:cs="Times New Roman" w:hint="default"/>
        <w:i/>
        <w:sz w:val="17"/>
        <w:szCs w:val="17"/>
      </w:rPr>
    </w:lvl>
    <w:lvl w:ilvl="1" w:tplc="BB82F71C">
      <w:start w:val="1"/>
      <w:numFmt w:val="bullet"/>
      <w:lvlText w:val="•"/>
      <w:lvlJc w:val="left"/>
      <w:pPr>
        <w:ind w:left="468" w:hanging="100"/>
      </w:pPr>
    </w:lvl>
    <w:lvl w:ilvl="2" w:tplc="97D696A8">
      <w:start w:val="1"/>
      <w:numFmt w:val="bullet"/>
      <w:lvlText w:val="•"/>
      <w:lvlJc w:val="left"/>
      <w:pPr>
        <w:ind w:left="740" w:hanging="100"/>
      </w:pPr>
    </w:lvl>
    <w:lvl w:ilvl="3" w:tplc="39F278B0">
      <w:start w:val="1"/>
      <w:numFmt w:val="bullet"/>
      <w:lvlText w:val="•"/>
      <w:lvlJc w:val="left"/>
      <w:pPr>
        <w:ind w:left="1011" w:hanging="100"/>
      </w:pPr>
    </w:lvl>
    <w:lvl w:ilvl="4" w:tplc="7820EB12">
      <w:start w:val="1"/>
      <w:numFmt w:val="bullet"/>
      <w:lvlText w:val="•"/>
      <w:lvlJc w:val="left"/>
      <w:pPr>
        <w:ind w:left="1283" w:hanging="100"/>
      </w:pPr>
    </w:lvl>
    <w:lvl w:ilvl="5" w:tplc="97C25CE8">
      <w:start w:val="1"/>
      <w:numFmt w:val="bullet"/>
      <w:lvlText w:val="•"/>
      <w:lvlJc w:val="left"/>
      <w:pPr>
        <w:ind w:left="1555" w:hanging="100"/>
      </w:pPr>
    </w:lvl>
    <w:lvl w:ilvl="6" w:tplc="A8E03066">
      <w:start w:val="1"/>
      <w:numFmt w:val="bullet"/>
      <w:lvlText w:val="•"/>
      <w:lvlJc w:val="left"/>
      <w:pPr>
        <w:ind w:left="1827" w:hanging="100"/>
      </w:pPr>
    </w:lvl>
    <w:lvl w:ilvl="7" w:tplc="1E0E8A54">
      <w:start w:val="1"/>
      <w:numFmt w:val="bullet"/>
      <w:lvlText w:val="•"/>
      <w:lvlJc w:val="left"/>
      <w:pPr>
        <w:ind w:left="2098" w:hanging="100"/>
      </w:pPr>
    </w:lvl>
    <w:lvl w:ilvl="8" w:tplc="5BC06B94">
      <w:start w:val="1"/>
      <w:numFmt w:val="bullet"/>
      <w:lvlText w:val="•"/>
      <w:lvlJc w:val="left"/>
      <w:pPr>
        <w:ind w:left="2370" w:hanging="100"/>
      </w:pPr>
    </w:lvl>
  </w:abstractNum>
  <w:abstractNum w:abstractNumId="4" w15:restartNumberingAfterBreak="0">
    <w:nsid w:val="32CA2F1A"/>
    <w:multiLevelType w:val="hybridMultilevel"/>
    <w:tmpl w:val="5596E98E"/>
    <w:lvl w:ilvl="0" w:tplc="697E9FBC">
      <w:start w:val="1"/>
      <w:numFmt w:val="bullet"/>
      <w:lvlText w:val="-"/>
      <w:lvlJc w:val="left"/>
      <w:pPr>
        <w:ind w:left="196" w:hanging="100"/>
      </w:pPr>
      <w:rPr>
        <w:rFonts w:ascii="Arial" w:eastAsia="Arial" w:hAnsi="Arial" w:cs="Times New Roman" w:hint="default"/>
        <w:i/>
        <w:sz w:val="17"/>
        <w:szCs w:val="17"/>
      </w:rPr>
    </w:lvl>
    <w:lvl w:ilvl="1" w:tplc="9DB6DE54">
      <w:start w:val="1"/>
      <w:numFmt w:val="bullet"/>
      <w:lvlText w:val="•"/>
      <w:lvlJc w:val="left"/>
      <w:pPr>
        <w:ind w:left="468" w:hanging="100"/>
      </w:pPr>
    </w:lvl>
    <w:lvl w:ilvl="2" w:tplc="B81214DC">
      <w:start w:val="1"/>
      <w:numFmt w:val="bullet"/>
      <w:lvlText w:val="•"/>
      <w:lvlJc w:val="left"/>
      <w:pPr>
        <w:ind w:left="740" w:hanging="100"/>
      </w:pPr>
    </w:lvl>
    <w:lvl w:ilvl="3" w:tplc="BE58C58C">
      <w:start w:val="1"/>
      <w:numFmt w:val="bullet"/>
      <w:lvlText w:val="•"/>
      <w:lvlJc w:val="left"/>
      <w:pPr>
        <w:ind w:left="1012" w:hanging="100"/>
      </w:pPr>
    </w:lvl>
    <w:lvl w:ilvl="4" w:tplc="334079F0">
      <w:start w:val="1"/>
      <w:numFmt w:val="bullet"/>
      <w:lvlText w:val="•"/>
      <w:lvlJc w:val="left"/>
      <w:pPr>
        <w:ind w:left="1284" w:hanging="100"/>
      </w:pPr>
    </w:lvl>
    <w:lvl w:ilvl="5" w:tplc="6DCA6CC6">
      <w:start w:val="1"/>
      <w:numFmt w:val="bullet"/>
      <w:lvlText w:val="•"/>
      <w:lvlJc w:val="left"/>
      <w:pPr>
        <w:ind w:left="1556" w:hanging="100"/>
      </w:pPr>
    </w:lvl>
    <w:lvl w:ilvl="6" w:tplc="7C9E29F4">
      <w:start w:val="1"/>
      <w:numFmt w:val="bullet"/>
      <w:lvlText w:val="•"/>
      <w:lvlJc w:val="left"/>
      <w:pPr>
        <w:ind w:left="1828" w:hanging="100"/>
      </w:pPr>
    </w:lvl>
    <w:lvl w:ilvl="7" w:tplc="FC1A1392">
      <w:start w:val="1"/>
      <w:numFmt w:val="bullet"/>
      <w:lvlText w:val="•"/>
      <w:lvlJc w:val="left"/>
      <w:pPr>
        <w:ind w:left="2100" w:hanging="100"/>
      </w:pPr>
    </w:lvl>
    <w:lvl w:ilvl="8" w:tplc="3560EFB6">
      <w:start w:val="1"/>
      <w:numFmt w:val="bullet"/>
      <w:lvlText w:val="•"/>
      <w:lvlJc w:val="left"/>
      <w:pPr>
        <w:ind w:left="2372" w:hanging="100"/>
      </w:pPr>
    </w:lvl>
  </w:abstractNum>
  <w:abstractNum w:abstractNumId="5" w15:restartNumberingAfterBreak="0">
    <w:nsid w:val="37655CE1"/>
    <w:multiLevelType w:val="hybridMultilevel"/>
    <w:tmpl w:val="81309ABA"/>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BA4B4F"/>
    <w:multiLevelType w:val="hybridMultilevel"/>
    <w:tmpl w:val="9D20510E"/>
    <w:lvl w:ilvl="0" w:tplc="D7C2F02C">
      <w:start w:val="1"/>
      <w:numFmt w:val="bullet"/>
      <w:lvlText w:val="-"/>
      <w:lvlJc w:val="left"/>
      <w:pPr>
        <w:ind w:left="196" w:hanging="100"/>
      </w:pPr>
      <w:rPr>
        <w:rFonts w:ascii="Arial" w:eastAsia="Arial" w:hAnsi="Arial" w:cs="Times New Roman" w:hint="default"/>
        <w:i/>
        <w:sz w:val="17"/>
        <w:szCs w:val="17"/>
      </w:rPr>
    </w:lvl>
    <w:lvl w:ilvl="1" w:tplc="60DE77D8">
      <w:start w:val="1"/>
      <w:numFmt w:val="bullet"/>
      <w:lvlText w:val="•"/>
      <w:lvlJc w:val="left"/>
      <w:pPr>
        <w:ind w:left="468" w:hanging="100"/>
      </w:pPr>
    </w:lvl>
    <w:lvl w:ilvl="2" w:tplc="1A488B3C">
      <w:start w:val="1"/>
      <w:numFmt w:val="bullet"/>
      <w:lvlText w:val="•"/>
      <w:lvlJc w:val="left"/>
      <w:pPr>
        <w:ind w:left="740" w:hanging="100"/>
      </w:pPr>
    </w:lvl>
    <w:lvl w:ilvl="3" w:tplc="FE48C59A">
      <w:start w:val="1"/>
      <w:numFmt w:val="bullet"/>
      <w:lvlText w:val="•"/>
      <w:lvlJc w:val="left"/>
      <w:pPr>
        <w:ind w:left="1011" w:hanging="100"/>
      </w:pPr>
    </w:lvl>
    <w:lvl w:ilvl="4" w:tplc="27542B48">
      <w:start w:val="1"/>
      <w:numFmt w:val="bullet"/>
      <w:lvlText w:val="•"/>
      <w:lvlJc w:val="left"/>
      <w:pPr>
        <w:ind w:left="1283" w:hanging="100"/>
      </w:pPr>
    </w:lvl>
    <w:lvl w:ilvl="5" w:tplc="DF1AA836">
      <w:start w:val="1"/>
      <w:numFmt w:val="bullet"/>
      <w:lvlText w:val="•"/>
      <w:lvlJc w:val="left"/>
      <w:pPr>
        <w:ind w:left="1555" w:hanging="100"/>
      </w:pPr>
    </w:lvl>
    <w:lvl w:ilvl="6" w:tplc="C3960E10">
      <w:start w:val="1"/>
      <w:numFmt w:val="bullet"/>
      <w:lvlText w:val="•"/>
      <w:lvlJc w:val="left"/>
      <w:pPr>
        <w:ind w:left="1827" w:hanging="100"/>
      </w:pPr>
    </w:lvl>
    <w:lvl w:ilvl="7" w:tplc="D1CE5D26">
      <w:start w:val="1"/>
      <w:numFmt w:val="bullet"/>
      <w:lvlText w:val="•"/>
      <w:lvlJc w:val="left"/>
      <w:pPr>
        <w:ind w:left="2098" w:hanging="100"/>
      </w:pPr>
    </w:lvl>
    <w:lvl w:ilvl="8" w:tplc="147E6F3A">
      <w:start w:val="1"/>
      <w:numFmt w:val="bullet"/>
      <w:lvlText w:val="•"/>
      <w:lvlJc w:val="left"/>
      <w:pPr>
        <w:ind w:left="2370" w:hanging="100"/>
      </w:pPr>
    </w:lvl>
  </w:abstractNum>
  <w:abstractNum w:abstractNumId="8"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D5D36C9"/>
    <w:multiLevelType w:val="hybridMultilevel"/>
    <w:tmpl w:val="52DAFA90"/>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5"/>
  </w:num>
  <w:num w:numId="7">
    <w:abstractNumId w:val="7"/>
  </w:num>
  <w:num w:numId="8">
    <w:abstractNumId w:val="3"/>
  </w:num>
  <w:num w:numId="9">
    <w:abstractNumId w:val="1"/>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0A87"/>
    <w:rsid w:val="000032AF"/>
    <w:rsid w:val="00014CB5"/>
    <w:rsid w:val="00015D3D"/>
    <w:rsid w:val="000171B5"/>
    <w:rsid w:val="00023C3A"/>
    <w:rsid w:val="0003544B"/>
    <w:rsid w:val="00047E10"/>
    <w:rsid w:val="00061771"/>
    <w:rsid w:val="00073244"/>
    <w:rsid w:val="00077836"/>
    <w:rsid w:val="000812CA"/>
    <w:rsid w:val="00082935"/>
    <w:rsid w:val="0008478F"/>
    <w:rsid w:val="00094ACF"/>
    <w:rsid w:val="0009512F"/>
    <w:rsid w:val="000959DA"/>
    <w:rsid w:val="000A31A3"/>
    <w:rsid w:val="000B6996"/>
    <w:rsid w:val="000C1B68"/>
    <w:rsid w:val="000D205C"/>
    <w:rsid w:val="000E0644"/>
    <w:rsid w:val="000F1F41"/>
    <w:rsid w:val="00102F3A"/>
    <w:rsid w:val="001036B1"/>
    <w:rsid w:val="001229B2"/>
    <w:rsid w:val="00123432"/>
    <w:rsid w:val="00123A33"/>
    <w:rsid w:val="00127D84"/>
    <w:rsid w:val="001448CD"/>
    <w:rsid w:val="0015384A"/>
    <w:rsid w:val="0017499B"/>
    <w:rsid w:val="0017698D"/>
    <w:rsid w:val="001821AD"/>
    <w:rsid w:val="001A2C50"/>
    <w:rsid w:val="001C6FFD"/>
    <w:rsid w:val="001D1BB6"/>
    <w:rsid w:val="001D3FCB"/>
    <w:rsid w:val="001E3DBC"/>
    <w:rsid w:val="001E3E73"/>
    <w:rsid w:val="001E5F85"/>
    <w:rsid w:val="001F32D1"/>
    <w:rsid w:val="001F5393"/>
    <w:rsid w:val="00212740"/>
    <w:rsid w:val="002132A8"/>
    <w:rsid w:val="00217C83"/>
    <w:rsid w:val="00220D95"/>
    <w:rsid w:val="0023101F"/>
    <w:rsid w:val="00232833"/>
    <w:rsid w:val="00235309"/>
    <w:rsid w:val="00242CE4"/>
    <w:rsid w:val="0024586A"/>
    <w:rsid w:val="00260D01"/>
    <w:rsid w:val="00270A8E"/>
    <w:rsid w:val="00280161"/>
    <w:rsid w:val="002946E3"/>
    <w:rsid w:val="00296CB4"/>
    <w:rsid w:val="002A4231"/>
    <w:rsid w:val="002B3EB6"/>
    <w:rsid w:val="002D0150"/>
    <w:rsid w:val="002D0FA0"/>
    <w:rsid w:val="002D3DC3"/>
    <w:rsid w:val="002E63EC"/>
    <w:rsid w:val="002F03A7"/>
    <w:rsid w:val="002F30A9"/>
    <w:rsid w:val="0030151C"/>
    <w:rsid w:val="00303F79"/>
    <w:rsid w:val="00310E9A"/>
    <w:rsid w:val="0031275D"/>
    <w:rsid w:val="00324A03"/>
    <w:rsid w:val="00331219"/>
    <w:rsid w:val="00336C17"/>
    <w:rsid w:val="00344DE0"/>
    <w:rsid w:val="0035677B"/>
    <w:rsid w:val="00360BA7"/>
    <w:rsid w:val="00372851"/>
    <w:rsid w:val="00372D6D"/>
    <w:rsid w:val="00395EF0"/>
    <w:rsid w:val="003A142B"/>
    <w:rsid w:val="003A4C2B"/>
    <w:rsid w:val="003C08F1"/>
    <w:rsid w:val="003E51A3"/>
    <w:rsid w:val="003E675B"/>
    <w:rsid w:val="003F6B22"/>
    <w:rsid w:val="004025A8"/>
    <w:rsid w:val="00417702"/>
    <w:rsid w:val="004210A2"/>
    <w:rsid w:val="00435C1C"/>
    <w:rsid w:val="004479CC"/>
    <w:rsid w:val="00474CE2"/>
    <w:rsid w:val="00481F04"/>
    <w:rsid w:val="00486D69"/>
    <w:rsid w:val="00492F6A"/>
    <w:rsid w:val="004931A5"/>
    <w:rsid w:val="004A4796"/>
    <w:rsid w:val="004D3DF3"/>
    <w:rsid w:val="004D7314"/>
    <w:rsid w:val="004E1E68"/>
    <w:rsid w:val="004E5F7D"/>
    <w:rsid w:val="004F61B2"/>
    <w:rsid w:val="005027A5"/>
    <w:rsid w:val="00516C22"/>
    <w:rsid w:val="0052203C"/>
    <w:rsid w:val="00537EE1"/>
    <w:rsid w:val="00541A69"/>
    <w:rsid w:val="00572FFA"/>
    <w:rsid w:val="00590740"/>
    <w:rsid w:val="005A00A2"/>
    <w:rsid w:val="005A1E7C"/>
    <w:rsid w:val="005A4D59"/>
    <w:rsid w:val="005A6C7F"/>
    <w:rsid w:val="005B11B4"/>
    <w:rsid w:val="005B79CC"/>
    <w:rsid w:val="005C15E7"/>
    <w:rsid w:val="005E365C"/>
    <w:rsid w:val="005E6B30"/>
    <w:rsid w:val="0060562A"/>
    <w:rsid w:val="00612AAF"/>
    <w:rsid w:val="00633CB7"/>
    <w:rsid w:val="006435F8"/>
    <w:rsid w:val="0064587B"/>
    <w:rsid w:val="006549A6"/>
    <w:rsid w:val="006561DF"/>
    <w:rsid w:val="006642F8"/>
    <w:rsid w:val="00666644"/>
    <w:rsid w:val="00673538"/>
    <w:rsid w:val="00686D86"/>
    <w:rsid w:val="00697047"/>
    <w:rsid w:val="006B15A2"/>
    <w:rsid w:val="006B7B36"/>
    <w:rsid w:val="006C42C5"/>
    <w:rsid w:val="006C67EE"/>
    <w:rsid w:val="006C7765"/>
    <w:rsid w:val="006D1A39"/>
    <w:rsid w:val="006D46F6"/>
    <w:rsid w:val="006D6203"/>
    <w:rsid w:val="006E30B5"/>
    <w:rsid w:val="006E5B55"/>
    <w:rsid w:val="006F4E20"/>
    <w:rsid w:val="00702935"/>
    <w:rsid w:val="007116E4"/>
    <w:rsid w:val="0072005A"/>
    <w:rsid w:val="00735199"/>
    <w:rsid w:val="00743498"/>
    <w:rsid w:val="007931DC"/>
    <w:rsid w:val="007B257F"/>
    <w:rsid w:val="007B2EC0"/>
    <w:rsid w:val="007B3992"/>
    <w:rsid w:val="007E1C9A"/>
    <w:rsid w:val="007E56B5"/>
    <w:rsid w:val="007E7AAE"/>
    <w:rsid w:val="0080757B"/>
    <w:rsid w:val="0081230B"/>
    <w:rsid w:val="00816A62"/>
    <w:rsid w:val="00846BB0"/>
    <w:rsid w:val="00855447"/>
    <w:rsid w:val="0086154B"/>
    <w:rsid w:val="0087424B"/>
    <w:rsid w:val="00881A1A"/>
    <w:rsid w:val="00882FF1"/>
    <w:rsid w:val="008851C9"/>
    <w:rsid w:val="00892BEA"/>
    <w:rsid w:val="008A0FD1"/>
    <w:rsid w:val="008A5F16"/>
    <w:rsid w:val="008C4F09"/>
    <w:rsid w:val="008D0F14"/>
    <w:rsid w:val="008E2175"/>
    <w:rsid w:val="008F0085"/>
    <w:rsid w:val="008F20D0"/>
    <w:rsid w:val="00900CF0"/>
    <w:rsid w:val="00911CD2"/>
    <w:rsid w:val="00920560"/>
    <w:rsid w:val="00922D94"/>
    <w:rsid w:val="00935A8B"/>
    <w:rsid w:val="0094732F"/>
    <w:rsid w:val="0095565B"/>
    <w:rsid w:val="009560F2"/>
    <w:rsid w:val="00971748"/>
    <w:rsid w:val="00980D45"/>
    <w:rsid w:val="009A3FE2"/>
    <w:rsid w:val="009C2A23"/>
    <w:rsid w:val="009D0D29"/>
    <w:rsid w:val="009E7E3A"/>
    <w:rsid w:val="00A036DC"/>
    <w:rsid w:val="00A04869"/>
    <w:rsid w:val="00A37E3F"/>
    <w:rsid w:val="00A412EE"/>
    <w:rsid w:val="00A47D66"/>
    <w:rsid w:val="00A510AD"/>
    <w:rsid w:val="00A65C1A"/>
    <w:rsid w:val="00A71DB2"/>
    <w:rsid w:val="00A7631A"/>
    <w:rsid w:val="00A86954"/>
    <w:rsid w:val="00A874D8"/>
    <w:rsid w:val="00A93ED0"/>
    <w:rsid w:val="00AA3BD8"/>
    <w:rsid w:val="00AB2097"/>
    <w:rsid w:val="00AB32F9"/>
    <w:rsid w:val="00AC1E83"/>
    <w:rsid w:val="00AC6A4F"/>
    <w:rsid w:val="00AC6E43"/>
    <w:rsid w:val="00AD4488"/>
    <w:rsid w:val="00AE298D"/>
    <w:rsid w:val="00AF3E69"/>
    <w:rsid w:val="00AF6846"/>
    <w:rsid w:val="00AF7F77"/>
    <w:rsid w:val="00B01660"/>
    <w:rsid w:val="00B04022"/>
    <w:rsid w:val="00B101F1"/>
    <w:rsid w:val="00B12695"/>
    <w:rsid w:val="00B17589"/>
    <w:rsid w:val="00B211E3"/>
    <w:rsid w:val="00B236AF"/>
    <w:rsid w:val="00B26F2B"/>
    <w:rsid w:val="00B274CE"/>
    <w:rsid w:val="00B328C6"/>
    <w:rsid w:val="00B4318D"/>
    <w:rsid w:val="00B43301"/>
    <w:rsid w:val="00B44776"/>
    <w:rsid w:val="00B555E7"/>
    <w:rsid w:val="00B574EA"/>
    <w:rsid w:val="00B76AFF"/>
    <w:rsid w:val="00B84CF1"/>
    <w:rsid w:val="00B87495"/>
    <w:rsid w:val="00B9432B"/>
    <w:rsid w:val="00B96F7A"/>
    <w:rsid w:val="00BB4C41"/>
    <w:rsid w:val="00BC2C8A"/>
    <w:rsid w:val="00BE406C"/>
    <w:rsid w:val="00BE5A80"/>
    <w:rsid w:val="00BF117E"/>
    <w:rsid w:val="00BF4A8E"/>
    <w:rsid w:val="00BF5FED"/>
    <w:rsid w:val="00BF6569"/>
    <w:rsid w:val="00BF7A67"/>
    <w:rsid w:val="00C0007A"/>
    <w:rsid w:val="00C0058B"/>
    <w:rsid w:val="00C0581D"/>
    <w:rsid w:val="00C11ED2"/>
    <w:rsid w:val="00C22570"/>
    <w:rsid w:val="00C25CD8"/>
    <w:rsid w:val="00C37F31"/>
    <w:rsid w:val="00C4537E"/>
    <w:rsid w:val="00C648D2"/>
    <w:rsid w:val="00C71BEA"/>
    <w:rsid w:val="00C835F3"/>
    <w:rsid w:val="00C928C1"/>
    <w:rsid w:val="00CA102F"/>
    <w:rsid w:val="00CB64D6"/>
    <w:rsid w:val="00CC326A"/>
    <w:rsid w:val="00CC3403"/>
    <w:rsid w:val="00CD11E3"/>
    <w:rsid w:val="00CD16A2"/>
    <w:rsid w:val="00CD283F"/>
    <w:rsid w:val="00CD5D9E"/>
    <w:rsid w:val="00D02FD6"/>
    <w:rsid w:val="00D06438"/>
    <w:rsid w:val="00D076CE"/>
    <w:rsid w:val="00D12104"/>
    <w:rsid w:val="00D125A7"/>
    <w:rsid w:val="00D21C55"/>
    <w:rsid w:val="00D320C8"/>
    <w:rsid w:val="00D327E9"/>
    <w:rsid w:val="00D34E09"/>
    <w:rsid w:val="00D354E0"/>
    <w:rsid w:val="00D510F2"/>
    <w:rsid w:val="00D5194F"/>
    <w:rsid w:val="00D530BE"/>
    <w:rsid w:val="00D564CC"/>
    <w:rsid w:val="00D601F9"/>
    <w:rsid w:val="00D62B31"/>
    <w:rsid w:val="00D646CC"/>
    <w:rsid w:val="00D66D2A"/>
    <w:rsid w:val="00D773E2"/>
    <w:rsid w:val="00D849EA"/>
    <w:rsid w:val="00D91D46"/>
    <w:rsid w:val="00D96C9F"/>
    <w:rsid w:val="00DA23D0"/>
    <w:rsid w:val="00DA599F"/>
    <w:rsid w:val="00DC0096"/>
    <w:rsid w:val="00DC12D8"/>
    <w:rsid w:val="00DD6DE3"/>
    <w:rsid w:val="00DE6B69"/>
    <w:rsid w:val="00DF5761"/>
    <w:rsid w:val="00DF6A17"/>
    <w:rsid w:val="00E04377"/>
    <w:rsid w:val="00E31B75"/>
    <w:rsid w:val="00E431C1"/>
    <w:rsid w:val="00E46470"/>
    <w:rsid w:val="00E53970"/>
    <w:rsid w:val="00E62B77"/>
    <w:rsid w:val="00E65C9C"/>
    <w:rsid w:val="00E70354"/>
    <w:rsid w:val="00E77292"/>
    <w:rsid w:val="00E84E60"/>
    <w:rsid w:val="00E9208C"/>
    <w:rsid w:val="00EB21E2"/>
    <w:rsid w:val="00EB2AC9"/>
    <w:rsid w:val="00EB2E2E"/>
    <w:rsid w:val="00EB334D"/>
    <w:rsid w:val="00ED2E86"/>
    <w:rsid w:val="00EF148E"/>
    <w:rsid w:val="00F0203D"/>
    <w:rsid w:val="00F21933"/>
    <w:rsid w:val="00F25E6E"/>
    <w:rsid w:val="00F30F5A"/>
    <w:rsid w:val="00F35330"/>
    <w:rsid w:val="00F35C56"/>
    <w:rsid w:val="00F37DF9"/>
    <w:rsid w:val="00F40D96"/>
    <w:rsid w:val="00F57FA9"/>
    <w:rsid w:val="00F66DCE"/>
    <w:rsid w:val="00F938DD"/>
    <w:rsid w:val="00FA0417"/>
    <w:rsid w:val="00FB14F1"/>
    <w:rsid w:val="00FB7B22"/>
    <w:rsid w:val="00FE56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944AE5C"/>
  <w15:docId w15:val="{E577668D-ECFB-43EB-8386-01838A12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9844-3461-4226-B2C0-C1CBA57A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Aschwanden</dc:creator>
  <cp:keywords/>
  <dc:description/>
  <cp:lastModifiedBy>Felix Aschwanden</cp:lastModifiedBy>
  <cp:revision>2</cp:revision>
  <cp:lastPrinted>2017-01-19T07:10:00Z</cp:lastPrinted>
  <dcterms:created xsi:type="dcterms:W3CDTF">2017-08-08T04:54:00Z</dcterms:created>
  <dcterms:modified xsi:type="dcterms:W3CDTF">2017-08-08T04:54:00Z</dcterms:modified>
</cp:coreProperties>
</file>