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E0576">
      <w:pPr>
        <w:widowControl w:val="0"/>
        <w:spacing w:line="245" w:lineRule="auto"/>
        <w:ind w:left="2240" w:hanging="2240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F39F8">
        <w:rPr>
          <w:rFonts w:cstheme="minorHAnsi"/>
          <w:sz w:val="36"/>
          <w:szCs w:val="36"/>
        </w:rPr>
        <w:t>1</w:t>
      </w:r>
      <w:r w:rsidR="003E0576">
        <w:rPr>
          <w:rFonts w:cstheme="minorHAnsi"/>
          <w:sz w:val="36"/>
          <w:szCs w:val="36"/>
        </w:rPr>
        <w:t xml:space="preserve"> G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3F39F8">
        <w:rPr>
          <w:rFonts w:cstheme="minorHAnsi"/>
          <w:sz w:val="36"/>
          <w:szCs w:val="36"/>
        </w:rPr>
        <w:t xml:space="preserve">Fläche und Umfang von geradlinig begrenzten </w:t>
      </w:r>
      <w:r w:rsidR="003F39F8">
        <w:rPr>
          <w:rFonts w:cstheme="minorHAnsi"/>
          <w:sz w:val="36"/>
          <w:szCs w:val="36"/>
        </w:rPr>
        <w:br/>
        <w:t>Figuren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3E0576" w:rsidRDefault="003E0576" w:rsidP="00E251CA">
      <w:pPr>
        <w:pStyle w:val="Listenabsatz"/>
        <w:numPr>
          <w:ilvl w:val="0"/>
          <w:numId w:val="48"/>
        </w:numPr>
        <w:rPr>
          <w:rFonts w:cstheme="minorHAnsi"/>
        </w:rPr>
      </w:pPr>
      <w:r w:rsidRPr="003E0576">
        <w:rPr>
          <w:rFonts w:cstheme="minorHAnsi"/>
        </w:rPr>
        <w:t>Fläche und Umfang von geradlinig begrenzten Figuren</w:t>
      </w:r>
      <w:r w:rsidR="000F31C7" w:rsidRPr="003E0576">
        <w:rPr>
          <w:rFonts w:cstheme="minorHAnsi"/>
        </w:rPr>
        <w:t xml:space="preserve"> 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3E0576" w:rsidRPr="003E0576" w:rsidRDefault="00DD62BE" w:rsidP="003E0576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Flächeninhalt mit Rasterzähl</w:t>
      </w:r>
      <w:bookmarkStart w:id="0" w:name="_GoBack"/>
      <w:bookmarkEnd w:id="0"/>
      <w:r w:rsidR="003E0576" w:rsidRPr="003E0576">
        <w:rPr>
          <w:rFonts w:cstheme="minorHAnsi"/>
        </w:rPr>
        <w:t>methode bestimmen</w:t>
      </w:r>
    </w:p>
    <w:p w:rsidR="003E0576" w:rsidRPr="003E0576" w:rsidRDefault="003E0576" w:rsidP="003E0576">
      <w:pPr>
        <w:pStyle w:val="Listenabsatz"/>
        <w:numPr>
          <w:ilvl w:val="0"/>
          <w:numId w:val="48"/>
        </w:numPr>
        <w:rPr>
          <w:rFonts w:cstheme="minorHAnsi"/>
        </w:rPr>
      </w:pPr>
      <w:r w:rsidRPr="003E0576">
        <w:rPr>
          <w:rFonts w:cstheme="minorHAnsi"/>
        </w:rPr>
        <w:t>Flächeninhalt und Umfang mit Formeln berechnen</w:t>
      </w:r>
    </w:p>
    <w:p w:rsidR="00837AC0" w:rsidRPr="00646138" w:rsidRDefault="003E0576" w:rsidP="003E0576">
      <w:pPr>
        <w:pStyle w:val="Listenabsatz"/>
        <w:numPr>
          <w:ilvl w:val="0"/>
          <w:numId w:val="48"/>
        </w:numPr>
        <w:rPr>
          <w:rFonts w:eastAsia="Arial" w:cstheme="minorHAnsi"/>
          <w:b/>
        </w:rPr>
      </w:pPr>
      <w:r w:rsidRPr="003E0576">
        <w:rPr>
          <w:rFonts w:cstheme="minorHAnsi"/>
        </w:rPr>
        <w:t>Flächeninhalt durch Zerlegen bestimmen</w:t>
      </w:r>
      <w:r w:rsidR="000F31C7" w:rsidRPr="000F31C7">
        <w:rPr>
          <w:rFonts w:cstheme="minorHAnsi"/>
        </w:rPr>
        <w:t xml:space="preserve"> </w:t>
      </w:r>
    </w:p>
    <w:p w:rsidR="00646138" w:rsidRPr="00646138" w:rsidRDefault="00646138" w:rsidP="00646138">
      <w:pPr>
        <w:ind w:left="360"/>
        <w:rPr>
          <w:rFonts w:eastAsia="Arial" w:cstheme="minorHAnsi"/>
          <w:b/>
        </w:rPr>
      </w:pPr>
    </w:p>
    <w:p w:rsidR="003E0576" w:rsidRDefault="003E0576" w:rsidP="003E0576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3E0576" w:rsidRPr="002504D4" w:rsidRDefault="003E0576" w:rsidP="003E0576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>
        <w:rPr>
          <w:rFonts w:cstheme="minorHAnsi"/>
        </w:rPr>
        <w:t>MA.2.A.3.e »1</w:t>
      </w:r>
      <w:r w:rsidRPr="003E0576">
        <w:rPr>
          <w:rFonts w:cstheme="minorHAnsi"/>
        </w:rPr>
        <w:t xml:space="preserve"> (2. Zyklus)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den Umfang von Vielecken messen und berechnen</w:t>
      </w:r>
      <w:r>
        <w:br/>
      </w:r>
      <w:r>
        <w:rPr>
          <w:rFonts w:cstheme="minorHAnsi"/>
        </w:rPr>
        <w:t xml:space="preserve">Direktlink: </w:t>
      </w:r>
      <w:hyperlink r:id="rId9" w:history="1">
        <w:r w:rsidRPr="003C3D16">
          <w:rPr>
            <w:rStyle w:val="Hyperlink"/>
            <w:rFonts w:cstheme="minorHAnsi"/>
          </w:rPr>
          <w:t>http://v-ef.lehrplan.ch/101hX4PReLAnwzVRVHNAaXgf2Gywppbqa</w:t>
        </w:r>
      </w:hyperlink>
      <w:r>
        <w:rPr>
          <w:rFonts w:cstheme="minorHAnsi"/>
        </w:rPr>
        <w:t xml:space="preserve"> </w:t>
      </w:r>
    </w:p>
    <w:p w:rsidR="003E0576" w:rsidRPr="002504D4" w:rsidRDefault="003E0576" w:rsidP="003E0576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>
        <w:rPr>
          <w:rFonts w:cstheme="minorHAnsi"/>
        </w:rPr>
        <w:t>MA.2.A.3.e »</w:t>
      </w:r>
      <w:r w:rsidRPr="003E0576">
        <w:rPr>
          <w:rFonts w:cstheme="minorHAnsi"/>
        </w:rPr>
        <w:t>2 (2. Zyklus)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den Flächeninhalt von Quadraten und Rechtecken berechnen. </w:t>
      </w:r>
      <w:r>
        <w:br/>
      </w:r>
      <w:r>
        <w:rPr>
          <w:rFonts w:cstheme="minorHAnsi"/>
        </w:rPr>
        <w:t xml:space="preserve">Direktlink: </w:t>
      </w:r>
      <w:hyperlink r:id="rId10" w:history="1">
        <w:r w:rsidRPr="003C3D16">
          <w:rPr>
            <w:rStyle w:val="Hyperlink"/>
            <w:rFonts w:cstheme="minorHAnsi"/>
          </w:rPr>
          <w:t>http://v-ef.lehrplan.ch/101hX4PReLAnwzVRVHNAaXgf2Gywppbqa</w:t>
        </w:r>
      </w:hyperlink>
      <w:r>
        <w:rPr>
          <w:rFonts w:cstheme="minorHAnsi"/>
        </w:rPr>
        <w:t xml:space="preserve"> </w:t>
      </w:r>
    </w:p>
    <w:p w:rsidR="003E0576" w:rsidRPr="002504D4" w:rsidRDefault="003E0576" w:rsidP="003E0576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3E0576">
        <w:rPr>
          <w:rFonts w:cstheme="minorHAnsi"/>
        </w:rPr>
        <w:t>MA.2.A.3.f 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den Flächeninhalt von nicht rechteckigen Figuren in Rastern annähernd bestimmen (z.B. die Anzahl Einheitsquadrate in einem Kreis auszählen). </w:t>
      </w:r>
      <w:r>
        <w:br/>
      </w:r>
      <w:r>
        <w:rPr>
          <w:rFonts w:cstheme="minorHAnsi"/>
        </w:rPr>
        <w:t xml:space="preserve">Direktlink: </w:t>
      </w:r>
      <w:hyperlink r:id="rId11" w:history="1">
        <w:r w:rsidRPr="003C3D16">
          <w:rPr>
            <w:rStyle w:val="Hyperlink"/>
            <w:rFonts w:cstheme="minorHAnsi"/>
          </w:rPr>
          <w:t>http://v-ef.lehrplan.ch/101JT2beZtnawGbAXuF5Td36ScEyv3uvm</w:t>
        </w:r>
      </w:hyperlink>
      <w:r>
        <w:rPr>
          <w:rFonts w:cstheme="minorHAnsi"/>
        </w:rPr>
        <w:t xml:space="preserve"> </w:t>
      </w:r>
    </w:p>
    <w:p w:rsidR="003E0576" w:rsidRPr="002504D4" w:rsidRDefault="003E0576" w:rsidP="003E0576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3E0576">
        <w:rPr>
          <w:rFonts w:cstheme="minorHAnsi"/>
        </w:rPr>
        <w:t>MA.2.A.3.g 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den Flächeninhalt von Drei- und Vierecken b</w:t>
      </w:r>
      <w:r>
        <w:t>e</w:t>
      </w:r>
      <w:r>
        <w:t>rechnen.</w:t>
      </w:r>
      <w:r>
        <w:br/>
      </w:r>
      <w:r>
        <w:rPr>
          <w:rFonts w:cstheme="minorHAnsi"/>
        </w:rPr>
        <w:t xml:space="preserve">Direktlink: </w:t>
      </w:r>
      <w:hyperlink r:id="rId12" w:history="1">
        <w:r w:rsidRPr="003C3D16">
          <w:rPr>
            <w:rStyle w:val="Hyperlink"/>
            <w:rFonts w:cstheme="minorHAnsi"/>
          </w:rPr>
          <w:t>http://v-ef.lehrplan.ch/101TJavNX9YHhkT6dpZdnntCmVM9VW7Vp</w:t>
        </w:r>
      </w:hyperlink>
      <w:r>
        <w:rPr>
          <w:rFonts w:cstheme="minorHAnsi"/>
        </w:rPr>
        <w:t xml:space="preserve"> </w:t>
      </w:r>
    </w:p>
    <w:p w:rsidR="00681383" w:rsidRPr="000D42A5" w:rsidRDefault="00681383" w:rsidP="003E0576">
      <w:pPr>
        <w:rPr>
          <w:b/>
          <w:szCs w:val="24"/>
        </w:rPr>
      </w:pPr>
    </w:p>
    <w:sectPr w:rsidR="00681383" w:rsidRPr="000D42A5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DD62BE">
      <w:rPr>
        <w:sz w:val="19"/>
        <w:szCs w:val="19"/>
        <w:lang w:val="de-CH"/>
      </w:rPr>
      <w:t xml:space="preserve">Orientierungsaufgaben Mathematik | </w:t>
    </w:r>
    <w:r w:rsidR="00646138" w:rsidRPr="00DD62BE">
      <w:rPr>
        <w:sz w:val="19"/>
        <w:szCs w:val="19"/>
        <w:lang w:val="de-CH"/>
      </w:rPr>
      <w:t xml:space="preserve">Sek I, </w:t>
    </w:r>
    <w:r w:rsidR="003F39F8" w:rsidRPr="00DD62BE">
      <w:rPr>
        <w:sz w:val="19"/>
        <w:szCs w:val="19"/>
        <w:lang w:val="de-CH"/>
      </w:rPr>
      <w:t>2</w:t>
    </w:r>
    <w:r w:rsidR="00646138" w:rsidRPr="00DD62BE">
      <w:rPr>
        <w:sz w:val="19"/>
        <w:szCs w:val="19"/>
        <w:lang w:val="de-CH"/>
      </w:rPr>
      <w:t>. Klasse</w:t>
    </w:r>
    <w:r w:rsidRPr="00DD62BE">
      <w:rPr>
        <w:sz w:val="19"/>
        <w:szCs w:val="19"/>
        <w:lang w:val="de-CH"/>
      </w:rPr>
      <w:t xml:space="preserve"> | </w:t>
    </w:r>
    <w:r w:rsidR="003F39F8" w:rsidRPr="00DD62BE">
      <w:rPr>
        <w:sz w:val="19"/>
        <w:szCs w:val="19"/>
        <w:lang w:val="de-CH"/>
      </w:rPr>
      <w:t>Ebene und Raum</w:t>
    </w:r>
    <w:r w:rsidRPr="00DD62BE">
      <w:rPr>
        <w:sz w:val="19"/>
        <w:szCs w:val="19"/>
        <w:lang w:val="de-CH"/>
      </w:rPr>
      <w:t xml:space="preserve"> | Aufgabe</w:t>
    </w:r>
    <w:r w:rsidR="008E2CE5" w:rsidRPr="00DD62BE">
      <w:rPr>
        <w:sz w:val="19"/>
        <w:szCs w:val="19"/>
        <w:lang w:val="de-CH"/>
      </w:rPr>
      <w:t xml:space="preserve"> </w:t>
    </w:r>
    <w:r w:rsidR="00A14EBC" w:rsidRPr="00DD62BE">
      <w:rPr>
        <w:sz w:val="19"/>
        <w:szCs w:val="19"/>
        <w:lang w:val="de-CH"/>
      </w:rPr>
      <w:t>1</w:t>
    </w:r>
    <w:r w:rsidR="003E0576" w:rsidRPr="00DD62BE">
      <w:rPr>
        <w:sz w:val="19"/>
        <w:szCs w:val="19"/>
        <w:lang w:val="de-CH"/>
      </w:rPr>
      <w:t xml:space="preserve"> G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DD62BE" w:rsidRPr="00DD62BE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05E0F"/>
    <w:rsid w:val="000107FB"/>
    <w:rsid w:val="00015D3D"/>
    <w:rsid w:val="0003544B"/>
    <w:rsid w:val="00036D1F"/>
    <w:rsid w:val="000442BC"/>
    <w:rsid w:val="00073244"/>
    <w:rsid w:val="000812CA"/>
    <w:rsid w:val="00082935"/>
    <w:rsid w:val="00084667"/>
    <w:rsid w:val="000B08BC"/>
    <w:rsid w:val="000C1B68"/>
    <w:rsid w:val="000C7D71"/>
    <w:rsid w:val="000D42A5"/>
    <w:rsid w:val="000F31C7"/>
    <w:rsid w:val="00115DE2"/>
    <w:rsid w:val="00116F5A"/>
    <w:rsid w:val="001216FC"/>
    <w:rsid w:val="00123432"/>
    <w:rsid w:val="00123A33"/>
    <w:rsid w:val="0012723C"/>
    <w:rsid w:val="00133191"/>
    <w:rsid w:val="001448CD"/>
    <w:rsid w:val="00147A1C"/>
    <w:rsid w:val="00154517"/>
    <w:rsid w:val="00177092"/>
    <w:rsid w:val="001A2C50"/>
    <w:rsid w:val="001C2A4A"/>
    <w:rsid w:val="001C5A18"/>
    <w:rsid w:val="001C7C88"/>
    <w:rsid w:val="001D1BB6"/>
    <w:rsid w:val="001E3732"/>
    <w:rsid w:val="001E3DBC"/>
    <w:rsid w:val="001E5F85"/>
    <w:rsid w:val="001E6321"/>
    <w:rsid w:val="00212A07"/>
    <w:rsid w:val="00213513"/>
    <w:rsid w:val="00217C83"/>
    <w:rsid w:val="00236EA1"/>
    <w:rsid w:val="00242238"/>
    <w:rsid w:val="0024586A"/>
    <w:rsid w:val="00251551"/>
    <w:rsid w:val="002569E1"/>
    <w:rsid w:val="00264CA3"/>
    <w:rsid w:val="00280161"/>
    <w:rsid w:val="0028564C"/>
    <w:rsid w:val="00287A9E"/>
    <w:rsid w:val="00292DFB"/>
    <w:rsid w:val="002D0150"/>
    <w:rsid w:val="002D287C"/>
    <w:rsid w:val="002D75DE"/>
    <w:rsid w:val="002F0B23"/>
    <w:rsid w:val="002F30A9"/>
    <w:rsid w:val="0030151C"/>
    <w:rsid w:val="00331219"/>
    <w:rsid w:val="00336C17"/>
    <w:rsid w:val="0034569F"/>
    <w:rsid w:val="00363904"/>
    <w:rsid w:val="00372A84"/>
    <w:rsid w:val="00372D6D"/>
    <w:rsid w:val="0039345D"/>
    <w:rsid w:val="00393B2B"/>
    <w:rsid w:val="003A02FF"/>
    <w:rsid w:val="003A142B"/>
    <w:rsid w:val="003A4C2B"/>
    <w:rsid w:val="003E0576"/>
    <w:rsid w:val="003E675B"/>
    <w:rsid w:val="003F1F50"/>
    <w:rsid w:val="003F2A24"/>
    <w:rsid w:val="003F39F8"/>
    <w:rsid w:val="003F6B22"/>
    <w:rsid w:val="004025A8"/>
    <w:rsid w:val="00410DD3"/>
    <w:rsid w:val="00416F0F"/>
    <w:rsid w:val="00417EB9"/>
    <w:rsid w:val="00422080"/>
    <w:rsid w:val="00422737"/>
    <w:rsid w:val="00425413"/>
    <w:rsid w:val="00427EFC"/>
    <w:rsid w:val="00451DBF"/>
    <w:rsid w:val="00453C32"/>
    <w:rsid w:val="0046071D"/>
    <w:rsid w:val="00460BF2"/>
    <w:rsid w:val="00471DBD"/>
    <w:rsid w:val="004720CF"/>
    <w:rsid w:val="00474CE2"/>
    <w:rsid w:val="0047610A"/>
    <w:rsid w:val="0047714E"/>
    <w:rsid w:val="00486D69"/>
    <w:rsid w:val="004A0C0F"/>
    <w:rsid w:val="004D3DF3"/>
    <w:rsid w:val="004D65F5"/>
    <w:rsid w:val="004E1DCA"/>
    <w:rsid w:val="004E1E68"/>
    <w:rsid w:val="004F58E1"/>
    <w:rsid w:val="004F61B2"/>
    <w:rsid w:val="005016B0"/>
    <w:rsid w:val="00522AF7"/>
    <w:rsid w:val="0053271A"/>
    <w:rsid w:val="00537EE1"/>
    <w:rsid w:val="00554E6A"/>
    <w:rsid w:val="0059545B"/>
    <w:rsid w:val="00597678"/>
    <w:rsid w:val="005A00A2"/>
    <w:rsid w:val="005B08D4"/>
    <w:rsid w:val="005B652B"/>
    <w:rsid w:val="005B79CC"/>
    <w:rsid w:val="005C15E7"/>
    <w:rsid w:val="005D19B7"/>
    <w:rsid w:val="005E2829"/>
    <w:rsid w:val="005E365C"/>
    <w:rsid w:val="005F61A8"/>
    <w:rsid w:val="00612AAF"/>
    <w:rsid w:val="00632BC7"/>
    <w:rsid w:val="00646138"/>
    <w:rsid w:val="006642F8"/>
    <w:rsid w:val="00666644"/>
    <w:rsid w:val="00681383"/>
    <w:rsid w:val="006840B3"/>
    <w:rsid w:val="006843C7"/>
    <w:rsid w:val="00697047"/>
    <w:rsid w:val="006A5AEF"/>
    <w:rsid w:val="006B7333"/>
    <w:rsid w:val="006B7B36"/>
    <w:rsid w:val="006D2F32"/>
    <w:rsid w:val="006D46F6"/>
    <w:rsid w:val="007023E5"/>
    <w:rsid w:val="007116E4"/>
    <w:rsid w:val="00713CE4"/>
    <w:rsid w:val="00723E7B"/>
    <w:rsid w:val="00760F89"/>
    <w:rsid w:val="00770B44"/>
    <w:rsid w:val="0077285F"/>
    <w:rsid w:val="00786726"/>
    <w:rsid w:val="00797E2A"/>
    <w:rsid w:val="007C1442"/>
    <w:rsid w:val="007C2BE6"/>
    <w:rsid w:val="007C63ED"/>
    <w:rsid w:val="007E1C9A"/>
    <w:rsid w:val="007F6EB1"/>
    <w:rsid w:val="00811BAF"/>
    <w:rsid w:val="00815777"/>
    <w:rsid w:val="00830313"/>
    <w:rsid w:val="00837AC0"/>
    <w:rsid w:val="00842B5B"/>
    <w:rsid w:val="00845148"/>
    <w:rsid w:val="00846735"/>
    <w:rsid w:val="008552F4"/>
    <w:rsid w:val="0086251C"/>
    <w:rsid w:val="008851C9"/>
    <w:rsid w:val="008A3B49"/>
    <w:rsid w:val="008A6C5B"/>
    <w:rsid w:val="008B10B8"/>
    <w:rsid w:val="008B13F1"/>
    <w:rsid w:val="008B7A71"/>
    <w:rsid w:val="008C10D8"/>
    <w:rsid w:val="008C4F09"/>
    <w:rsid w:val="008C7A0F"/>
    <w:rsid w:val="008E2CE5"/>
    <w:rsid w:val="00904345"/>
    <w:rsid w:val="009043F3"/>
    <w:rsid w:val="009077B9"/>
    <w:rsid w:val="0093019E"/>
    <w:rsid w:val="00941700"/>
    <w:rsid w:val="00954B55"/>
    <w:rsid w:val="00957224"/>
    <w:rsid w:val="00965B48"/>
    <w:rsid w:val="0097168B"/>
    <w:rsid w:val="0098155A"/>
    <w:rsid w:val="00994669"/>
    <w:rsid w:val="009B57AA"/>
    <w:rsid w:val="009D2D65"/>
    <w:rsid w:val="009F4CAC"/>
    <w:rsid w:val="00A00C49"/>
    <w:rsid w:val="00A03CA4"/>
    <w:rsid w:val="00A062DA"/>
    <w:rsid w:val="00A06F23"/>
    <w:rsid w:val="00A14EBC"/>
    <w:rsid w:val="00A2578E"/>
    <w:rsid w:val="00A412EE"/>
    <w:rsid w:val="00A47D66"/>
    <w:rsid w:val="00A9310E"/>
    <w:rsid w:val="00AC6A4F"/>
    <w:rsid w:val="00AD4488"/>
    <w:rsid w:val="00AE430A"/>
    <w:rsid w:val="00AE444D"/>
    <w:rsid w:val="00AE59A0"/>
    <w:rsid w:val="00AF6846"/>
    <w:rsid w:val="00AF7F77"/>
    <w:rsid w:val="00B04022"/>
    <w:rsid w:val="00B07124"/>
    <w:rsid w:val="00B15F52"/>
    <w:rsid w:val="00B33140"/>
    <w:rsid w:val="00B4318D"/>
    <w:rsid w:val="00B555E7"/>
    <w:rsid w:val="00B65BEE"/>
    <w:rsid w:val="00BA6049"/>
    <w:rsid w:val="00BB4271"/>
    <w:rsid w:val="00BC1CE5"/>
    <w:rsid w:val="00BC21A8"/>
    <w:rsid w:val="00BC2C8A"/>
    <w:rsid w:val="00BE1839"/>
    <w:rsid w:val="00BE406C"/>
    <w:rsid w:val="00BE5A80"/>
    <w:rsid w:val="00BE799B"/>
    <w:rsid w:val="00BF0D7D"/>
    <w:rsid w:val="00BF117E"/>
    <w:rsid w:val="00BF4947"/>
    <w:rsid w:val="00C11FA4"/>
    <w:rsid w:val="00C22570"/>
    <w:rsid w:val="00C33DE4"/>
    <w:rsid w:val="00C43210"/>
    <w:rsid w:val="00C4537E"/>
    <w:rsid w:val="00C648D2"/>
    <w:rsid w:val="00C82446"/>
    <w:rsid w:val="00CA102F"/>
    <w:rsid w:val="00CB0B2B"/>
    <w:rsid w:val="00CB0C3E"/>
    <w:rsid w:val="00CC3403"/>
    <w:rsid w:val="00CD11E3"/>
    <w:rsid w:val="00CD2282"/>
    <w:rsid w:val="00CF0235"/>
    <w:rsid w:val="00D076CE"/>
    <w:rsid w:val="00D146D8"/>
    <w:rsid w:val="00D354E0"/>
    <w:rsid w:val="00D54B55"/>
    <w:rsid w:val="00D62B31"/>
    <w:rsid w:val="00D65EFC"/>
    <w:rsid w:val="00D849EA"/>
    <w:rsid w:val="00D84B5C"/>
    <w:rsid w:val="00D91B17"/>
    <w:rsid w:val="00D91D46"/>
    <w:rsid w:val="00D92FE8"/>
    <w:rsid w:val="00D9306A"/>
    <w:rsid w:val="00DB69DE"/>
    <w:rsid w:val="00DC12D8"/>
    <w:rsid w:val="00DD3376"/>
    <w:rsid w:val="00DD62BE"/>
    <w:rsid w:val="00DE2054"/>
    <w:rsid w:val="00DF6A17"/>
    <w:rsid w:val="00E45958"/>
    <w:rsid w:val="00E77292"/>
    <w:rsid w:val="00E87791"/>
    <w:rsid w:val="00E9208C"/>
    <w:rsid w:val="00E94A41"/>
    <w:rsid w:val="00EA709D"/>
    <w:rsid w:val="00EB2E2E"/>
    <w:rsid w:val="00EB3B3A"/>
    <w:rsid w:val="00ED1F72"/>
    <w:rsid w:val="00EE2D96"/>
    <w:rsid w:val="00F10094"/>
    <w:rsid w:val="00F25E6E"/>
    <w:rsid w:val="00F523C8"/>
    <w:rsid w:val="00F57069"/>
    <w:rsid w:val="00F94782"/>
    <w:rsid w:val="00FA0417"/>
    <w:rsid w:val="00FB4A00"/>
    <w:rsid w:val="00FC2BDD"/>
    <w:rsid w:val="00FD3D83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-ef.lehrplan.ch/101TJavNX9YHhkT6dpZdnntCmVM9VW7V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ef.lehrplan.ch/101JT2beZtnawGbAXuF5Td36ScEyv3uv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hX4PReLAnwzVRVHNAaXgf2Gywppbq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hX4PReLAnwzVRVHNAaXgf2Gywppbq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5FB6-64C7-40F7-BC14-1C689868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3353BE74.dotm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5</cp:revision>
  <cp:lastPrinted>2017-01-19T07:10:00Z</cp:lastPrinted>
  <dcterms:created xsi:type="dcterms:W3CDTF">2017-08-08T06:32:00Z</dcterms:created>
  <dcterms:modified xsi:type="dcterms:W3CDTF">2017-09-12T11:34:00Z</dcterms:modified>
</cp:coreProperties>
</file>