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A66A8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7A66A8">
        <w:rPr>
          <w:rFonts w:cstheme="minorHAnsi"/>
          <w:sz w:val="32"/>
          <w:szCs w:val="32"/>
        </w:rPr>
        <w:t>Wassermusik</w:t>
      </w:r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37A23" w:rsidRDefault="007A66A8" w:rsidP="007A66A8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A66A8">
        <w:rPr>
          <w:rFonts w:cstheme="minorHAnsi"/>
        </w:rPr>
        <w:t>Zu einem Hörbeispiel verschiedene Höraufgaben lösen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37A23" w:rsidRPr="00B35D43" w:rsidRDefault="007A66A8" w:rsidP="007A66A8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A66A8">
        <w:rPr>
          <w:rFonts w:cstheme="minorHAnsi"/>
        </w:rPr>
        <w:t>Musikalische Elemente und Strukturen erkennen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Materialien:</w:t>
      </w:r>
    </w:p>
    <w:p w:rsidR="007A66A8" w:rsidRDefault="007A66A8" w:rsidP="007A66A8">
      <w:pPr>
        <w:pStyle w:val="Listenabsatz"/>
      </w:pPr>
      <w:r>
        <w:t>CD-Player</w:t>
      </w:r>
    </w:p>
    <w:p w:rsidR="007A66A8" w:rsidRDefault="007A66A8" w:rsidP="007A66A8">
      <w:pPr>
        <w:pStyle w:val="Listenabsatz"/>
      </w:pPr>
      <w:r>
        <w:t>Schere, Klebestift</w:t>
      </w:r>
    </w:p>
    <w:p w:rsidR="00437A23" w:rsidRPr="00437A23" w:rsidRDefault="007A66A8" w:rsidP="007A66A8">
      <w:pPr>
        <w:pStyle w:val="Listenabsatz"/>
      </w:pPr>
      <w:r>
        <w:t>CD du-bi-</w:t>
      </w:r>
      <w:proofErr w:type="spellStart"/>
      <w:r>
        <w:t>dap</w:t>
      </w:r>
      <w:proofErr w:type="spellEnd"/>
      <w:r>
        <w:t xml:space="preserve"> Hörbeispiele, Nr. 1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7A66A8" w:rsidRDefault="007A66A8" w:rsidP="007A66A8">
      <w:pPr>
        <w:pStyle w:val="Listenabsatz"/>
      </w:pPr>
      <w:r>
        <w:t>ganzes Beispiel (54“) abspielen</w:t>
      </w:r>
    </w:p>
    <w:p w:rsidR="007A66A8" w:rsidRDefault="007A66A8" w:rsidP="007A66A8">
      <w:pPr>
        <w:ind w:left="284"/>
      </w:pPr>
    </w:p>
    <w:p w:rsidR="007A66A8" w:rsidRPr="007A66A8" w:rsidRDefault="007A66A8" w:rsidP="007A66A8">
      <w:pPr>
        <w:ind w:left="284"/>
        <w:rPr>
          <w:b/>
          <w:i/>
        </w:rPr>
      </w:pPr>
      <w:r w:rsidRPr="007A66A8">
        <w:rPr>
          <w:b/>
          <w:i/>
        </w:rPr>
        <w:t>Auftrag 2</w:t>
      </w:r>
    </w:p>
    <w:p w:rsidR="007A66A8" w:rsidRDefault="007A66A8" w:rsidP="007A66A8">
      <w:pPr>
        <w:pStyle w:val="Listenabsatz"/>
      </w:pPr>
      <w:r>
        <w:t>ganzes Beispiel (54“) zweimal abspielen</w:t>
      </w:r>
    </w:p>
    <w:p w:rsidR="007A66A8" w:rsidRDefault="007A66A8" w:rsidP="007A66A8">
      <w:pPr>
        <w:ind w:left="284"/>
      </w:pPr>
    </w:p>
    <w:p w:rsidR="007A66A8" w:rsidRPr="007A66A8" w:rsidRDefault="007A66A8" w:rsidP="007A66A8">
      <w:pPr>
        <w:ind w:left="284"/>
        <w:rPr>
          <w:b/>
          <w:i/>
        </w:rPr>
      </w:pPr>
      <w:r w:rsidRPr="007A66A8">
        <w:rPr>
          <w:b/>
          <w:i/>
        </w:rPr>
        <w:t>Auftrag 3</w:t>
      </w:r>
    </w:p>
    <w:p w:rsidR="007A66A8" w:rsidRDefault="007A66A8" w:rsidP="007A66A8">
      <w:pPr>
        <w:pStyle w:val="Listenabsatz"/>
      </w:pPr>
      <w:r>
        <w:t>Solo-Teil (16“) zweimal abspielen</w:t>
      </w:r>
    </w:p>
    <w:p w:rsidR="007A66A8" w:rsidRDefault="007A66A8" w:rsidP="007A66A8">
      <w:pPr>
        <w:ind w:left="284"/>
      </w:pPr>
    </w:p>
    <w:p w:rsidR="007A66A8" w:rsidRPr="007A66A8" w:rsidRDefault="007A66A8" w:rsidP="007A66A8">
      <w:pPr>
        <w:ind w:left="284"/>
        <w:rPr>
          <w:b/>
          <w:i/>
        </w:rPr>
      </w:pPr>
      <w:r w:rsidRPr="007A66A8">
        <w:rPr>
          <w:b/>
          <w:i/>
        </w:rPr>
        <w:t>Auftrag 4, 5</w:t>
      </w:r>
    </w:p>
    <w:p w:rsidR="007A66A8" w:rsidRDefault="007A66A8" w:rsidP="007A66A8">
      <w:pPr>
        <w:pStyle w:val="Listenabsatz"/>
      </w:pPr>
      <w:r>
        <w:t>Anfangsmelodie: Solo-Teil (16“) zweimal abspielen</w:t>
      </w:r>
    </w:p>
    <w:p w:rsidR="00437A23" w:rsidRDefault="007A66A8" w:rsidP="007A66A8">
      <w:pPr>
        <w:pStyle w:val="Listenabsatz"/>
      </w:pPr>
      <w:r>
        <w:t>Orchester: ganzes Beispiel (54“) drei- bis viermal abspielen</w:t>
      </w:r>
    </w:p>
    <w:p w:rsidR="00437A23" w:rsidRDefault="00437A23" w:rsidP="00437A23">
      <w:pPr>
        <w:rPr>
          <w:rFonts w:eastAsia="Arial" w:cstheme="minorHAnsi"/>
          <w:b/>
        </w:rPr>
      </w:pPr>
      <w:bookmarkStart w:id="0" w:name="_GoBack"/>
      <w:bookmarkEnd w:id="0"/>
    </w:p>
    <w:p w:rsidR="0022069C" w:rsidRPr="0022069C" w:rsidRDefault="0022069C" w:rsidP="0022069C">
      <w:pPr>
        <w:rPr>
          <w:rFonts w:eastAsia="Arial" w:cstheme="minorHAnsi"/>
          <w:b/>
        </w:rPr>
      </w:pPr>
      <w:r w:rsidRPr="0022069C">
        <w:rPr>
          <w:rFonts w:eastAsia="Arial" w:cstheme="minorHAnsi"/>
          <w:b/>
        </w:rPr>
        <w:t>Lehrmittelhinweis:</w:t>
      </w:r>
    </w:p>
    <w:p w:rsidR="0022069C" w:rsidRDefault="0022069C" w:rsidP="0022069C">
      <w:pPr>
        <w:pStyle w:val="Listenabsatz"/>
      </w:pPr>
      <w:r w:rsidRPr="0022069C">
        <w:t>„</w:t>
      </w:r>
      <w:proofErr w:type="spellStart"/>
      <w:r w:rsidRPr="0022069C">
        <w:t>Kreschendo</w:t>
      </w:r>
      <w:proofErr w:type="spellEnd"/>
      <w:r w:rsidRPr="0022069C">
        <w:t>“ 3./4. Kl. S. 14-16</w:t>
      </w:r>
    </w:p>
    <w:p w:rsidR="0022069C" w:rsidRDefault="0022069C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37A23" w:rsidRPr="00A53090" w:rsidRDefault="007A66A8" w:rsidP="007A66A8">
      <w:pPr>
        <w:pStyle w:val="Listenabsatz"/>
        <w:widowControl w:val="0"/>
        <w:numPr>
          <w:ilvl w:val="0"/>
          <w:numId w:val="34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MU.2.A.1.d</w:t>
      </w:r>
      <w:r w:rsidR="00437A23">
        <w:rPr>
          <w:rFonts w:cstheme="minorHAnsi"/>
        </w:rPr>
        <w:t>:</w:t>
      </w:r>
      <w:r w:rsidR="00437A23" w:rsidRPr="00771897">
        <w:rPr>
          <w:rFonts w:cstheme="minorHAnsi"/>
        </w:rPr>
        <w:t xml:space="preserve"> </w:t>
      </w:r>
      <w:r w:rsidR="00437A23">
        <w:rPr>
          <w:rFonts w:cstheme="minorHAnsi"/>
        </w:rPr>
        <w:t xml:space="preserve">Die Schülerinnen und Schüler </w:t>
      </w:r>
      <w:r>
        <w:t>können musikalische Verläufe hörend verfolgen, zeigen und beschreiben (z.B. Melodieverlauf, Lautstärke). </w:t>
      </w:r>
      <w:r w:rsidR="00437A23">
        <w:t> </w:t>
      </w:r>
      <w:r w:rsidR="00437A23" w:rsidRPr="00EA0284">
        <w:rPr>
          <w:rFonts w:cstheme="minorHAnsi"/>
        </w:rPr>
        <w:br/>
        <w:t xml:space="preserve">Direktlink: </w:t>
      </w:r>
      <w:hyperlink r:id="rId8" w:history="1">
        <w:r w:rsidRPr="009B4DCF">
          <w:rPr>
            <w:rStyle w:val="Hyperlink"/>
          </w:rPr>
          <w:t>http://v-ef.lehrplan.ch/101p6darWWSgNLEYrrYxspr66f5HqapM9</w:t>
        </w:r>
      </w:hyperlink>
      <w:r>
        <w:t xml:space="preserve"> </w:t>
      </w:r>
    </w:p>
    <w:p w:rsidR="00437A23" w:rsidRPr="00A53090" w:rsidRDefault="007A66A8" w:rsidP="007A66A8">
      <w:pPr>
        <w:pStyle w:val="Listenabsatz"/>
        <w:widowControl w:val="0"/>
        <w:numPr>
          <w:ilvl w:val="0"/>
          <w:numId w:val="34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MU.2.A.1.e</w:t>
      </w:r>
      <w:r w:rsidR="00437A23">
        <w:rPr>
          <w:rFonts w:cstheme="minorHAnsi"/>
        </w:rPr>
        <w:t>:</w:t>
      </w:r>
      <w:r w:rsidR="00437A23" w:rsidRPr="00771897">
        <w:rPr>
          <w:rFonts w:cstheme="minorHAnsi"/>
        </w:rPr>
        <w:t xml:space="preserve"> </w:t>
      </w:r>
      <w:r w:rsidR="00437A23">
        <w:rPr>
          <w:rFonts w:cstheme="minorHAnsi"/>
        </w:rPr>
        <w:t xml:space="preserve">Die Schülerinnen und Schüler </w:t>
      </w:r>
      <w:r>
        <w:t>können musikalische Formen unterscheiden und hörend wiedererkennen (z.B. Rondo, Liedform).</w:t>
      </w:r>
      <w:r w:rsidR="00437A23" w:rsidRPr="00EA0284">
        <w:rPr>
          <w:rFonts w:cstheme="minorHAnsi"/>
        </w:rPr>
        <w:br/>
        <w:t xml:space="preserve">Direktlink: </w:t>
      </w:r>
      <w:hyperlink r:id="rId9" w:history="1">
        <w:r w:rsidRPr="009B4DCF">
          <w:rPr>
            <w:rStyle w:val="Hyperlink"/>
          </w:rPr>
          <w:t>http://v-ef.lehrplan.ch/101nTmRs72qv3dgSNB2C7Et52PMbJCFfd</w:t>
        </w:r>
      </w:hyperlink>
      <w:r>
        <w:t xml:space="preserve"> </w:t>
      </w:r>
    </w:p>
    <w:p w:rsidR="007A66A8" w:rsidRPr="00A53090" w:rsidRDefault="007A66A8" w:rsidP="007A66A8">
      <w:pPr>
        <w:pStyle w:val="Listenabsatz"/>
        <w:widowControl w:val="0"/>
        <w:numPr>
          <w:ilvl w:val="0"/>
          <w:numId w:val="34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MU.4.C.1.c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ausgewählte Instrumente unterscheiden und beschreiben.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9B4DCF">
          <w:rPr>
            <w:rStyle w:val="Hyperlink"/>
          </w:rPr>
          <w:t>http://v-ef.lehrplan.ch/101cHRcRY2dKYvcw3nceqgs95wMxYDUpA</w:t>
        </w:r>
      </w:hyperlink>
      <w:r>
        <w:t xml:space="preserve"> </w:t>
      </w:r>
    </w:p>
    <w:p w:rsidR="00437A23" w:rsidRPr="00A53090" w:rsidRDefault="007A66A8" w:rsidP="007A66A8">
      <w:pPr>
        <w:pStyle w:val="Listenabsatz"/>
        <w:widowControl w:val="0"/>
        <w:numPr>
          <w:ilvl w:val="0"/>
          <w:numId w:val="34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MU.4.C.1.f</w:t>
      </w:r>
      <w:r w:rsidR="00437A23">
        <w:rPr>
          <w:rFonts w:cstheme="minorHAnsi"/>
        </w:rPr>
        <w:t>:</w:t>
      </w:r>
      <w:r w:rsidR="00437A23" w:rsidRPr="00771897">
        <w:rPr>
          <w:rFonts w:cstheme="minorHAnsi"/>
        </w:rPr>
        <w:t xml:space="preserve"> </w:t>
      </w:r>
      <w:r w:rsidR="00437A23">
        <w:rPr>
          <w:rFonts w:cstheme="minorHAnsi"/>
        </w:rPr>
        <w:t xml:space="preserve">Die Schülerinnen und Schüler </w:t>
      </w:r>
      <w:r>
        <w:t>können Instrumentengruppen unterscheiden und einzelne Formationen beschreiben (z.B. Quartett, Orchester). </w:t>
      </w:r>
      <w:r w:rsidR="00437A23">
        <w:t> </w:t>
      </w:r>
      <w:r w:rsidR="00437A23" w:rsidRPr="00EA0284">
        <w:rPr>
          <w:rFonts w:cstheme="minorHAnsi"/>
        </w:rPr>
        <w:br/>
        <w:t xml:space="preserve">Direktlink: </w:t>
      </w:r>
      <w:hyperlink r:id="rId11" w:history="1">
        <w:r w:rsidRPr="009B4DCF">
          <w:rPr>
            <w:rStyle w:val="Hyperlink"/>
          </w:rPr>
          <w:t>http://v-ef.lehrplan.ch/101zA2FSWM5LKB6cJHrDL3Z7UZhwaZugE</w:t>
        </w:r>
      </w:hyperlink>
      <w:r>
        <w:t xml:space="preserve"> </w:t>
      </w:r>
    </w:p>
    <w:p w:rsidR="00F47953" w:rsidRDefault="00F47953" w:rsidP="00437A23"/>
    <w:sectPr w:rsidR="00F47953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FF48B6" w:rsidRDefault="00FF48B6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FF48B6">
      <w:rPr>
        <w:szCs w:val="19"/>
      </w:rPr>
      <w:t xml:space="preserve">Orientierungsaufgaben </w:t>
    </w:r>
    <w:proofErr w:type="spellStart"/>
    <w:r w:rsidRPr="00FF48B6">
      <w:rPr>
        <w:szCs w:val="19"/>
      </w:rPr>
      <w:t>Musik</w:t>
    </w:r>
    <w:proofErr w:type="spellEnd"/>
    <w:r w:rsidRPr="00FF48B6">
      <w:rPr>
        <w:szCs w:val="19"/>
      </w:rPr>
      <w:t xml:space="preserve"> | </w:t>
    </w:r>
    <w:proofErr w:type="spellStart"/>
    <w:r w:rsidRPr="00FF48B6">
      <w:rPr>
        <w:szCs w:val="19"/>
      </w:rPr>
      <w:t>Primar</w:t>
    </w:r>
    <w:proofErr w:type="spellEnd"/>
    <w:r w:rsidRPr="00FF48B6">
      <w:rPr>
        <w:szCs w:val="19"/>
      </w:rPr>
      <w:t xml:space="preserve">, </w:t>
    </w:r>
    <w:proofErr w:type="gramStart"/>
    <w:r w:rsidRPr="00FF48B6">
      <w:rPr>
        <w:szCs w:val="19"/>
      </w:rPr>
      <w:t>3./</w:t>
    </w:r>
    <w:proofErr w:type="gramEnd"/>
    <w:r w:rsidRPr="00FF48B6">
      <w:rPr>
        <w:szCs w:val="19"/>
      </w:rPr>
      <w:t xml:space="preserve">4. Klasse | </w:t>
    </w:r>
    <w:proofErr w:type="spellStart"/>
    <w:r w:rsidRPr="00FF48B6">
      <w:rPr>
        <w:szCs w:val="19"/>
      </w:rPr>
      <w:t>Musikan</w:t>
    </w:r>
    <w:proofErr w:type="spellEnd"/>
    <w:r w:rsidRPr="00FF48B6">
      <w:rPr>
        <w:szCs w:val="19"/>
      </w:rPr>
      <w:t xml:space="preserve">(n)t-in </w:t>
    </w:r>
    <w:r w:rsidR="00B73BEA">
      <w:rPr>
        <w:szCs w:val="19"/>
      </w:rPr>
      <w:t xml:space="preserve">| Aufgabe </w:t>
    </w:r>
    <w:r w:rsidR="007A66A8">
      <w:rPr>
        <w:szCs w:val="19"/>
      </w:rPr>
      <w:t>2</w:t>
    </w:r>
    <w:r w:rsidRPr="00FF48B6">
      <w:rPr>
        <w:szCs w:val="19"/>
        <w:lang w:val="de-CH"/>
      </w:rPr>
      <w:tab/>
    </w:r>
    <w:r w:rsidRPr="00FF48B6">
      <w:rPr>
        <w:b/>
        <w:szCs w:val="19"/>
        <w:lang w:val="de-CH"/>
      </w:rPr>
      <w:fldChar w:fldCharType="begin"/>
    </w:r>
    <w:r w:rsidRPr="00FF48B6">
      <w:rPr>
        <w:b/>
        <w:szCs w:val="19"/>
        <w:lang w:val="de-CH"/>
      </w:rPr>
      <w:instrText>PAGE   \* MERGEFORMAT</w:instrText>
    </w:r>
    <w:r w:rsidRPr="00FF48B6">
      <w:rPr>
        <w:b/>
        <w:szCs w:val="19"/>
        <w:lang w:val="de-CH"/>
      </w:rPr>
      <w:fldChar w:fldCharType="separate"/>
    </w:r>
    <w:r w:rsidR="0022069C" w:rsidRPr="0022069C">
      <w:rPr>
        <w:b/>
        <w:noProof/>
        <w:szCs w:val="19"/>
        <w:lang w:val="de-DE"/>
      </w:rPr>
      <w:t>1</w:t>
    </w:r>
    <w:r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r w:rsidRPr="00FF48B6">
      <w:rPr>
        <w:color w:val="7F7F7F" w:themeColor="text1" w:themeTint="80"/>
        <w:szCs w:val="19"/>
      </w:rPr>
      <w:t>Herausgeber: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F4795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17290"/>
    <w:rsid w:val="00123432"/>
    <w:rsid w:val="00123A33"/>
    <w:rsid w:val="001A2C50"/>
    <w:rsid w:val="001A3ED3"/>
    <w:rsid w:val="001E3DBC"/>
    <w:rsid w:val="001E5F85"/>
    <w:rsid w:val="0022069C"/>
    <w:rsid w:val="0024586A"/>
    <w:rsid w:val="00280161"/>
    <w:rsid w:val="00331219"/>
    <w:rsid w:val="00336C17"/>
    <w:rsid w:val="00372D6D"/>
    <w:rsid w:val="0039113A"/>
    <w:rsid w:val="003A142B"/>
    <w:rsid w:val="003B374D"/>
    <w:rsid w:val="003F6B22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7047"/>
    <w:rsid w:val="006B7B36"/>
    <w:rsid w:val="006D46F6"/>
    <w:rsid w:val="007116E4"/>
    <w:rsid w:val="00754863"/>
    <w:rsid w:val="007A66A8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B2E2E"/>
    <w:rsid w:val="00EC216D"/>
    <w:rsid w:val="00ED6662"/>
    <w:rsid w:val="00F47953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F82F9B4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p6darWWSgNLEYrrYxspr66f5HqapM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zA2FSWM5LKB6cJHrDL3Z7UZhwaZu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cHRcRY2dKYvcw3nceqgs95wMxYDU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nTmRs72qv3dgSNB2C7Et52PMbJCFf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A386-637E-45AA-8AF4-4B4FC2D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2017-03-06T14:14:00Z</dcterms:created>
  <dcterms:modified xsi:type="dcterms:W3CDTF">2017-03-06T14:27:00Z</dcterms:modified>
</cp:coreProperties>
</file>