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245C4D">
      <w:pPr>
        <w:rPr>
          <w:sz w:val="36"/>
          <w:szCs w:val="36"/>
        </w:rPr>
      </w:pPr>
      <w:r w:rsidRPr="00FA2FFD">
        <w:rPr>
          <w:sz w:val="36"/>
          <w:szCs w:val="36"/>
        </w:rPr>
        <w:t xml:space="preserve">Aufgabe </w:t>
      </w:r>
      <w:r w:rsidR="0099223A">
        <w:rPr>
          <w:sz w:val="36"/>
          <w:szCs w:val="36"/>
        </w:rPr>
        <w:t>3</w:t>
      </w:r>
      <w:r w:rsidRPr="00FA2FFD">
        <w:rPr>
          <w:sz w:val="36"/>
          <w:szCs w:val="36"/>
        </w:rPr>
        <w:t xml:space="preserve">: </w:t>
      </w:r>
      <w:r w:rsidR="00B339BC">
        <w:rPr>
          <w:sz w:val="36"/>
          <w:szCs w:val="36"/>
        </w:rPr>
        <w:t>Der Gotthard -</w:t>
      </w:r>
      <w:r w:rsidR="0099223A">
        <w:rPr>
          <w:sz w:val="36"/>
          <w:szCs w:val="36"/>
        </w:rPr>
        <w:t xml:space="preserve"> oder die späte Rache des Teufels</w:t>
      </w:r>
    </w:p>
    <w:p w:rsidR="00AC2DCD" w:rsidRDefault="00AC2DCD" w:rsidP="00A7413F"/>
    <w:p w:rsidR="0099223A" w:rsidRPr="0099223A" w:rsidRDefault="0099223A" w:rsidP="0099223A">
      <w:pPr>
        <w:rPr>
          <w:b/>
        </w:rPr>
      </w:pPr>
      <w:r w:rsidRPr="0099223A">
        <w:rPr>
          <w:b/>
        </w:rPr>
        <w:t>Einleitung zum Film</w:t>
      </w:r>
    </w:p>
    <w:p w:rsidR="0099223A" w:rsidRDefault="0099223A" w:rsidP="0099223A">
      <w:r>
        <w:t>Der Gotthard gibt immer wieder zu reden. Er verursacht für die Bevölkerung des Kantons Uri grosse Probleme. Die nicht enden wollenden Verkehrsströme belasten Bevölkerung und Umwelt. Gerade zu Festtagen und Ferienzeiten treten regelmässig Staus auf. Die Bevölkerung beklagt sich häufig über Lärm und Luftverschmutzung. Der Verkehr entlang der Gotthardroute auf Strasse und Schiene ist aber nicht nur eine Störung, sondern er ist auch eine wichtige Einnahmequelle, auf welche die Bevölkerung angewiesen ist. So könnte sich eine Beschränkung des Verkehrs auch auf den Tourismus und das Einkommen auswirken.</w:t>
      </w:r>
    </w:p>
    <w:p w:rsidR="0099223A" w:rsidRDefault="0099223A" w:rsidP="0099223A">
      <w:r>
        <w:t>In einer Sage wird erzählt, wie die Urner vor über 1000 Jahren den Teufel zu Hilfe riefen, um die Schöllenenschlucht, das letzte Hindernis zum Gotthard, zu überwinden. Der Teufel verlangte als Preis die Seele des ersten Menschen, der die Brücke überquerte. Die Urner überlisteten damals den Teufel und trieben einen Geissbock über die Brücke.</w:t>
      </w:r>
    </w:p>
    <w:p w:rsidR="00A7413F" w:rsidRDefault="0099223A" w:rsidP="0099223A">
      <w:r>
        <w:t>Holt sie der Verrat heute ein? Rächt sich der Teufel, indem er ihnen mit dem Bau von neuen Transitachsen immer mehr Verkehr und Lärm beschert?</w:t>
      </w:r>
    </w:p>
    <w:p w:rsidR="0099223A" w:rsidRDefault="0099223A" w:rsidP="0099223A"/>
    <w:p w:rsidR="00A7413F" w:rsidRDefault="00A7413F" w:rsidP="00A7413F">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648513B9" wp14:editId="6052970B">
                <wp:extent cx="4067175" cy="6953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95325"/>
                        </a:xfrm>
                        <a:prstGeom prst="rect">
                          <a:avLst/>
                        </a:prstGeom>
                        <a:solidFill>
                          <a:schemeClr val="bg1">
                            <a:lumMod val="85000"/>
                          </a:schemeClr>
                        </a:solidFill>
                        <a:ln w="7366">
                          <a:solidFill>
                            <a:schemeClr val="bg1">
                              <a:lumMod val="50000"/>
                            </a:schemeClr>
                          </a:solidFill>
                          <a:miter lim="800000"/>
                          <a:headEnd/>
                          <a:tailEnd/>
                        </a:ln>
                      </wps:spPr>
                      <wps:txbx>
                        <w:txbxContent>
                          <w:p w:rsidR="00A7413F" w:rsidRPr="00E9208C" w:rsidRDefault="00A7413F" w:rsidP="00A7413F">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A7413F" w:rsidRPr="00F25E6E" w:rsidRDefault="0099223A" w:rsidP="00872EE9">
                            <w:pPr>
                              <w:pStyle w:val="Listenabsatz"/>
                              <w:widowControl w:val="0"/>
                              <w:numPr>
                                <w:ilvl w:val="0"/>
                                <w:numId w:val="1"/>
                              </w:numPr>
                              <w:tabs>
                                <w:tab w:val="left" w:pos="709"/>
                              </w:tabs>
                              <w:spacing w:before="0" w:line="307" w:lineRule="auto"/>
                              <w:ind w:left="709" w:right="193"/>
                              <w:contextualSpacing w:val="0"/>
                              <w:rPr>
                                <w:rFonts w:cs="Arial"/>
                              </w:rPr>
                            </w:pPr>
                            <w:r w:rsidRPr="0099223A">
                              <w:rPr>
                                <w:rFonts w:cs="Arial"/>
                              </w:rPr>
                              <w:t>Bedeutung und Probleme der Gotthardverbindung erkennen und erklären</w:t>
                            </w:r>
                          </w:p>
                        </w:txbxContent>
                      </wps:txbx>
                      <wps:bodyPr rot="0" vert="horz" wrap="square" lIns="0" tIns="0" rIns="0" bIns="0" anchor="t" anchorCtr="0" upright="1">
                        <a:noAutofit/>
                      </wps:bodyPr>
                    </wps:wsp>
                  </a:graphicData>
                </a:graphic>
              </wp:inline>
            </w:drawing>
          </mc:Choice>
          <mc:Fallback>
            <w:pict>
              <v:shapetype w14:anchorId="648513B9" id="_x0000_t202" coordsize="21600,21600" o:spt="202" path="m,l,21600r21600,l21600,xe">
                <v:stroke joinstyle="miter"/>
                <v:path gradientshapeok="t" o:connecttype="rect"/>
              </v:shapetype>
              <v:shape id="Textfeld 44" o:spid="_x0000_s1026" type="#_x0000_t202" style="width:320.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" fillcolor="#d8d8d8 [2732]" strokecolor="#7f7f7f [1612]" strokeweight=".58pt">
                <v:textbox inset="0,0,0,0">
                  <w:txbxContent>
                    <w:p w:rsidR="00A7413F" w:rsidRPr="00E9208C" w:rsidRDefault="00A7413F" w:rsidP="00A7413F">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A7413F" w:rsidRPr="00F25E6E" w:rsidRDefault="0099223A" w:rsidP="00872EE9">
                      <w:pPr>
                        <w:pStyle w:val="Listenabsatz"/>
                        <w:widowControl w:val="0"/>
                        <w:numPr>
                          <w:ilvl w:val="0"/>
                          <w:numId w:val="1"/>
                        </w:numPr>
                        <w:tabs>
                          <w:tab w:val="left" w:pos="709"/>
                        </w:tabs>
                        <w:spacing w:before="0" w:line="307" w:lineRule="auto"/>
                        <w:ind w:left="709" w:right="193"/>
                        <w:contextualSpacing w:val="0"/>
                        <w:rPr>
                          <w:rFonts w:cs="Arial"/>
                        </w:rPr>
                      </w:pPr>
                      <w:r w:rsidRPr="0099223A">
                        <w:rPr>
                          <w:rFonts w:cs="Arial"/>
                        </w:rPr>
                        <w:t>Bedeutung und Probleme der Gotthardverbindung erkennen und erklären</w:t>
                      </w:r>
                    </w:p>
                  </w:txbxContent>
                </v:textbox>
                <w10:anchorlock/>
              </v:shape>
            </w:pict>
          </mc:Fallback>
        </mc:AlternateContent>
      </w:r>
    </w:p>
    <w:p w:rsidR="00A7413F" w:rsidRDefault="00A7413F" w:rsidP="00A7413F">
      <w:pPr>
        <w:rPr>
          <w:rFonts w:cstheme="minorHAnsi"/>
        </w:rPr>
      </w:pPr>
    </w:p>
    <w:p w:rsidR="00A7413F" w:rsidRDefault="00A7413F" w:rsidP="00A7413F">
      <w:pPr>
        <w:rPr>
          <w:rFonts w:cstheme="minorHAnsi"/>
        </w:rPr>
      </w:pPr>
      <w:r>
        <w:rPr>
          <w:rFonts w:eastAsia="Arial" w:cs="Arial"/>
          <w:noProof/>
          <w:szCs w:val="20"/>
          <w:lang w:eastAsia="de-CH"/>
        </w:rPr>
        <mc:AlternateContent>
          <mc:Choice Requires="wps">
            <w:drawing>
              <wp:inline distT="0" distB="0" distL="0" distR="0" wp14:anchorId="5B795DFB" wp14:editId="5A174FFB">
                <wp:extent cx="6305550" cy="628650"/>
                <wp:effectExtent l="0" t="0" r="19050"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28650"/>
                        </a:xfrm>
                        <a:prstGeom prst="rect">
                          <a:avLst/>
                        </a:prstGeom>
                        <a:noFill/>
                        <a:ln w="6350">
                          <a:solidFill>
                            <a:schemeClr val="bg1">
                              <a:lumMod val="50000"/>
                            </a:schemeClr>
                          </a:solidFill>
                          <a:miter lim="800000"/>
                          <a:headEnd/>
                          <a:tailEnd/>
                        </a:ln>
                      </wps:spPr>
                      <wps:txbx>
                        <w:txbxContent>
                          <w:p w:rsidR="00A7413F" w:rsidRPr="00E9208C" w:rsidRDefault="00A7413F" w:rsidP="00A7413F">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A7413F" w:rsidRPr="00E9208C" w:rsidRDefault="0099223A" w:rsidP="00872EE9">
                            <w:pPr>
                              <w:pStyle w:val="Listenabsatz"/>
                              <w:widowControl w:val="0"/>
                              <w:numPr>
                                <w:ilvl w:val="0"/>
                                <w:numId w:val="2"/>
                              </w:numPr>
                              <w:tabs>
                                <w:tab w:val="left" w:pos="709"/>
                              </w:tabs>
                              <w:spacing w:before="0" w:line="307" w:lineRule="auto"/>
                              <w:ind w:left="709" w:right="193"/>
                              <w:rPr>
                                <w:rFonts w:eastAsia="Arial" w:cs="Arial"/>
                                <w:szCs w:val="19"/>
                              </w:rPr>
                            </w:pPr>
                            <w:r w:rsidRPr="0099223A">
                              <w:t>Du hast mindestens 4 Probleme der Urner Bevölkerung verständlich und in eigenen Worten beschrieben.</w:t>
                            </w:r>
                          </w:p>
                        </w:txbxContent>
                      </wps:txbx>
                      <wps:bodyPr rot="0" vert="horz" wrap="square" lIns="0" tIns="0" rIns="0" bIns="0" anchor="t" anchorCtr="0" upright="1">
                        <a:noAutofit/>
                      </wps:bodyPr>
                    </wps:wsp>
                  </a:graphicData>
                </a:graphic>
              </wp:inline>
            </w:drawing>
          </mc:Choice>
          <mc:Fallback>
            <w:pict>
              <v:shape w14:anchorId="5B795DFB" id="Textfeld 40" o:spid="_x0000_s1027" type="#_x0000_t202" style="width:496.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" filled="f" strokecolor="#7f7f7f [1612]" strokeweight=".5pt">
                <v:textbox inset="0,0,0,0">
                  <w:txbxContent>
                    <w:p w:rsidR="00A7413F" w:rsidRPr="00E9208C" w:rsidRDefault="00A7413F" w:rsidP="00A7413F">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A7413F" w:rsidRPr="00E9208C" w:rsidRDefault="0099223A" w:rsidP="00872EE9">
                      <w:pPr>
                        <w:pStyle w:val="Listenabsatz"/>
                        <w:widowControl w:val="0"/>
                        <w:numPr>
                          <w:ilvl w:val="0"/>
                          <w:numId w:val="2"/>
                        </w:numPr>
                        <w:tabs>
                          <w:tab w:val="left" w:pos="709"/>
                        </w:tabs>
                        <w:spacing w:before="0" w:line="307" w:lineRule="auto"/>
                        <w:ind w:left="709" w:right="193"/>
                        <w:rPr>
                          <w:rFonts w:eastAsia="Arial" w:cs="Arial"/>
                          <w:szCs w:val="19"/>
                        </w:rPr>
                      </w:pPr>
                      <w:r w:rsidRPr="0099223A">
                        <w:t>Du hast mindestens 4 Probleme der Urner Bevölkerung verständlich und in eigenen Worten beschrieben.</w:t>
                      </w:r>
                    </w:p>
                  </w:txbxContent>
                </v:textbox>
                <w10:anchorlock/>
              </v:shape>
            </w:pict>
          </mc:Fallback>
        </mc:AlternateContent>
      </w:r>
    </w:p>
    <w:p w:rsidR="00A7413F" w:rsidRDefault="00A7413F" w:rsidP="00A7413F">
      <w:pPr>
        <w:rPr>
          <w:rFonts w:cstheme="minorHAnsi"/>
          <w:b/>
        </w:rPr>
      </w:pPr>
    </w:p>
    <w:p w:rsidR="0099223A" w:rsidRDefault="0099223A" w:rsidP="0099223A">
      <w:pPr>
        <w:rPr>
          <w:b/>
        </w:rPr>
      </w:pPr>
    </w:p>
    <w:p w:rsidR="0099223A" w:rsidRPr="0099223A" w:rsidRDefault="0099223A" w:rsidP="0099223A">
      <w:pPr>
        <w:rPr>
          <w:b/>
        </w:rPr>
      </w:pPr>
      <w:r w:rsidRPr="0099223A">
        <w:rPr>
          <w:b/>
        </w:rPr>
        <w:t>1. Probleme einer wichtigen Verkehrsstrecke.</w:t>
      </w:r>
    </w:p>
    <w:p w:rsidR="0099223A" w:rsidRPr="0099223A" w:rsidRDefault="0099223A" w:rsidP="0099223A">
      <w:r w:rsidRPr="0099223A">
        <w:t>In der Einleitung erfährst du bereits, welche Grundprobleme die Gotthardverkehrsstrecke bietet.</w:t>
      </w:r>
    </w:p>
    <w:p w:rsidR="0099223A" w:rsidRPr="0099223A" w:rsidRDefault="0099223A" w:rsidP="00872EE9">
      <w:pPr>
        <w:pStyle w:val="Listenabsatz"/>
        <w:numPr>
          <w:ilvl w:val="0"/>
          <w:numId w:val="3"/>
        </w:numPr>
        <w:ind w:left="714" w:hanging="357"/>
        <w:contextualSpacing w:val="0"/>
      </w:pPr>
      <w:r w:rsidRPr="0099223A">
        <w:t>Lies den Text genau durch und markiere wichtige Stellen.</w:t>
      </w:r>
    </w:p>
    <w:p w:rsidR="00644458" w:rsidRDefault="0099223A" w:rsidP="00872EE9">
      <w:pPr>
        <w:pStyle w:val="Listenabsatz"/>
        <w:numPr>
          <w:ilvl w:val="0"/>
          <w:numId w:val="3"/>
        </w:numPr>
        <w:ind w:left="714" w:hanging="357"/>
        <w:contextualSpacing w:val="0"/>
      </w:pPr>
      <w:r w:rsidRPr="0099223A">
        <w:t>Welche Probleme verursacht die Gotthardverbindung für die Bevölkerung des Kantons Uri?</w:t>
      </w:r>
    </w:p>
    <w:p w:rsidR="0099223A" w:rsidRDefault="0099223A" w:rsidP="0099223A"/>
    <w:p w:rsidR="0099223A" w:rsidRPr="0099223A" w:rsidRDefault="0099223A" w:rsidP="0099223A">
      <w:pPr>
        <w:rPr>
          <w:b/>
        </w:rPr>
      </w:pPr>
      <w:r w:rsidRPr="0099223A">
        <w:rPr>
          <w:b/>
        </w:rPr>
        <w:t>Probleme:</w:t>
      </w:r>
    </w:p>
    <w:p w:rsidR="0099223A" w:rsidRDefault="0099223A" w:rsidP="0099223A">
      <w:pPr>
        <w:tabs>
          <w:tab w:val="right" w:leader="dot" w:pos="9921"/>
        </w:tabs>
        <w:spacing w:before="240"/>
      </w:pPr>
      <w:r>
        <w:tab/>
      </w:r>
    </w:p>
    <w:p w:rsidR="0099223A" w:rsidRDefault="0099223A" w:rsidP="0099223A">
      <w:pPr>
        <w:tabs>
          <w:tab w:val="right" w:leader="dot" w:pos="9921"/>
        </w:tabs>
        <w:spacing w:before="240"/>
      </w:pPr>
      <w:r>
        <w:tab/>
      </w:r>
    </w:p>
    <w:p w:rsidR="0099223A" w:rsidRDefault="0099223A" w:rsidP="0099223A">
      <w:pPr>
        <w:tabs>
          <w:tab w:val="right" w:leader="dot" w:pos="9921"/>
        </w:tabs>
        <w:spacing w:before="240"/>
      </w:pPr>
      <w:r>
        <w:tab/>
      </w:r>
    </w:p>
    <w:p w:rsidR="0099223A" w:rsidRDefault="0099223A" w:rsidP="0099223A">
      <w:pPr>
        <w:tabs>
          <w:tab w:val="right" w:leader="dot" w:pos="9921"/>
        </w:tabs>
        <w:spacing w:before="240"/>
      </w:pPr>
      <w:r>
        <w:tab/>
      </w:r>
    </w:p>
    <w:p w:rsidR="0099223A" w:rsidRDefault="0099223A" w:rsidP="0099223A">
      <w:pPr>
        <w:tabs>
          <w:tab w:val="right" w:leader="dot" w:pos="9921"/>
        </w:tabs>
        <w:spacing w:before="240"/>
      </w:pPr>
      <w:r>
        <w:tab/>
      </w:r>
    </w:p>
    <w:p w:rsidR="0099223A" w:rsidRDefault="0099223A" w:rsidP="0099223A">
      <w:pPr>
        <w:tabs>
          <w:tab w:val="right" w:leader="dot" w:pos="9921"/>
        </w:tabs>
        <w:spacing w:before="240"/>
      </w:pPr>
      <w:r>
        <w:tab/>
      </w:r>
    </w:p>
    <w:p w:rsidR="0099223A" w:rsidRDefault="0099223A" w:rsidP="0099223A">
      <w:pPr>
        <w:tabs>
          <w:tab w:val="right" w:leader="dot" w:pos="9921"/>
        </w:tabs>
        <w:spacing w:before="240"/>
      </w:pPr>
      <w:r>
        <w:tab/>
      </w:r>
    </w:p>
    <w:p w:rsidR="0099223A" w:rsidRDefault="0099223A" w:rsidP="0099223A">
      <w:pPr>
        <w:tabs>
          <w:tab w:val="right" w:leader="dot" w:pos="9921"/>
        </w:tabs>
        <w:spacing w:before="240"/>
      </w:pPr>
      <w:r>
        <w:tab/>
      </w:r>
    </w:p>
    <w:p w:rsidR="0099223A" w:rsidRDefault="0099223A" w:rsidP="0099223A">
      <w:pPr>
        <w:tabs>
          <w:tab w:val="right" w:leader="dot" w:pos="9921"/>
        </w:tabs>
        <w:spacing w:before="240"/>
      </w:pPr>
      <w:r>
        <w:tab/>
      </w:r>
    </w:p>
    <w:p w:rsidR="0099223A" w:rsidRDefault="0099223A">
      <w:pPr>
        <w:spacing w:before="0"/>
      </w:pPr>
      <w:r>
        <w:br w:type="page"/>
      </w:r>
      <w:bookmarkStart w:id="0" w:name="_GoBack"/>
      <w:bookmarkEnd w:id="0"/>
    </w:p>
    <w:p w:rsidR="0099223A" w:rsidRDefault="0099223A" w:rsidP="0099223A">
      <w:pPr>
        <w:spacing w:line="200" w:lineRule="atLeast"/>
        <w:rPr>
          <w:rFonts w:eastAsia="Arial" w:cs="Arial"/>
          <w:szCs w:val="20"/>
        </w:rPr>
      </w:pPr>
      <w:r>
        <w:rPr>
          <w:rFonts w:eastAsia="Arial" w:cs="Arial"/>
          <w:noProof/>
          <w:szCs w:val="20"/>
          <w:lang w:eastAsia="de-CH"/>
        </w:rPr>
        <w:lastRenderedPageBreak/>
        <mc:AlternateContent>
          <mc:Choice Requires="wps">
            <w:drawing>
              <wp:inline distT="0" distB="0" distL="0" distR="0" wp14:anchorId="6A7F2D9F" wp14:editId="2C06188C">
                <wp:extent cx="4067175" cy="695325"/>
                <wp:effectExtent l="0" t="0" r="28575" b="28575"/>
                <wp:docPr id="211" name="Textfeld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95325"/>
                        </a:xfrm>
                        <a:prstGeom prst="rect">
                          <a:avLst/>
                        </a:prstGeom>
                        <a:solidFill>
                          <a:schemeClr val="bg1">
                            <a:lumMod val="85000"/>
                          </a:schemeClr>
                        </a:solidFill>
                        <a:ln w="7366">
                          <a:solidFill>
                            <a:schemeClr val="bg1">
                              <a:lumMod val="50000"/>
                            </a:schemeClr>
                          </a:solidFill>
                          <a:miter lim="800000"/>
                          <a:headEnd/>
                          <a:tailEnd/>
                        </a:ln>
                      </wps:spPr>
                      <wps:txbx>
                        <w:txbxContent>
                          <w:p w:rsidR="0099223A" w:rsidRPr="00E9208C" w:rsidRDefault="0099223A" w:rsidP="0099223A">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99223A" w:rsidRPr="00F25E6E" w:rsidRDefault="0099223A" w:rsidP="00872EE9">
                            <w:pPr>
                              <w:pStyle w:val="Listenabsatz"/>
                              <w:widowControl w:val="0"/>
                              <w:numPr>
                                <w:ilvl w:val="0"/>
                                <w:numId w:val="1"/>
                              </w:numPr>
                              <w:tabs>
                                <w:tab w:val="left" w:pos="709"/>
                              </w:tabs>
                              <w:spacing w:before="0" w:line="307" w:lineRule="auto"/>
                              <w:ind w:left="709" w:right="193"/>
                              <w:contextualSpacing w:val="0"/>
                              <w:rPr>
                                <w:rFonts w:cs="Arial"/>
                              </w:rPr>
                            </w:pPr>
                            <w:r w:rsidRPr="0099223A">
                              <w:rPr>
                                <w:rFonts w:cs="Arial"/>
                              </w:rPr>
                              <w:t xml:space="preserve">Bedeutung und Probleme </w:t>
                            </w:r>
                            <w:r>
                              <w:rPr>
                                <w:rFonts w:cs="Arial"/>
                              </w:rPr>
                              <w:t>des Gotthards aus einem Film protokollieren</w:t>
                            </w:r>
                          </w:p>
                        </w:txbxContent>
                      </wps:txbx>
                      <wps:bodyPr rot="0" vert="horz" wrap="square" lIns="0" tIns="0" rIns="0" bIns="0" anchor="t" anchorCtr="0" upright="1">
                        <a:noAutofit/>
                      </wps:bodyPr>
                    </wps:wsp>
                  </a:graphicData>
                </a:graphic>
              </wp:inline>
            </w:drawing>
          </mc:Choice>
          <mc:Fallback>
            <w:pict>
              <v:shape w14:anchorId="6A7F2D9F" id="Textfeld 211" o:spid="_x0000_s1028" type="#_x0000_t202" style="width:320.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" fillcolor="#d8d8d8 [2732]" strokecolor="#7f7f7f [1612]" strokeweight=".58pt">
                <v:textbox inset="0,0,0,0">
                  <w:txbxContent>
                    <w:p w:rsidR="0099223A" w:rsidRPr="00E9208C" w:rsidRDefault="0099223A" w:rsidP="0099223A">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99223A" w:rsidRPr="00F25E6E" w:rsidRDefault="0099223A" w:rsidP="00872EE9">
                      <w:pPr>
                        <w:pStyle w:val="Listenabsatz"/>
                        <w:widowControl w:val="0"/>
                        <w:numPr>
                          <w:ilvl w:val="0"/>
                          <w:numId w:val="1"/>
                        </w:numPr>
                        <w:tabs>
                          <w:tab w:val="left" w:pos="709"/>
                        </w:tabs>
                        <w:spacing w:before="0" w:line="307" w:lineRule="auto"/>
                        <w:ind w:left="709" w:right="193"/>
                        <w:contextualSpacing w:val="0"/>
                        <w:rPr>
                          <w:rFonts w:cs="Arial"/>
                        </w:rPr>
                      </w:pPr>
                      <w:r w:rsidRPr="0099223A">
                        <w:rPr>
                          <w:rFonts w:cs="Arial"/>
                        </w:rPr>
                        <w:t xml:space="preserve">Bedeutung und Probleme </w:t>
                      </w:r>
                      <w:r>
                        <w:rPr>
                          <w:rFonts w:cs="Arial"/>
                        </w:rPr>
                        <w:t>des Gotthards aus einem Film protokollieren</w:t>
                      </w:r>
                    </w:p>
                  </w:txbxContent>
                </v:textbox>
                <w10:anchorlock/>
              </v:shape>
            </w:pict>
          </mc:Fallback>
        </mc:AlternateContent>
      </w:r>
    </w:p>
    <w:p w:rsidR="0099223A" w:rsidRDefault="0099223A" w:rsidP="0099223A">
      <w:pPr>
        <w:rPr>
          <w:rFonts w:cstheme="minorHAnsi"/>
        </w:rPr>
      </w:pPr>
    </w:p>
    <w:p w:rsidR="0099223A" w:rsidRDefault="0099223A" w:rsidP="0099223A">
      <w:pPr>
        <w:rPr>
          <w:rFonts w:cstheme="minorHAnsi"/>
        </w:rPr>
      </w:pPr>
      <w:r>
        <w:rPr>
          <w:rFonts w:eastAsia="Arial" w:cs="Arial"/>
          <w:noProof/>
          <w:szCs w:val="20"/>
          <w:lang w:eastAsia="de-CH"/>
        </w:rPr>
        <mc:AlternateContent>
          <mc:Choice Requires="wps">
            <w:drawing>
              <wp:inline distT="0" distB="0" distL="0" distR="0" wp14:anchorId="00E884AF" wp14:editId="7336EE89">
                <wp:extent cx="6305550" cy="495300"/>
                <wp:effectExtent l="0" t="0" r="19050" b="19050"/>
                <wp:docPr id="212" name="Textfeld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95300"/>
                        </a:xfrm>
                        <a:prstGeom prst="rect">
                          <a:avLst/>
                        </a:prstGeom>
                        <a:noFill/>
                        <a:ln w="6350">
                          <a:solidFill>
                            <a:schemeClr val="bg1">
                              <a:lumMod val="50000"/>
                            </a:schemeClr>
                          </a:solidFill>
                          <a:miter lim="800000"/>
                          <a:headEnd/>
                          <a:tailEnd/>
                        </a:ln>
                      </wps:spPr>
                      <wps:txbx>
                        <w:txbxContent>
                          <w:p w:rsidR="0099223A" w:rsidRPr="00E9208C" w:rsidRDefault="0099223A" w:rsidP="0099223A">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99223A" w:rsidRPr="00E9208C" w:rsidRDefault="0099223A" w:rsidP="00872EE9">
                            <w:pPr>
                              <w:pStyle w:val="Listenabsatz"/>
                              <w:widowControl w:val="0"/>
                              <w:numPr>
                                <w:ilvl w:val="0"/>
                                <w:numId w:val="2"/>
                              </w:numPr>
                              <w:tabs>
                                <w:tab w:val="left" w:pos="709"/>
                              </w:tabs>
                              <w:spacing w:before="0" w:line="307" w:lineRule="auto"/>
                              <w:ind w:left="709" w:right="193"/>
                              <w:rPr>
                                <w:rFonts w:eastAsia="Arial" w:cs="Arial"/>
                                <w:szCs w:val="19"/>
                              </w:rPr>
                            </w:pPr>
                            <w:r w:rsidRPr="0099223A">
                              <w:t xml:space="preserve">Du hast </w:t>
                            </w:r>
                            <w:r>
                              <w:t xml:space="preserve">zu </w:t>
                            </w:r>
                            <w:r w:rsidRPr="0099223A">
                              <w:t xml:space="preserve">mindestens </w:t>
                            </w:r>
                            <w:r>
                              <w:t>16 Stichworten die wesentlichen Inhalte des Films erfasst.</w:t>
                            </w:r>
                          </w:p>
                        </w:txbxContent>
                      </wps:txbx>
                      <wps:bodyPr rot="0" vert="horz" wrap="square" lIns="0" tIns="0" rIns="0" bIns="0" anchor="t" anchorCtr="0" upright="1">
                        <a:noAutofit/>
                      </wps:bodyPr>
                    </wps:wsp>
                  </a:graphicData>
                </a:graphic>
              </wp:inline>
            </w:drawing>
          </mc:Choice>
          <mc:Fallback>
            <w:pict>
              <v:shape w14:anchorId="00E884AF" id="Textfeld 212" o:spid="_x0000_s1029" type="#_x0000_t202" style="width:496.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" filled="f" strokecolor="#7f7f7f [1612]" strokeweight=".5pt">
                <v:textbox inset="0,0,0,0">
                  <w:txbxContent>
                    <w:p w:rsidR="0099223A" w:rsidRPr="00E9208C" w:rsidRDefault="0099223A" w:rsidP="0099223A">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99223A" w:rsidRPr="00E9208C" w:rsidRDefault="0099223A" w:rsidP="00872EE9">
                      <w:pPr>
                        <w:pStyle w:val="Listenabsatz"/>
                        <w:widowControl w:val="0"/>
                        <w:numPr>
                          <w:ilvl w:val="0"/>
                          <w:numId w:val="2"/>
                        </w:numPr>
                        <w:tabs>
                          <w:tab w:val="left" w:pos="709"/>
                        </w:tabs>
                        <w:spacing w:before="0" w:line="307" w:lineRule="auto"/>
                        <w:ind w:left="709" w:right="193"/>
                        <w:rPr>
                          <w:rFonts w:eastAsia="Arial" w:cs="Arial"/>
                          <w:szCs w:val="19"/>
                        </w:rPr>
                      </w:pPr>
                      <w:r w:rsidRPr="0099223A">
                        <w:t xml:space="preserve">Du hast </w:t>
                      </w:r>
                      <w:r>
                        <w:t xml:space="preserve">zu </w:t>
                      </w:r>
                      <w:r w:rsidRPr="0099223A">
                        <w:t xml:space="preserve">mindestens </w:t>
                      </w:r>
                      <w:r>
                        <w:t>16 Stichworten die wesentlichen Inhalte des Films erfasst.</w:t>
                      </w:r>
                    </w:p>
                  </w:txbxContent>
                </v:textbox>
                <w10:anchorlock/>
              </v:shape>
            </w:pict>
          </mc:Fallback>
        </mc:AlternateContent>
      </w:r>
    </w:p>
    <w:p w:rsidR="0099223A" w:rsidRDefault="0099223A" w:rsidP="0099223A">
      <w:pPr>
        <w:tabs>
          <w:tab w:val="right" w:leader="dot" w:pos="9921"/>
        </w:tabs>
        <w:spacing w:before="240"/>
      </w:pPr>
    </w:p>
    <w:p w:rsidR="0099223A" w:rsidRPr="0099223A" w:rsidRDefault="0099223A" w:rsidP="0099223A">
      <w:pPr>
        <w:rPr>
          <w:b/>
        </w:rPr>
      </w:pPr>
      <w:r w:rsidRPr="0099223A">
        <w:rPr>
          <w:b/>
        </w:rPr>
        <w:t>2. Bedeutung des Gotthards und seine Probleme.</w:t>
      </w:r>
    </w:p>
    <w:p w:rsidR="0099223A" w:rsidRDefault="0099223A" w:rsidP="0099223A">
      <w:r>
        <w:t>Der Film zeigt dir die Bedeutung und die Probleme auf, die in der Einleitung erwähnt sind.</w:t>
      </w:r>
    </w:p>
    <w:p w:rsidR="0099223A" w:rsidRDefault="0099223A" w:rsidP="00872EE9">
      <w:pPr>
        <w:pStyle w:val="Listenabsatz"/>
        <w:numPr>
          <w:ilvl w:val="0"/>
          <w:numId w:val="4"/>
        </w:numPr>
        <w:ind w:left="714" w:hanging="357"/>
        <w:contextualSpacing w:val="0"/>
      </w:pPr>
      <w:r>
        <w:t>Studiere die vorbereitete chronologische Stichwortliste zum Film und lies die Liste der Worterklärungen genau durch. Die Worterklärungen helfen dir, schwierige Wörter zu verstehen.</w:t>
      </w:r>
    </w:p>
    <w:p w:rsidR="0099223A" w:rsidRDefault="0099223A" w:rsidP="00872EE9">
      <w:pPr>
        <w:pStyle w:val="Listenabsatz"/>
        <w:numPr>
          <w:ilvl w:val="0"/>
          <w:numId w:val="4"/>
        </w:numPr>
        <w:ind w:left="714" w:hanging="357"/>
        <w:contextualSpacing w:val="0"/>
      </w:pPr>
      <w:r>
        <w:t>Schaue dir den Film an. Protokolliere das Wesentliche zum jeweiligen Stichwort direkt in die Stichwortliste. Schreibe in Stichworten.</w:t>
      </w:r>
    </w:p>
    <w:p w:rsidR="0099223A" w:rsidRDefault="0099223A" w:rsidP="0099223A"/>
    <w:p w:rsidR="0099223A" w:rsidRPr="00A43B08" w:rsidRDefault="0099223A" w:rsidP="00A43B08">
      <w:pPr>
        <w:spacing w:after="80"/>
        <w:rPr>
          <w:b/>
        </w:rPr>
      </w:pPr>
      <w:r w:rsidRPr="00A43B08">
        <w:rPr>
          <w:b/>
        </w:rPr>
        <w:t>Wörterklärungsliste zum Film (chronologisch)</w:t>
      </w:r>
    </w:p>
    <w:tbl>
      <w:tblPr>
        <w:tblStyle w:val="TableNormal"/>
        <w:tblW w:w="0" w:type="auto"/>
        <w:tblInd w:w="-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1771"/>
        <w:gridCol w:w="7956"/>
      </w:tblGrid>
      <w:tr w:rsidR="0099223A" w:rsidRPr="00B339BC" w:rsidTr="00A43B08">
        <w:trPr>
          <w:trHeight w:hRule="exact" w:val="343"/>
        </w:trPr>
        <w:tc>
          <w:tcPr>
            <w:tcW w:w="1771" w:type="dxa"/>
            <w:shd w:val="clear" w:color="auto" w:fill="D9D9D9"/>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Wort:</w:t>
            </w:r>
          </w:p>
        </w:tc>
        <w:tc>
          <w:tcPr>
            <w:tcW w:w="7956" w:type="dxa"/>
            <w:shd w:val="clear" w:color="auto" w:fill="D9D9D9"/>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b/>
                <w:szCs w:val="20"/>
                <w:lang w:val="de-CH"/>
              </w:rPr>
              <w:t>Erklärung:</w:t>
            </w:r>
          </w:p>
        </w:tc>
      </w:tr>
      <w:tr w:rsidR="0099223A" w:rsidRPr="00B339BC" w:rsidTr="00A43B08">
        <w:trPr>
          <w:trHeight w:hRule="exact" w:val="347"/>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Tribut</w:t>
            </w:r>
          </w:p>
        </w:tc>
        <w:tc>
          <w:tcPr>
            <w:tcW w:w="7956" w:type="dxa"/>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szCs w:val="20"/>
                <w:lang w:val="de-CH"/>
              </w:rPr>
              <w:t>Beitrag, Gegenleistung, Opfer</w:t>
            </w:r>
          </w:p>
        </w:tc>
      </w:tr>
      <w:tr w:rsidR="0099223A" w:rsidRPr="00B339BC" w:rsidTr="00A43B08">
        <w:trPr>
          <w:trHeight w:hRule="exact" w:val="595"/>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dämonisiert</w:t>
            </w:r>
          </w:p>
        </w:tc>
        <w:tc>
          <w:tcPr>
            <w:tcW w:w="7956" w:type="dxa"/>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szCs w:val="20"/>
                <w:lang w:val="de-CH"/>
              </w:rPr>
              <w:t>Dämon: böser Geist, unheilvolle, geheimnisvolle Macht; jdm/etwas in den Bereich des Dämonischen rücken</w:t>
            </w:r>
          </w:p>
        </w:tc>
      </w:tr>
      <w:tr w:rsidR="0099223A" w:rsidRPr="00B339BC" w:rsidTr="00A43B08">
        <w:trPr>
          <w:trHeight w:hRule="exact" w:val="346"/>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prädestiniert</w:t>
            </w:r>
          </w:p>
        </w:tc>
        <w:tc>
          <w:tcPr>
            <w:tcW w:w="7956" w:type="dxa"/>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szCs w:val="20"/>
                <w:lang w:val="de-CH"/>
              </w:rPr>
              <w:t>Ideal geeignet, wie für etwas geschaffen</w:t>
            </w:r>
          </w:p>
        </w:tc>
      </w:tr>
      <w:tr w:rsidR="0099223A" w:rsidRPr="00B339BC" w:rsidTr="00A43B08">
        <w:trPr>
          <w:trHeight w:hRule="exact" w:val="588"/>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Pioniere</w:t>
            </w:r>
          </w:p>
        </w:tc>
        <w:tc>
          <w:tcPr>
            <w:tcW w:w="7956" w:type="dxa"/>
            <w:tcMar>
              <w:top w:w="57" w:type="dxa"/>
              <w:left w:w="113" w:type="dxa"/>
              <w:bottom w:w="57" w:type="dxa"/>
              <w:right w:w="113" w:type="dxa"/>
            </w:tcMar>
          </w:tcPr>
          <w:p w:rsidR="0099223A" w:rsidRPr="00B339BC" w:rsidRDefault="0099223A" w:rsidP="00A43B08">
            <w:pPr>
              <w:pStyle w:val="TableParagraph"/>
              <w:spacing w:before="0" w:line="263" w:lineRule="auto"/>
              <w:ind w:left="143" w:right="123"/>
              <w:rPr>
                <w:rFonts w:eastAsia="Arial" w:cs="Arial"/>
                <w:szCs w:val="20"/>
                <w:lang w:val="de-CH"/>
              </w:rPr>
            </w:pPr>
            <w:r w:rsidRPr="00B339BC">
              <w:rPr>
                <w:szCs w:val="20"/>
                <w:lang w:val="de-CH"/>
              </w:rPr>
              <w:t>Vorreiter, Vorkämpfer, jemand, der als Erster auf einem Gebiet tätig wird, der etwas als Erster versucht, Wegbereiter</w:t>
            </w:r>
          </w:p>
        </w:tc>
      </w:tr>
      <w:tr w:rsidR="0099223A" w:rsidRPr="00B339BC" w:rsidTr="00A43B08">
        <w:trPr>
          <w:trHeight w:hRule="exact" w:val="348"/>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Bollwerk</w:t>
            </w:r>
          </w:p>
        </w:tc>
        <w:tc>
          <w:tcPr>
            <w:tcW w:w="7956" w:type="dxa"/>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szCs w:val="20"/>
                <w:lang w:val="de-CH"/>
              </w:rPr>
              <w:t>Natürliche Festungsanlage (Schutz vor Feinden)</w:t>
            </w:r>
          </w:p>
        </w:tc>
      </w:tr>
      <w:tr w:rsidR="0099223A" w:rsidRPr="00B339BC" w:rsidTr="00A43B08">
        <w:trPr>
          <w:trHeight w:hRule="exact" w:val="588"/>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Korridor</w:t>
            </w:r>
          </w:p>
        </w:tc>
        <w:tc>
          <w:tcPr>
            <w:tcW w:w="7956" w:type="dxa"/>
            <w:tcMar>
              <w:top w:w="57" w:type="dxa"/>
              <w:left w:w="113" w:type="dxa"/>
              <w:bottom w:w="57" w:type="dxa"/>
              <w:right w:w="113" w:type="dxa"/>
            </w:tcMar>
          </w:tcPr>
          <w:p w:rsidR="0099223A" w:rsidRPr="00B339BC" w:rsidRDefault="0099223A" w:rsidP="00A43B08">
            <w:pPr>
              <w:pStyle w:val="TableParagraph"/>
              <w:spacing w:before="0" w:line="263" w:lineRule="auto"/>
              <w:ind w:left="143" w:right="90"/>
              <w:rPr>
                <w:rFonts w:eastAsia="Arial" w:cs="Arial"/>
                <w:szCs w:val="20"/>
                <w:lang w:val="de-CH"/>
              </w:rPr>
            </w:pPr>
            <w:r w:rsidRPr="00B339BC">
              <w:rPr>
                <w:szCs w:val="20"/>
                <w:lang w:val="de-CH"/>
              </w:rPr>
              <w:t>Ein schmaler Streifen Land, der einen Staat durch ein anderes Land hindurch mit dem Meer oder einem anderen Teil des Staates verbindet</w:t>
            </w:r>
          </w:p>
        </w:tc>
      </w:tr>
      <w:tr w:rsidR="0099223A" w:rsidRPr="00B339BC" w:rsidTr="00A43B08">
        <w:trPr>
          <w:trHeight w:hRule="exact" w:val="346"/>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Transitstrecke</w:t>
            </w:r>
          </w:p>
        </w:tc>
        <w:tc>
          <w:tcPr>
            <w:tcW w:w="7956" w:type="dxa"/>
            <w:tcMar>
              <w:top w:w="57" w:type="dxa"/>
              <w:left w:w="113" w:type="dxa"/>
              <w:bottom w:w="57" w:type="dxa"/>
              <w:right w:w="113" w:type="dxa"/>
            </w:tcMar>
          </w:tcPr>
          <w:p w:rsidR="0099223A" w:rsidRPr="00B339BC" w:rsidRDefault="0099223A" w:rsidP="00A43B08">
            <w:pPr>
              <w:pStyle w:val="TableParagraph"/>
              <w:tabs>
                <w:tab w:val="left" w:pos="1121"/>
              </w:tabs>
              <w:spacing w:before="0"/>
              <w:ind w:left="143"/>
              <w:rPr>
                <w:rFonts w:eastAsia="Arial" w:cs="Arial"/>
                <w:szCs w:val="20"/>
                <w:lang w:val="de-CH"/>
              </w:rPr>
            </w:pPr>
            <w:r w:rsidRPr="00B339BC">
              <w:rPr>
                <w:szCs w:val="20"/>
                <w:lang w:val="de-CH"/>
              </w:rPr>
              <w:t>T</w:t>
            </w:r>
            <w:r w:rsidR="00A43B08" w:rsidRPr="00B339BC">
              <w:rPr>
                <w:szCs w:val="20"/>
                <w:lang w:val="de-CH"/>
              </w:rPr>
              <w:t xml:space="preserve">ransit </w:t>
            </w:r>
            <w:r w:rsidR="00A43B08" w:rsidRPr="00B339BC">
              <w:rPr>
                <w:szCs w:val="20"/>
                <w:lang w:val="de-CH"/>
              </w:rPr>
              <w:sym w:font="Wingdings" w:char="F0E0"/>
            </w:r>
            <w:r w:rsidR="00A43B08" w:rsidRPr="00B339BC">
              <w:rPr>
                <w:szCs w:val="20"/>
                <w:lang w:val="de-CH"/>
              </w:rPr>
              <w:t xml:space="preserve"> </w:t>
            </w:r>
            <w:r w:rsidRPr="00B339BC">
              <w:rPr>
                <w:szCs w:val="20"/>
                <w:lang w:val="de-CH"/>
              </w:rPr>
              <w:t>Durchfahrt, Durchreise durch ein Land</w:t>
            </w:r>
          </w:p>
        </w:tc>
      </w:tr>
      <w:tr w:rsidR="0099223A" w:rsidRPr="00B339BC" w:rsidTr="00A43B08">
        <w:trPr>
          <w:trHeight w:hRule="exact" w:val="346"/>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Comestibles</w:t>
            </w:r>
          </w:p>
        </w:tc>
        <w:tc>
          <w:tcPr>
            <w:tcW w:w="7956" w:type="dxa"/>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szCs w:val="20"/>
                <w:lang w:val="de-CH"/>
              </w:rPr>
              <w:t>Ein Geschäft, wo man Lebensmittel kaufen kann</w:t>
            </w:r>
          </w:p>
        </w:tc>
      </w:tr>
      <w:tr w:rsidR="0099223A" w:rsidRPr="00B339BC" w:rsidTr="00A43B08">
        <w:trPr>
          <w:trHeight w:hRule="exact" w:val="348"/>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Illusion</w:t>
            </w:r>
          </w:p>
        </w:tc>
        <w:tc>
          <w:tcPr>
            <w:tcW w:w="7956" w:type="dxa"/>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szCs w:val="20"/>
                <w:lang w:val="de-CH"/>
              </w:rPr>
              <w:t>Selbsttäuschung, trügerische Hoffnung, Wunschvorstellung</w:t>
            </w:r>
          </w:p>
        </w:tc>
      </w:tr>
      <w:tr w:rsidR="0099223A" w:rsidRPr="00B339BC" w:rsidTr="00A43B08">
        <w:trPr>
          <w:trHeight w:hRule="exact" w:val="343"/>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Mobilität</w:t>
            </w:r>
          </w:p>
        </w:tc>
        <w:tc>
          <w:tcPr>
            <w:tcW w:w="7956" w:type="dxa"/>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szCs w:val="20"/>
                <w:lang w:val="de-CH"/>
              </w:rPr>
              <w:t>Häufigkeit des Wohn- und Arbeitsortswechsels in einer Gesellschaft (Flexibilität)</w:t>
            </w:r>
          </w:p>
        </w:tc>
      </w:tr>
      <w:tr w:rsidR="0099223A" w:rsidRPr="00B339BC" w:rsidTr="00A43B08">
        <w:trPr>
          <w:trHeight w:hRule="exact" w:val="520"/>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Säkularisierte Welt</w:t>
            </w:r>
          </w:p>
        </w:tc>
        <w:tc>
          <w:tcPr>
            <w:tcW w:w="7956" w:type="dxa"/>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szCs w:val="20"/>
                <w:lang w:val="de-CH"/>
              </w:rPr>
              <w:t>Verstaatlichung, Verweltlichung kirchlicher Güter</w:t>
            </w:r>
          </w:p>
        </w:tc>
      </w:tr>
      <w:tr w:rsidR="0099223A" w:rsidRPr="00B339BC" w:rsidTr="00A43B08">
        <w:trPr>
          <w:trHeight w:hRule="exact" w:val="343"/>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Mythos (Mythen)</w:t>
            </w:r>
          </w:p>
        </w:tc>
        <w:tc>
          <w:tcPr>
            <w:tcW w:w="7956" w:type="dxa"/>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szCs w:val="20"/>
                <w:lang w:val="de-CH"/>
              </w:rPr>
              <w:t>Zur Legende gewordenes Geschehen (Person, Ort)</w:t>
            </w:r>
          </w:p>
        </w:tc>
      </w:tr>
      <w:tr w:rsidR="0099223A" w:rsidRPr="00B339BC" w:rsidTr="00A43B08">
        <w:trPr>
          <w:trHeight w:hRule="exact" w:val="351"/>
        </w:trPr>
        <w:tc>
          <w:tcPr>
            <w:tcW w:w="1771" w:type="dxa"/>
            <w:tcMar>
              <w:top w:w="57" w:type="dxa"/>
              <w:left w:w="113" w:type="dxa"/>
              <w:bottom w:w="57" w:type="dxa"/>
              <w:right w:w="113" w:type="dxa"/>
            </w:tcMar>
          </w:tcPr>
          <w:p w:rsidR="0099223A" w:rsidRPr="00B339BC" w:rsidRDefault="0099223A" w:rsidP="00A43B08">
            <w:pPr>
              <w:pStyle w:val="TableParagraph"/>
              <w:spacing w:before="0"/>
              <w:ind w:left="133"/>
              <w:rPr>
                <w:rFonts w:eastAsia="Arial" w:cs="Arial"/>
                <w:szCs w:val="20"/>
                <w:lang w:val="de-CH"/>
              </w:rPr>
            </w:pPr>
            <w:r w:rsidRPr="00B339BC">
              <w:rPr>
                <w:b/>
                <w:szCs w:val="20"/>
                <w:lang w:val="de-CH"/>
              </w:rPr>
              <w:t>ultimativ</w:t>
            </w:r>
          </w:p>
        </w:tc>
        <w:tc>
          <w:tcPr>
            <w:tcW w:w="7956" w:type="dxa"/>
            <w:tcMar>
              <w:top w:w="57" w:type="dxa"/>
              <w:left w:w="113" w:type="dxa"/>
              <w:bottom w:w="57" w:type="dxa"/>
              <w:right w:w="113" w:type="dxa"/>
            </w:tcMar>
          </w:tcPr>
          <w:p w:rsidR="0099223A" w:rsidRPr="00B339BC" w:rsidRDefault="0099223A" w:rsidP="00A43B08">
            <w:pPr>
              <w:pStyle w:val="TableParagraph"/>
              <w:spacing w:before="0"/>
              <w:ind w:left="143"/>
              <w:rPr>
                <w:rFonts w:eastAsia="Arial" w:cs="Arial"/>
                <w:szCs w:val="20"/>
                <w:lang w:val="de-CH"/>
              </w:rPr>
            </w:pPr>
            <w:r w:rsidRPr="00B339BC">
              <w:rPr>
                <w:szCs w:val="20"/>
                <w:lang w:val="de-CH"/>
              </w:rPr>
              <w:t>Letzte, grösste Herausforderung</w:t>
            </w:r>
          </w:p>
        </w:tc>
      </w:tr>
    </w:tbl>
    <w:p w:rsidR="00A43B08" w:rsidRDefault="00A43B08" w:rsidP="0099223A"/>
    <w:p w:rsidR="00A43B08" w:rsidRDefault="00A43B08">
      <w:pPr>
        <w:spacing w:before="0"/>
      </w:pPr>
      <w:r>
        <w:br w:type="page"/>
      </w:r>
    </w:p>
    <w:p w:rsidR="0099223A" w:rsidRPr="00A43B08" w:rsidRDefault="00A43B08" w:rsidP="0099223A">
      <w:pPr>
        <w:rPr>
          <w:b/>
        </w:rPr>
      </w:pPr>
      <w:r w:rsidRPr="00A43B08">
        <w:rPr>
          <w:b/>
        </w:rPr>
        <w:lastRenderedPageBreak/>
        <w:t>Chronologisches Stichwort-Protokoll zum Film</w:t>
      </w:r>
    </w:p>
    <w:tbl>
      <w:tblPr>
        <w:tblStyle w:val="TableNormal"/>
        <w:tblW w:w="9907"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90"/>
        <w:gridCol w:w="6917"/>
      </w:tblGrid>
      <w:tr w:rsidR="00A43B08" w:rsidRPr="00B339BC" w:rsidTr="00A43B08">
        <w:trPr>
          <w:trHeight w:hRule="exact" w:val="1045"/>
        </w:trPr>
        <w:tc>
          <w:tcPr>
            <w:tcW w:w="2990" w:type="dxa"/>
          </w:tcPr>
          <w:p w:rsidR="00A43B08" w:rsidRPr="00B339BC" w:rsidRDefault="00A43B08" w:rsidP="00A43B08">
            <w:pPr>
              <w:pStyle w:val="TableParagraph"/>
              <w:spacing w:before="94"/>
              <w:ind w:left="111"/>
              <w:rPr>
                <w:rFonts w:eastAsia="Arial" w:cs="Arial"/>
                <w:szCs w:val="20"/>
                <w:lang w:val="de-CH"/>
              </w:rPr>
            </w:pPr>
            <w:r w:rsidRPr="00B339BC">
              <w:rPr>
                <w:szCs w:val="20"/>
                <w:lang w:val="de-CH"/>
              </w:rPr>
              <w:t>Vor 8 Jahrhunderten</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1"/>
        </w:trPr>
        <w:tc>
          <w:tcPr>
            <w:tcW w:w="2990" w:type="dxa"/>
          </w:tcPr>
          <w:p w:rsidR="00A43B08" w:rsidRPr="00B339BC" w:rsidRDefault="00A43B08" w:rsidP="00A43B08">
            <w:pPr>
              <w:pStyle w:val="TableParagraph"/>
              <w:spacing w:before="94"/>
              <w:ind w:left="111"/>
              <w:rPr>
                <w:rFonts w:eastAsia="Arial" w:cs="Arial"/>
                <w:szCs w:val="20"/>
                <w:lang w:val="de-CH"/>
              </w:rPr>
            </w:pPr>
            <w:r w:rsidRPr="00B339BC">
              <w:rPr>
                <w:szCs w:val="20"/>
                <w:lang w:val="de-CH"/>
              </w:rPr>
              <w:t>In der wilden Schöllenen</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3"/>
        </w:trPr>
        <w:tc>
          <w:tcPr>
            <w:tcW w:w="2990" w:type="dxa"/>
          </w:tcPr>
          <w:p w:rsidR="00A43B08" w:rsidRPr="00B339BC" w:rsidRDefault="00A43B08" w:rsidP="00A43B08">
            <w:pPr>
              <w:pStyle w:val="TableParagraph"/>
              <w:spacing w:before="96"/>
              <w:ind w:left="111"/>
              <w:rPr>
                <w:rFonts w:eastAsia="Arial" w:cs="Arial"/>
                <w:szCs w:val="20"/>
                <w:lang w:val="de-CH"/>
              </w:rPr>
            </w:pPr>
            <w:r w:rsidRPr="00B339BC">
              <w:rPr>
                <w:szCs w:val="20"/>
                <w:lang w:val="de-CH"/>
              </w:rPr>
              <w:t>Sage Teufelsbrücke</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3"/>
        </w:trPr>
        <w:tc>
          <w:tcPr>
            <w:tcW w:w="2990" w:type="dxa"/>
          </w:tcPr>
          <w:p w:rsidR="00A43B08" w:rsidRPr="00B339BC" w:rsidRDefault="00A43B08" w:rsidP="00A43B08">
            <w:pPr>
              <w:pStyle w:val="TableParagraph"/>
              <w:spacing w:before="96"/>
              <w:ind w:left="111"/>
              <w:rPr>
                <w:rFonts w:eastAsia="Arial" w:cs="Arial"/>
                <w:szCs w:val="20"/>
                <w:lang w:val="de-CH"/>
              </w:rPr>
            </w:pPr>
            <w:r w:rsidRPr="00B339BC">
              <w:rPr>
                <w:szCs w:val="20"/>
                <w:lang w:val="de-CH"/>
              </w:rPr>
              <w:t>7 Millionen Fahrzeuge im Jahr</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3"/>
        </w:trPr>
        <w:tc>
          <w:tcPr>
            <w:tcW w:w="2990" w:type="dxa"/>
          </w:tcPr>
          <w:p w:rsidR="00A43B08" w:rsidRPr="00B339BC" w:rsidRDefault="00A43B08" w:rsidP="00A43B08">
            <w:pPr>
              <w:pStyle w:val="TableParagraph"/>
              <w:spacing w:before="96"/>
              <w:ind w:left="111"/>
              <w:rPr>
                <w:rFonts w:eastAsia="Arial" w:cs="Arial"/>
                <w:szCs w:val="20"/>
                <w:lang w:val="de-CH"/>
              </w:rPr>
            </w:pPr>
            <w:r w:rsidRPr="00B339BC">
              <w:rPr>
                <w:szCs w:val="20"/>
                <w:lang w:val="de-CH"/>
              </w:rPr>
              <w:t>Maria Jauch</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2"/>
        </w:trPr>
        <w:tc>
          <w:tcPr>
            <w:tcW w:w="2990" w:type="dxa"/>
          </w:tcPr>
          <w:p w:rsidR="00A43B08" w:rsidRPr="00B339BC" w:rsidRDefault="00A43B08" w:rsidP="00A43B08">
            <w:pPr>
              <w:pStyle w:val="TableParagraph"/>
              <w:spacing w:before="94"/>
              <w:ind w:left="111"/>
              <w:rPr>
                <w:rFonts w:eastAsia="Arial" w:cs="Arial"/>
                <w:szCs w:val="20"/>
                <w:lang w:val="de-CH"/>
              </w:rPr>
            </w:pPr>
            <w:r w:rsidRPr="00B339BC">
              <w:rPr>
                <w:szCs w:val="20"/>
                <w:lang w:val="de-CH"/>
              </w:rPr>
              <w:t>Zacharias Büchi</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2"/>
        </w:trPr>
        <w:tc>
          <w:tcPr>
            <w:tcW w:w="2990" w:type="dxa"/>
          </w:tcPr>
          <w:p w:rsidR="00A43B08" w:rsidRPr="00B339BC" w:rsidRDefault="00A43B08" w:rsidP="00A43B08">
            <w:pPr>
              <w:pStyle w:val="TableParagraph"/>
              <w:spacing w:before="94"/>
              <w:ind w:left="111"/>
              <w:rPr>
                <w:rFonts w:eastAsia="Arial" w:cs="Arial"/>
                <w:szCs w:val="20"/>
                <w:lang w:val="de-CH"/>
              </w:rPr>
            </w:pPr>
            <w:r w:rsidRPr="00B339BC">
              <w:rPr>
                <w:szCs w:val="20"/>
                <w:lang w:val="de-CH"/>
              </w:rPr>
              <w:t>Talammann Karl Danioth</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3"/>
        </w:trPr>
        <w:tc>
          <w:tcPr>
            <w:tcW w:w="2990" w:type="dxa"/>
          </w:tcPr>
          <w:p w:rsidR="00A43B08" w:rsidRPr="00B339BC" w:rsidRDefault="00A43B08" w:rsidP="00A43B08">
            <w:pPr>
              <w:pStyle w:val="TableParagraph"/>
              <w:spacing w:before="94"/>
              <w:ind w:left="111"/>
              <w:rPr>
                <w:rFonts w:eastAsia="Arial" w:cs="Arial"/>
                <w:szCs w:val="20"/>
                <w:lang w:val="de-CH"/>
              </w:rPr>
            </w:pPr>
            <w:r w:rsidRPr="00B339BC">
              <w:rPr>
                <w:szCs w:val="20"/>
                <w:lang w:val="de-CH"/>
              </w:rPr>
              <w:t>Urnerloch</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3"/>
        </w:trPr>
        <w:tc>
          <w:tcPr>
            <w:tcW w:w="2990" w:type="dxa"/>
          </w:tcPr>
          <w:p w:rsidR="00A43B08" w:rsidRPr="00B339BC" w:rsidRDefault="00A43B08" w:rsidP="00A43B08">
            <w:pPr>
              <w:pStyle w:val="TableParagraph"/>
              <w:spacing w:before="96"/>
              <w:ind w:left="111"/>
              <w:rPr>
                <w:rFonts w:eastAsia="Arial" w:cs="Arial"/>
                <w:szCs w:val="20"/>
                <w:lang w:val="de-CH"/>
              </w:rPr>
            </w:pPr>
            <w:r w:rsidRPr="00B339BC">
              <w:rPr>
                <w:szCs w:val="20"/>
                <w:lang w:val="de-CH"/>
              </w:rPr>
              <w:t>18./19. Jh.</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3"/>
        </w:trPr>
        <w:tc>
          <w:tcPr>
            <w:tcW w:w="2990" w:type="dxa"/>
          </w:tcPr>
          <w:p w:rsidR="00A43B08" w:rsidRPr="00B339BC" w:rsidRDefault="00A43B08" w:rsidP="00A43B08">
            <w:pPr>
              <w:pStyle w:val="TableParagraph"/>
              <w:spacing w:before="96"/>
              <w:ind w:left="111"/>
              <w:rPr>
                <w:rFonts w:eastAsia="Arial" w:cs="Arial"/>
                <w:szCs w:val="20"/>
                <w:lang w:val="de-CH"/>
              </w:rPr>
            </w:pPr>
            <w:r w:rsidRPr="00B339BC">
              <w:rPr>
                <w:szCs w:val="20"/>
                <w:lang w:val="de-CH"/>
              </w:rPr>
              <w:t>1. Durchstich Eisenbahn 1880</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2"/>
        </w:trPr>
        <w:tc>
          <w:tcPr>
            <w:tcW w:w="2990" w:type="dxa"/>
          </w:tcPr>
          <w:p w:rsidR="00A43B08" w:rsidRPr="00B339BC" w:rsidRDefault="00A43B08" w:rsidP="00A43B08">
            <w:pPr>
              <w:pStyle w:val="TableParagraph"/>
              <w:spacing w:before="94"/>
              <w:ind w:left="111"/>
              <w:rPr>
                <w:rFonts w:eastAsia="Arial" w:cs="Arial"/>
                <w:szCs w:val="20"/>
                <w:lang w:val="de-CH"/>
              </w:rPr>
            </w:pPr>
            <w:r w:rsidRPr="00B339BC">
              <w:rPr>
                <w:szCs w:val="20"/>
                <w:lang w:val="de-CH"/>
              </w:rPr>
              <w:t>2. Durchstich Strasse 1977</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2"/>
        </w:trPr>
        <w:tc>
          <w:tcPr>
            <w:tcW w:w="2990" w:type="dxa"/>
          </w:tcPr>
          <w:p w:rsidR="00A43B08" w:rsidRPr="00B339BC" w:rsidRDefault="00A43B08" w:rsidP="00A43B08">
            <w:pPr>
              <w:pStyle w:val="TableParagraph"/>
              <w:spacing w:before="94"/>
              <w:ind w:left="111"/>
              <w:rPr>
                <w:rFonts w:eastAsia="Arial" w:cs="Arial"/>
                <w:szCs w:val="20"/>
                <w:lang w:val="de-CH"/>
              </w:rPr>
            </w:pPr>
            <w:r w:rsidRPr="00B339BC">
              <w:rPr>
                <w:szCs w:val="20"/>
                <w:lang w:val="de-CH"/>
              </w:rPr>
              <w:t>Hans Hürlimann, Bundesrat</w:t>
            </w:r>
          </w:p>
        </w:tc>
        <w:tc>
          <w:tcPr>
            <w:tcW w:w="6917" w:type="dxa"/>
          </w:tcPr>
          <w:p w:rsidR="00A43B08" w:rsidRPr="00B339BC" w:rsidRDefault="00A43B08" w:rsidP="00A43B08">
            <w:pPr>
              <w:ind w:left="111"/>
              <w:rPr>
                <w:szCs w:val="20"/>
                <w:lang w:val="de-CH"/>
              </w:rPr>
            </w:pPr>
          </w:p>
        </w:tc>
      </w:tr>
      <w:tr w:rsidR="00A43B08" w:rsidRPr="00B339BC" w:rsidTr="00A43B08">
        <w:trPr>
          <w:trHeight w:hRule="exact" w:val="1056"/>
        </w:trPr>
        <w:tc>
          <w:tcPr>
            <w:tcW w:w="2990" w:type="dxa"/>
            <w:tcBorders>
              <w:bottom w:val="single" w:sz="6" w:space="0" w:color="808080" w:themeColor="background1" w:themeShade="80"/>
            </w:tcBorders>
          </w:tcPr>
          <w:p w:rsidR="00A43B08" w:rsidRPr="00B339BC" w:rsidRDefault="00A43B08" w:rsidP="00A43B08">
            <w:pPr>
              <w:pStyle w:val="TableParagraph"/>
              <w:spacing w:before="96"/>
              <w:ind w:left="111"/>
              <w:rPr>
                <w:rFonts w:eastAsia="Arial" w:cs="Arial"/>
                <w:szCs w:val="20"/>
                <w:lang w:val="de-CH"/>
              </w:rPr>
            </w:pPr>
            <w:r w:rsidRPr="00B339BC">
              <w:rPr>
                <w:szCs w:val="20"/>
                <w:lang w:val="de-CH"/>
              </w:rPr>
              <w:t>Kehrtunnel</w:t>
            </w:r>
          </w:p>
        </w:tc>
        <w:tc>
          <w:tcPr>
            <w:tcW w:w="6917" w:type="dxa"/>
            <w:tcBorders>
              <w:bottom w:val="single" w:sz="6" w:space="0" w:color="808080" w:themeColor="background1" w:themeShade="80"/>
            </w:tcBorders>
          </w:tcPr>
          <w:p w:rsidR="00A43B08" w:rsidRPr="00B339BC" w:rsidRDefault="00A43B08" w:rsidP="00A43B08">
            <w:pPr>
              <w:ind w:left="111"/>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2"/>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4"/>
              <w:ind w:left="111"/>
              <w:rPr>
                <w:rFonts w:eastAsia="Arial" w:cs="Arial"/>
                <w:szCs w:val="20"/>
                <w:lang w:val="de-CH"/>
              </w:rPr>
            </w:pPr>
            <w:r w:rsidRPr="00B339BC">
              <w:rPr>
                <w:szCs w:val="20"/>
                <w:lang w:val="de-CH"/>
              </w:rPr>
              <w:lastRenderedPageBreak/>
              <w:br w:type="page"/>
              <w:t>Tourismus</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7"/>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4"/>
              <w:ind w:left="111"/>
              <w:rPr>
                <w:rFonts w:eastAsia="Arial" w:cs="Arial"/>
                <w:szCs w:val="20"/>
                <w:lang w:val="de-CH"/>
              </w:rPr>
            </w:pPr>
            <w:r w:rsidRPr="00B339BC">
              <w:rPr>
                <w:szCs w:val="20"/>
                <w:lang w:val="de-CH"/>
              </w:rPr>
              <w:t>Pioniere im Tal</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6"/>
              <w:ind w:left="111"/>
              <w:rPr>
                <w:rFonts w:eastAsia="Arial" w:cs="Arial"/>
                <w:szCs w:val="20"/>
                <w:lang w:val="de-CH"/>
              </w:rPr>
            </w:pPr>
            <w:r w:rsidRPr="00B339BC">
              <w:rPr>
                <w:szCs w:val="20"/>
                <w:lang w:val="de-CH"/>
              </w:rPr>
              <w:t>Anwohner sind geplagt</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6"/>
              <w:ind w:left="111"/>
              <w:rPr>
                <w:rFonts w:eastAsia="Arial" w:cs="Arial"/>
                <w:szCs w:val="20"/>
                <w:lang w:val="de-CH"/>
              </w:rPr>
            </w:pPr>
            <w:r w:rsidRPr="00B339BC">
              <w:rPr>
                <w:szCs w:val="20"/>
                <w:lang w:val="de-CH"/>
              </w:rPr>
              <w:t>40'000 Autos im Tag</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6"/>
              <w:ind w:left="111"/>
              <w:rPr>
                <w:rFonts w:eastAsia="Arial" w:cs="Arial"/>
                <w:szCs w:val="20"/>
                <w:lang w:val="de-CH"/>
              </w:rPr>
            </w:pPr>
            <w:r w:rsidRPr="00B339BC">
              <w:rPr>
                <w:szCs w:val="20"/>
                <w:lang w:val="de-CH"/>
              </w:rPr>
              <w:t>Isidor Baumann, Regierungsrat</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8"/>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4"/>
              <w:ind w:left="111"/>
              <w:rPr>
                <w:rFonts w:eastAsia="Arial" w:cs="Arial"/>
                <w:szCs w:val="20"/>
                <w:lang w:val="de-CH"/>
              </w:rPr>
            </w:pPr>
            <w:r w:rsidRPr="00B339BC">
              <w:rPr>
                <w:szCs w:val="20"/>
                <w:lang w:val="de-CH"/>
              </w:rPr>
              <w:t>Teufelsstein</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8"/>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4"/>
              <w:ind w:left="111"/>
              <w:rPr>
                <w:rFonts w:eastAsia="Arial" w:cs="Arial"/>
                <w:szCs w:val="20"/>
                <w:lang w:val="de-CH"/>
              </w:rPr>
            </w:pPr>
            <w:r w:rsidRPr="00B339BC">
              <w:rPr>
                <w:szCs w:val="20"/>
                <w:lang w:val="de-CH"/>
              </w:rPr>
              <w:t>Eröffnung Strassentunnel (16,3 km)</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4"/>
              <w:ind w:left="111"/>
              <w:rPr>
                <w:rFonts w:eastAsia="Arial" w:cs="Arial"/>
                <w:szCs w:val="20"/>
                <w:lang w:val="de-CH"/>
              </w:rPr>
            </w:pPr>
            <w:r w:rsidRPr="00B339BC">
              <w:rPr>
                <w:szCs w:val="20"/>
                <w:lang w:val="de-CH"/>
              </w:rPr>
              <w:t>Hans Hürlimann, Bundesrat</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6"/>
              <w:ind w:left="111"/>
              <w:rPr>
                <w:rFonts w:eastAsia="Arial" w:cs="Arial"/>
                <w:szCs w:val="20"/>
                <w:lang w:val="de-CH"/>
              </w:rPr>
            </w:pPr>
            <w:r w:rsidRPr="00B339BC">
              <w:rPr>
                <w:szCs w:val="20"/>
                <w:lang w:val="de-CH"/>
              </w:rPr>
              <w:t>Bau an der Zukunft</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6"/>
              <w:ind w:left="111"/>
              <w:rPr>
                <w:rFonts w:eastAsia="Arial" w:cs="Arial"/>
                <w:szCs w:val="20"/>
                <w:lang w:val="de-CH"/>
              </w:rPr>
            </w:pPr>
            <w:r w:rsidRPr="00B339BC">
              <w:rPr>
                <w:szCs w:val="20"/>
                <w:lang w:val="de-CH"/>
              </w:rPr>
              <w:t>Mobilität</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8"/>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6"/>
              <w:ind w:left="111"/>
              <w:rPr>
                <w:rFonts w:eastAsia="Arial" w:cs="Arial"/>
                <w:szCs w:val="20"/>
                <w:lang w:val="de-CH"/>
              </w:rPr>
            </w:pPr>
            <w:r w:rsidRPr="00B339BC">
              <w:rPr>
                <w:szCs w:val="20"/>
                <w:lang w:val="de-CH"/>
              </w:rPr>
              <w:t>1/3 aus Wassen weggezogen</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8"/>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4"/>
              <w:ind w:left="111"/>
              <w:rPr>
                <w:rFonts w:eastAsia="Arial" w:cs="Arial"/>
                <w:szCs w:val="20"/>
                <w:lang w:val="de-CH"/>
              </w:rPr>
            </w:pPr>
            <w:r w:rsidRPr="00B339BC">
              <w:rPr>
                <w:szCs w:val="20"/>
                <w:lang w:val="de-CH"/>
              </w:rPr>
              <w:t>NEAT wieder Symbol</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r w:rsidR="00A43B08" w:rsidRPr="00B339BC" w:rsidTr="00A43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2"/>
        </w:trPr>
        <w:tc>
          <w:tcPr>
            <w:tcW w:w="29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pStyle w:val="TableParagraph"/>
              <w:spacing w:before="96"/>
              <w:ind w:left="111"/>
              <w:rPr>
                <w:rFonts w:eastAsia="Arial" w:cs="Arial"/>
                <w:szCs w:val="20"/>
                <w:lang w:val="de-CH"/>
              </w:rPr>
            </w:pPr>
            <w:r w:rsidRPr="00B339BC">
              <w:rPr>
                <w:rFonts w:eastAsia="Arial" w:cs="Arial"/>
                <w:szCs w:val="20"/>
                <w:lang w:val="de-CH"/>
              </w:rPr>
              <w:t>«Gotthard – ein Loch»</w:t>
            </w:r>
          </w:p>
        </w:tc>
        <w:tc>
          <w:tcPr>
            <w:tcW w:w="69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A43B08" w:rsidRPr="00B339BC" w:rsidRDefault="00A43B08" w:rsidP="00C411B2">
            <w:pPr>
              <w:rPr>
                <w:szCs w:val="20"/>
                <w:lang w:val="de-CH"/>
              </w:rPr>
            </w:pPr>
          </w:p>
        </w:tc>
      </w:tr>
    </w:tbl>
    <w:p w:rsidR="00A43B08" w:rsidRDefault="00A43B08" w:rsidP="0099223A"/>
    <w:p w:rsidR="00A43B08" w:rsidRDefault="00A43B08" w:rsidP="00A43B08">
      <w:pPr>
        <w:spacing w:line="200" w:lineRule="atLeast"/>
        <w:rPr>
          <w:rFonts w:eastAsia="Arial" w:cs="Arial"/>
          <w:szCs w:val="20"/>
        </w:rPr>
      </w:pPr>
      <w:r>
        <w:br w:type="page"/>
      </w:r>
      <w:r>
        <w:rPr>
          <w:rFonts w:eastAsia="Arial" w:cs="Arial"/>
          <w:noProof/>
          <w:szCs w:val="20"/>
          <w:lang w:eastAsia="de-CH"/>
        </w:rPr>
        <w:lastRenderedPageBreak/>
        <mc:AlternateContent>
          <mc:Choice Requires="wps">
            <w:drawing>
              <wp:inline distT="0" distB="0" distL="0" distR="0" wp14:anchorId="09CA8548" wp14:editId="3967DC6B">
                <wp:extent cx="4067175" cy="695325"/>
                <wp:effectExtent l="0" t="0" r="28575" b="28575"/>
                <wp:docPr id="214" name="Textfeld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95325"/>
                        </a:xfrm>
                        <a:prstGeom prst="rect">
                          <a:avLst/>
                        </a:prstGeom>
                        <a:solidFill>
                          <a:schemeClr val="bg1">
                            <a:lumMod val="85000"/>
                          </a:schemeClr>
                        </a:solidFill>
                        <a:ln w="7366">
                          <a:solidFill>
                            <a:schemeClr val="bg1">
                              <a:lumMod val="50000"/>
                            </a:schemeClr>
                          </a:solidFill>
                          <a:miter lim="800000"/>
                          <a:headEnd/>
                          <a:tailEnd/>
                        </a:ln>
                      </wps:spPr>
                      <wps:txbx>
                        <w:txbxContent>
                          <w:p w:rsidR="00A43B08" w:rsidRPr="00E9208C" w:rsidRDefault="00A43B08" w:rsidP="00A43B08">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A43B08" w:rsidRPr="00F25E6E" w:rsidRDefault="00CF18F5" w:rsidP="00872EE9">
                            <w:pPr>
                              <w:pStyle w:val="Listenabsatz"/>
                              <w:widowControl w:val="0"/>
                              <w:numPr>
                                <w:ilvl w:val="0"/>
                                <w:numId w:val="1"/>
                              </w:numPr>
                              <w:tabs>
                                <w:tab w:val="left" w:pos="709"/>
                              </w:tabs>
                              <w:spacing w:before="0" w:line="307" w:lineRule="auto"/>
                              <w:ind w:left="709" w:right="193"/>
                              <w:contextualSpacing w:val="0"/>
                              <w:rPr>
                                <w:rFonts w:cs="Arial"/>
                              </w:rPr>
                            </w:pPr>
                            <w:r w:rsidRPr="00CF18F5">
                              <w:rPr>
                                <w:rFonts w:cs="Arial"/>
                              </w:rPr>
                              <w:t>Die wesentlichen Aussagen des Films zusammenfassen, dazu Stellung nehmen und die eigene Meinung begründen</w:t>
                            </w:r>
                          </w:p>
                        </w:txbxContent>
                      </wps:txbx>
                      <wps:bodyPr rot="0" vert="horz" wrap="square" lIns="0" tIns="0" rIns="0" bIns="0" anchor="t" anchorCtr="0" upright="1">
                        <a:noAutofit/>
                      </wps:bodyPr>
                    </wps:wsp>
                  </a:graphicData>
                </a:graphic>
              </wp:inline>
            </w:drawing>
          </mc:Choice>
          <mc:Fallback>
            <w:pict>
              <v:shape w14:anchorId="09CA8548" id="Textfeld 214" o:spid="_x0000_s1030" type="#_x0000_t202" style="width:320.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" fillcolor="#d8d8d8 [2732]" strokecolor="#7f7f7f [1612]" strokeweight=".58pt">
                <v:textbox inset="0,0,0,0">
                  <w:txbxContent>
                    <w:p w:rsidR="00A43B08" w:rsidRPr="00E9208C" w:rsidRDefault="00A43B08" w:rsidP="00A43B08">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A43B08" w:rsidRPr="00F25E6E" w:rsidRDefault="00CF18F5" w:rsidP="00872EE9">
                      <w:pPr>
                        <w:pStyle w:val="Listenabsatz"/>
                        <w:widowControl w:val="0"/>
                        <w:numPr>
                          <w:ilvl w:val="0"/>
                          <w:numId w:val="1"/>
                        </w:numPr>
                        <w:tabs>
                          <w:tab w:val="left" w:pos="709"/>
                        </w:tabs>
                        <w:spacing w:before="0" w:line="307" w:lineRule="auto"/>
                        <w:ind w:left="709" w:right="193"/>
                        <w:contextualSpacing w:val="0"/>
                        <w:rPr>
                          <w:rFonts w:cs="Arial"/>
                        </w:rPr>
                      </w:pPr>
                      <w:r w:rsidRPr="00CF18F5">
                        <w:rPr>
                          <w:rFonts w:cs="Arial"/>
                        </w:rPr>
                        <w:t>Die wesentlichen Aussagen des Films zusammenfassen, dazu Stellung nehmen und die eigene Meinung begründen</w:t>
                      </w:r>
                    </w:p>
                  </w:txbxContent>
                </v:textbox>
                <w10:anchorlock/>
              </v:shape>
            </w:pict>
          </mc:Fallback>
        </mc:AlternateContent>
      </w:r>
    </w:p>
    <w:p w:rsidR="00A43B08" w:rsidRDefault="00A43B08" w:rsidP="00A43B08">
      <w:pPr>
        <w:rPr>
          <w:rFonts w:cstheme="minorHAnsi"/>
        </w:rPr>
      </w:pPr>
    </w:p>
    <w:p w:rsidR="00A43B08" w:rsidRDefault="00A43B08" w:rsidP="00A43B08">
      <w:pPr>
        <w:rPr>
          <w:rFonts w:cstheme="minorHAnsi"/>
        </w:rPr>
      </w:pPr>
      <w:r>
        <w:rPr>
          <w:rFonts w:eastAsia="Arial" w:cs="Arial"/>
          <w:noProof/>
          <w:szCs w:val="20"/>
          <w:lang w:eastAsia="de-CH"/>
        </w:rPr>
        <mc:AlternateContent>
          <mc:Choice Requires="wps">
            <w:drawing>
              <wp:inline distT="0" distB="0" distL="0" distR="0" wp14:anchorId="607FD6BA" wp14:editId="235D7FF4">
                <wp:extent cx="6305550" cy="847725"/>
                <wp:effectExtent l="0" t="0" r="19050" b="28575"/>
                <wp:docPr id="215" name="Textfeld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47725"/>
                        </a:xfrm>
                        <a:prstGeom prst="rect">
                          <a:avLst/>
                        </a:prstGeom>
                        <a:noFill/>
                        <a:ln w="6350">
                          <a:solidFill>
                            <a:schemeClr val="bg1">
                              <a:lumMod val="50000"/>
                            </a:schemeClr>
                          </a:solidFill>
                          <a:miter lim="800000"/>
                          <a:headEnd/>
                          <a:tailEnd/>
                        </a:ln>
                      </wps:spPr>
                      <wps:txbx>
                        <w:txbxContent>
                          <w:p w:rsidR="00A43B08" w:rsidRPr="00E9208C" w:rsidRDefault="00A43B08" w:rsidP="00A43B0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CF18F5" w:rsidRDefault="00CF18F5" w:rsidP="00CF18F5">
                            <w:pPr>
                              <w:widowControl w:val="0"/>
                              <w:tabs>
                                <w:tab w:val="left" w:pos="709"/>
                              </w:tabs>
                              <w:spacing w:before="0" w:line="307" w:lineRule="auto"/>
                              <w:ind w:left="709" w:right="193" w:hanging="360"/>
                            </w:pPr>
                            <w:r>
                              <w:t xml:space="preserve">3. </w:t>
                            </w:r>
                            <w:r>
                              <w:tab/>
                              <w:t>Du hast mindestens je zwei wesentliche Aussagen des Films zu Personen, Ereignissen, Orten zusammengefasst.</w:t>
                            </w:r>
                          </w:p>
                          <w:p w:rsidR="00A43B08" w:rsidRPr="00CF18F5" w:rsidRDefault="00CF18F5" w:rsidP="00CF18F5">
                            <w:pPr>
                              <w:widowControl w:val="0"/>
                              <w:tabs>
                                <w:tab w:val="left" w:pos="709"/>
                              </w:tabs>
                              <w:spacing w:before="0" w:line="307" w:lineRule="auto"/>
                              <w:ind w:left="709" w:right="193" w:hanging="360"/>
                              <w:rPr>
                                <w:rFonts w:eastAsia="Arial" w:cs="Arial"/>
                                <w:szCs w:val="19"/>
                              </w:rPr>
                            </w:pPr>
                            <w:r>
                              <w:t xml:space="preserve">4. </w:t>
                            </w:r>
                            <w:r>
                              <w:tab/>
                              <w:t>Du nimmst dazu Stellung und begründest deine Meinung nachvollziehbar.</w:t>
                            </w:r>
                          </w:p>
                        </w:txbxContent>
                      </wps:txbx>
                      <wps:bodyPr rot="0" vert="horz" wrap="square" lIns="0" tIns="0" rIns="0" bIns="0" anchor="t" anchorCtr="0" upright="1">
                        <a:noAutofit/>
                      </wps:bodyPr>
                    </wps:wsp>
                  </a:graphicData>
                </a:graphic>
              </wp:inline>
            </w:drawing>
          </mc:Choice>
          <mc:Fallback>
            <w:pict>
              <v:shape w14:anchorId="607FD6BA" id="Textfeld 215" o:spid="_x0000_s1031" type="#_x0000_t202" style="width:496.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" filled="f" strokecolor="#7f7f7f [1612]" strokeweight=".5pt">
                <v:textbox inset="0,0,0,0">
                  <w:txbxContent>
                    <w:p w:rsidR="00A43B08" w:rsidRPr="00E9208C" w:rsidRDefault="00A43B08" w:rsidP="00A43B0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CF18F5" w:rsidRDefault="00CF18F5" w:rsidP="00CF18F5">
                      <w:pPr>
                        <w:widowControl w:val="0"/>
                        <w:tabs>
                          <w:tab w:val="left" w:pos="709"/>
                        </w:tabs>
                        <w:spacing w:before="0" w:line="307" w:lineRule="auto"/>
                        <w:ind w:left="709" w:right="193" w:hanging="360"/>
                      </w:pPr>
                      <w:r>
                        <w:t xml:space="preserve">3. </w:t>
                      </w:r>
                      <w:r>
                        <w:tab/>
                      </w:r>
                      <w:r>
                        <w:t>Du hast mindestens je zwei wesentliche Aussagen des Films zu Personen, Ereignissen, Orten zusammengefasst.</w:t>
                      </w:r>
                    </w:p>
                    <w:p w:rsidR="00A43B08" w:rsidRPr="00CF18F5" w:rsidRDefault="00CF18F5" w:rsidP="00CF18F5">
                      <w:pPr>
                        <w:widowControl w:val="0"/>
                        <w:tabs>
                          <w:tab w:val="left" w:pos="709"/>
                        </w:tabs>
                        <w:spacing w:before="0" w:line="307" w:lineRule="auto"/>
                        <w:ind w:left="709" w:right="193" w:hanging="360"/>
                        <w:rPr>
                          <w:rFonts w:eastAsia="Arial" w:cs="Arial"/>
                          <w:szCs w:val="19"/>
                        </w:rPr>
                      </w:pPr>
                      <w:r>
                        <w:t xml:space="preserve">4. </w:t>
                      </w:r>
                      <w:r>
                        <w:tab/>
                      </w:r>
                      <w:r>
                        <w:t>Du nimmst dazu Stellung und begründest deine Meinung nachvollziehbar.</w:t>
                      </w:r>
                    </w:p>
                  </w:txbxContent>
                </v:textbox>
                <w10:anchorlock/>
              </v:shape>
            </w:pict>
          </mc:Fallback>
        </mc:AlternateContent>
      </w:r>
    </w:p>
    <w:p w:rsidR="00A43B08" w:rsidRDefault="00A43B08" w:rsidP="00A43B08">
      <w:pPr>
        <w:spacing w:before="0"/>
      </w:pPr>
    </w:p>
    <w:p w:rsidR="00A43B08" w:rsidRDefault="00A43B08" w:rsidP="00A43B08">
      <w:pPr>
        <w:spacing w:before="0"/>
      </w:pPr>
    </w:p>
    <w:p w:rsidR="00A43B08" w:rsidRPr="00A43B08" w:rsidRDefault="00A43B08" w:rsidP="00A43B08">
      <w:pPr>
        <w:rPr>
          <w:b/>
        </w:rPr>
      </w:pPr>
      <w:r w:rsidRPr="00A43B08">
        <w:rPr>
          <w:b/>
        </w:rPr>
        <w:t>3. Zusammenfassung des Films.</w:t>
      </w:r>
    </w:p>
    <w:p w:rsidR="00A43B08" w:rsidRDefault="00A43B08" w:rsidP="00872EE9">
      <w:pPr>
        <w:pStyle w:val="Listenabsatz"/>
        <w:numPr>
          <w:ilvl w:val="0"/>
          <w:numId w:val="5"/>
        </w:numPr>
        <w:ind w:left="714" w:hanging="357"/>
        <w:contextualSpacing w:val="0"/>
      </w:pPr>
      <w:r>
        <w:t>Schreibe zu den folgenden Personen, Ereignissen und Orten je mindestens 2 wesentliche Aussagen des Films auf. Fasse in eigenen Worten zusammen, was du noch über den Film weisst. Dein Filmprotokoll kann dir dabei helfen.</w:t>
      </w:r>
    </w:p>
    <w:p w:rsidR="00A43B08" w:rsidRDefault="00A43B08" w:rsidP="00872EE9">
      <w:pPr>
        <w:pStyle w:val="Listenabsatz"/>
        <w:numPr>
          <w:ilvl w:val="0"/>
          <w:numId w:val="5"/>
        </w:numPr>
        <w:ind w:left="714" w:hanging="357"/>
        <w:contextualSpacing w:val="0"/>
      </w:pPr>
      <w:r>
        <w:t>Dann notiere deine eigene Meinung dazu. Was denkst du zu den Aussagen, die im Film präsentiert werden? Begründe deine Meinung.</w:t>
      </w:r>
    </w:p>
    <w:p w:rsidR="00A43B08" w:rsidRDefault="00A43B08" w:rsidP="00A43B08"/>
    <w:p w:rsidR="00A43B08" w:rsidRPr="00CF18F5" w:rsidRDefault="00A43B08" w:rsidP="00A43B08">
      <w:pPr>
        <w:rPr>
          <w:b/>
        </w:rPr>
      </w:pPr>
      <w:r w:rsidRPr="00CF18F5">
        <w:rPr>
          <w:b/>
        </w:rPr>
        <w:t>Bereich Personen</w:t>
      </w:r>
    </w:p>
    <w:p w:rsidR="00A43B08" w:rsidRPr="00CF18F5" w:rsidRDefault="00A43B08" w:rsidP="00CF18F5">
      <w:pPr>
        <w:ind w:left="426"/>
        <w:rPr>
          <w:b/>
          <w:i/>
        </w:rPr>
      </w:pPr>
      <w:r w:rsidRPr="00CF18F5">
        <w:rPr>
          <w:b/>
          <w:i/>
        </w:rPr>
        <w:t>Karl Danioth, Landamman</w:t>
      </w:r>
    </w:p>
    <w:p w:rsidR="00A43B08" w:rsidRDefault="00A43B08" w:rsidP="00CF18F5">
      <w:pPr>
        <w:ind w:left="426"/>
      </w:pPr>
      <w:r>
        <w:t>Was erzählt diese Person?</w:t>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 w:rsidR="00CF18F5" w:rsidRDefault="00CF18F5" w:rsidP="00CF18F5">
      <w:pPr>
        <w:ind w:left="426"/>
      </w:pPr>
    </w:p>
    <w:p w:rsidR="00CF18F5" w:rsidRDefault="00CF18F5" w:rsidP="00CF18F5">
      <w:pPr>
        <w:ind w:left="426"/>
      </w:pPr>
      <w:r>
        <w:t>Was meine ich dazu? Warum meine ich dies?</w:t>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pPr>
        <w:spacing w:before="0"/>
      </w:pPr>
      <w:r>
        <w:br w:type="page"/>
      </w:r>
    </w:p>
    <w:p w:rsidR="00CF18F5" w:rsidRPr="00CF18F5" w:rsidRDefault="00CF18F5" w:rsidP="00CF18F5">
      <w:pPr>
        <w:ind w:left="426"/>
        <w:rPr>
          <w:b/>
          <w:i/>
        </w:rPr>
      </w:pPr>
      <w:r>
        <w:rPr>
          <w:b/>
          <w:i/>
        </w:rPr>
        <w:lastRenderedPageBreak/>
        <w:t>Maria Jauch, Silenen; Zacharias Büchi, Altdorf</w:t>
      </w:r>
    </w:p>
    <w:p w:rsidR="00CF18F5" w:rsidRDefault="00CF18F5" w:rsidP="00CF18F5">
      <w:pPr>
        <w:ind w:left="426"/>
      </w:pPr>
      <w:r>
        <w:t>Was erzählen diese Personen?</w:t>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ind w:left="426"/>
      </w:pPr>
    </w:p>
    <w:p w:rsidR="00CF18F5" w:rsidRDefault="00CF18F5" w:rsidP="00CF18F5">
      <w:pPr>
        <w:ind w:left="426"/>
      </w:pPr>
      <w:r>
        <w:t>Was meine ich dazu? Warum meine ich dies?</w:t>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spacing w:before="0"/>
      </w:pPr>
    </w:p>
    <w:p w:rsidR="00CF18F5" w:rsidRPr="00CF18F5" w:rsidRDefault="00CF18F5" w:rsidP="00CF18F5">
      <w:pPr>
        <w:ind w:left="426"/>
        <w:rPr>
          <w:b/>
          <w:i/>
        </w:rPr>
      </w:pPr>
      <w:r>
        <w:rPr>
          <w:b/>
          <w:i/>
        </w:rPr>
        <w:t>Isidor Baumann, Regierungsrat</w:t>
      </w:r>
    </w:p>
    <w:p w:rsidR="00CF18F5" w:rsidRDefault="00CF18F5" w:rsidP="00CF18F5">
      <w:pPr>
        <w:ind w:left="426"/>
      </w:pPr>
      <w:r>
        <w:t>Was erzählt diese Person?</w:t>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ind w:left="426"/>
      </w:pPr>
    </w:p>
    <w:p w:rsidR="00CF18F5" w:rsidRDefault="00CF18F5" w:rsidP="00CF18F5">
      <w:pPr>
        <w:ind w:left="426"/>
      </w:pPr>
      <w:r>
        <w:t>Was meine ich dazu? Warum meine ich dies?</w:t>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pPr>
        <w:spacing w:before="0"/>
      </w:pPr>
      <w:r>
        <w:br w:type="page"/>
      </w:r>
    </w:p>
    <w:p w:rsidR="00CF18F5" w:rsidRPr="00CF18F5" w:rsidRDefault="00CF18F5" w:rsidP="00CF18F5">
      <w:pPr>
        <w:spacing w:before="0"/>
        <w:rPr>
          <w:b/>
        </w:rPr>
      </w:pPr>
      <w:r w:rsidRPr="00CF18F5">
        <w:rPr>
          <w:b/>
        </w:rPr>
        <w:lastRenderedPageBreak/>
        <w:t>Bereich Ereignisse</w:t>
      </w:r>
    </w:p>
    <w:p w:rsidR="00CF18F5" w:rsidRPr="00CF18F5" w:rsidRDefault="00CF18F5" w:rsidP="00CF18F5">
      <w:pPr>
        <w:ind w:left="426"/>
        <w:rPr>
          <w:b/>
          <w:i/>
        </w:rPr>
      </w:pPr>
      <w:r>
        <w:rPr>
          <w:b/>
          <w:i/>
        </w:rPr>
        <w:t>Erstellung der Teufelsbrücke in der Schölenen (vor 800 Jahren)</w:t>
      </w:r>
    </w:p>
    <w:p w:rsidR="00CF18F5" w:rsidRDefault="00CF18F5" w:rsidP="00CF18F5">
      <w:pPr>
        <w:ind w:left="426"/>
      </w:pPr>
      <w:r>
        <w:t>Welche Veränderung bewirkte dieses Ereignis?</w:t>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ind w:left="426"/>
      </w:pPr>
    </w:p>
    <w:p w:rsidR="00CF18F5" w:rsidRDefault="00CF18F5" w:rsidP="00CF18F5">
      <w:pPr>
        <w:ind w:left="426"/>
      </w:pPr>
      <w:r>
        <w:t>Was meine ich dazu? Warum meine ich dies?</w:t>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872EE9" w:rsidP="00CF18F5">
      <w:pPr>
        <w:tabs>
          <w:tab w:val="right" w:leader="dot" w:pos="9921"/>
        </w:tabs>
        <w:spacing w:before="240"/>
      </w:pPr>
      <w:r>
        <w:tab/>
      </w:r>
    </w:p>
    <w:p w:rsidR="00CF18F5" w:rsidRDefault="00CF18F5" w:rsidP="00CF18F5">
      <w:pPr>
        <w:spacing w:before="0"/>
      </w:pPr>
    </w:p>
    <w:p w:rsidR="00CF18F5" w:rsidRDefault="00CF18F5" w:rsidP="00CF18F5">
      <w:pPr>
        <w:spacing w:before="0"/>
      </w:pPr>
    </w:p>
    <w:p w:rsidR="00CF18F5" w:rsidRPr="00CF18F5" w:rsidRDefault="00CF18F5" w:rsidP="00CF18F5">
      <w:pPr>
        <w:ind w:left="426"/>
        <w:rPr>
          <w:b/>
          <w:i/>
        </w:rPr>
      </w:pPr>
      <w:r>
        <w:rPr>
          <w:b/>
          <w:i/>
        </w:rPr>
        <w:t>Bau des Eisenbahntunnelns von Göschen nach Airolo (Ende 19. Jahrhundert)</w:t>
      </w:r>
    </w:p>
    <w:p w:rsidR="00CF18F5" w:rsidRDefault="00CF18F5" w:rsidP="00CF18F5">
      <w:pPr>
        <w:ind w:left="426"/>
      </w:pPr>
      <w:r>
        <w:t>Welche Veränderung bewirkte dieses Ereignis?</w:t>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ind w:left="426"/>
      </w:pPr>
    </w:p>
    <w:p w:rsidR="00CF18F5" w:rsidRDefault="00CF18F5" w:rsidP="00CF18F5">
      <w:pPr>
        <w:ind w:left="426"/>
      </w:pPr>
      <w:r>
        <w:t>Was meine ich dazu? Warum meine ich dies?</w:t>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CF18F5" w:rsidRDefault="00CF18F5" w:rsidP="00CF18F5">
      <w:pPr>
        <w:tabs>
          <w:tab w:val="right" w:leader="dot" w:pos="9921"/>
        </w:tabs>
        <w:spacing w:before="240"/>
      </w:pPr>
      <w:r>
        <w:tab/>
      </w:r>
    </w:p>
    <w:p w:rsidR="00872EE9" w:rsidRDefault="00872EE9">
      <w:pPr>
        <w:spacing w:before="0"/>
      </w:pPr>
      <w:r>
        <w:br w:type="page"/>
      </w:r>
    </w:p>
    <w:p w:rsidR="00872EE9" w:rsidRPr="00CF18F5" w:rsidRDefault="00872EE9" w:rsidP="00872EE9">
      <w:pPr>
        <w:ind w:left="426"/>
        <w:rPr>
          <w:b/>
          <w:i/>
        </w:rPr>
      </w:pPr>
      <w:r>
        <w:rPr>
          <w:b/>
          <w:i/>
        </w:rPr>
        <w:lastRenderedPageBreak/>
        <w:t>Beginn des Baus an der NEAT (Ende 20. Jahrhundert)</w:t>
      </w:r>
    </w:p>
    <w:p w:rsidR="00872EE9" w:rsidRDefault="00872EE9" w:rsidP="00872EE9">
      <w:pPr>
        <w:ind w:left="426"/>
      </w:pPr>
      <w:r>
        <w:t>Welche Veränderung bewirkte dieses Ereignis?</w:t>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ind w:left="426"/>
      </w:pPr>
    </w:p>
    <w:p w:rsidR="00872EE9" w:rsidRDefault="00872EE9" w:rsidP="00872EE9">
      <w:pPr>
        <w:ind w:left="426"/>
      </w:pPr>
      <w:r>
        <w:t>Was meine ich dazu? Warum meine ich dies?</w:t>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p>
    <w:p w:rsidR="00CF18F5" w:rsidRPr="00872EE9" w:rsidRDefault="00872EE9" w:rsidP="00CF18F5">
      <w:pPr>
        <w:tabs>
          <w:tab w:val="right" w:leader="dot" w:pos="9921"/>
        </w:tabs>
        <w:spacing w:before="240"/>
        <w:rPr>
          <w:b/>
        </w:rPr>
      </w:pPr>
      <w:r w:rsidRPr="00872EE9">
        <w:rPr>
          <w:b/>
        </w:rPr>
        <w:t>Bereich Orte</w:t>
      </w:r>
    </w:p>
    <w:p w:rsidR="00872EE9" w:rsidRPr="00CF18F5" w:rsidRDefault="00872EE9" w:rsidP="00872EE9">
      <w:pPr>
        <w:ind w:left="426"/>
        <w:rPr>
          <w:b/>
          <w:i/>
        </w:rPr>
      </w:pPr>
      <w:r>
        <w:rPr>
          <w:b/>
          <w:i/>
        </w:rPr>
        <w:t>Andermatt</w:t>
      </w:r>
    </w:p>
    <w:p w:rsidR="00872EE9" w:rsidRDefault="00872EE9" w:rsidP="00872EE9">
      <w:pPr>
        <w:ind w:left="426"/>
      </w:pPr>
      <w:r>
        <w:t>Was erfahren wir über diesen Ort?</w:t>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ind w:left="426"/>
      </w:pPr>
    </w:p>
    <w:p w:rsidR="00872EE9" w:rsidRDefault="00872EE9" w:rsidP="00872EE9">
      <w:pPr>
        <w:ind w:left="426"/>
      </w:pPr>
      <w:r>
        <w:t>Was meine ich dazu? Warum meine ich dies?</w:t>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pPr>
        <w:spacing w:before="0"/>
      </w:pPr>
      <w:r>
        <w:br w:type="page"/>
      </w:r>
    </w:p>
    <w:p w:rsidR="00872EE9" w:rsidRPr="00CF18F5" w:rsidRDefault="00872EE9" w:rsidP="00872EE9">
      <w:pPr>
        <w:ind w:left="426"/>
        <w:rPr>
          <w:b/>
          <w:i/>
        </w:rPr>
      </w:pPr>
      <w:r>
        <w:rPr>
          <w:b/>
          <w:i/>
        </w:rPr>
        <w:lastRenderedPageBreak/>
        <w:t>Wassen</w:t>
      </w:r>
    </w:p>
    <w:p w:rsidR="00872EE9" w:rsidRDefault="00872EE9" w:rsidP="00872EE9">
      <w:pPr>
        <w:ind w:left="426"/>
      </w:pPr>
      <w:r>
        <w:t>Was erfahren wir über diesen Ort?</w:t>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ind w:left="426"/>
      </w:pPr>
    </w:p>
    <w:p w:rsidR="00872EE9" w:rsidRDefault="00872EE9" w:rsidP="00872EE9">
      <w:pPr>
        <w:ind w:left="426"/>
      </w:pPr>
      <w:r>
        <w:t>Was meine ich dazu? Warum meine ich dies?</w:t>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p>
    <w:p w:rsidR="00872EE9" w:rsidRPr="00CF18F5" w:rsidRDefault="00872EE9" w:rsidP="00872EE9">
      <w:pPr>
        <w:ind w:left="426"/>
        <w:rPr>
          <w:b/>
          <w:i/>
        </w:rPr>
      </w:pPr>
      <w:r>
        <w:rPr>
          <w:b/>
          <w:i/>
        </w:rPr>
        <w:t>Airolo</w:t>
      </w:r>
    </w:p>
    <w:p w:rsidR="00872EE9" w:rsidRDefault="00872EE9" w:rsidP="00872EE9">
      <w:pPr>
        <w:ind w:left="426"/>
      </w:pPr>
      <w:r>
        <w:t>Was erfahren wir über diesen Ort?</w:t>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ind w:left="426"/>
      </w:pPr>
    </w:p>
    <w:p w:rsidR="00872EE9" w:rsidRDefault="00872EE9" w:rsidP="00872EE9">
      <w:pPr>
        <w:ind w:left="426"/>
      </w:pPr>
      <w:r>
        <w:t>Was meine ich dazu? Warum meine ich dies?</w:t>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rsidP="00872EE9">
      <w:pPr>
        <w:tabs>
          <w:tab w:val="right" w:leader="dot" w:pos="9921"/>
        </w:tabs>
        <w:spacing w:before="240"/>
      </w:pPr>
      <w:r>
        <w:tab/>
      </w:r>
    </w:p>
    <w:p w:rsidR="00872EE9" w:rsidRDefault="00872EE9">
      <w:pPr>
        <w:spacing w:before="0"/>
      </w:pPr>
      <w:r>
        <w:br w:type="page"/>
      </w:r>
    </w:p>
    <w:p w:rsidR="00E1398E" w:rsidRDefault="00E1398E" w:rsidP="00E1398E">
      <w:pPr>
        <w:spacing w:line="200" w:lineRule="atLeast"/>
        <w:rPr>
          <w:rFonts w:eastAsia="Arial" w:cs="Arial"/>
          <w:szCs w:val="20"/>
        </w:rPr>
      </w:pPr>
      <w:r>
        <w:rPr>
          <w:rFonts w:eastAsia="Arial" w:cs="Arial"/>
          <w:noProof/>
          <w:szCs w:val="20"/>
          <w:lang w:eastAsia="de-CH"/>
        </w:rPr>
        <w:lastRenderedPageBreak/>
        <mc:AlternateContent>
          <mc:Choice Requires="wps">
            <w:drawing>
              <wp:inline distT="0" distB="0" distL="0" distR="0" wp14:anchorId="1BA6FB0B" wp14:editId="6FF99BCD">
                <wp:extent cx="4067175" cy="695325"/>
                <wp:effectExtent l="0" t="0" r="28575" b="28575"/>
                <wp:docPr id="216" name="Textfeld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95325"/>
                        </a:xfrm>
                        <a:prstGeom prst="rect">
                          <a:avLst/>
                        </a:prstGeom>
                        <a:solidFill>
                          <a:schemeClr val="bg1">
                            <a:lumMod val="85000"/>
                          </a:schemeClr>
                        </a:solidFill>
                        <a:ln w="7366">
                          <a:solidFill>
                            <a:schemeClr val="bg1">
                              <a:lumMod val="50000"/>
                            </a:schemeClr>
                          </a:solidFill>
                          <a:miter lim="800000"/>
                          <a:headEnd/>
                          <a:tailEnd/>
                        </a:ln>
                      </wps:spPr>
                      <wps:txbx>
                        <w:txbxContent>
                          <w:p w:rsidR="00E1398E" w:rsidRPr="00E9208C" w:rsidRDefault="00E1398E" w:rsidP="00E1398E">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E1398E" w:rsidRPr="00F25E6E" w:rsidRDefault="00E1398E" w:rsidP="00E1398E">
                            <w:pPr>
                              <w:pStyle w:val="Listenabsatz"/>
                              <w:widowControl w:val="0"/>
                              <w:numPr>
                                <w:ilvl w:val="0"/>
                                <w:numId w:val="1"/>
                              </w:numPr>
                              <w:tabs>
                                <w:tab w:val="left" w:pos="709"/>
                              </w:tabs>
                              <w:spacing w:before="0" w:line="307" w:lineRule="auto"/>
                              <w:ind w:left="709" w:right="193"/>
                              <w:contextualSpacing w:val="0"/>
                              <w:rPr>
                                <w:rFonts w:cs="Arial"/>
                              </w:rPr>
                            </w:pPr>
                            <w:r w:rsidRPr="00E1398E">
                              <w:rPr>
                                <w:rFonts w:cs="Arial"/>
                              </w:rPr>
                              <w:t>Bedeutung des Titels «Die späte Rache des Teufels» beschreiben und begründen können</w:t>
                            </w:r>
                          </w:p>
                        </w:txbxContent>
                      </wps:txbx>
                      <wps:bodyPr rot="0" vert="horz" wrap="square" lIns="0" tIns="0" rIns="0" bIns="0" anchor="t" anchorCtr="0" upright="1">
                        <a:noAutofit/>
                      </wps:bodyPr>
                    </wps:wsp>
                  </a:graphicData>
                </a:graphic>
              </wp:inline>
            </w:drawing>
          </mc:Choice>
          <mc:Fallback>
            <w:pict>
              <v:shape w14:anchorId="1BA6FB0B" id="Textfeld 216" o:spid="_x0000_s1032" type="#_x0000_t202" style="width:320.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" fillcolor="#d8d8d8 [2732]" strokecolor="#7f7f7f [1612]" strokeweight=".58pt">
                <v:textbox inset="0,0,0,0">
                  <w:txbxContent>
                    <w:p w:rsidR="00E1398E" w:rsidRPr="00E9208C" w:rsidRDefault="00E1398E" w:rsidP="00E1398E">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E1398E" w:rsidRPr="00F25E6E" w:rsidRDefault="00E1398E" w:rsidP="00E1398E">
                      <w:pPr>
                        <w:pStyle w:val="Listenabsatz"/>
                        <w:widowControl w:val="0"/>
                        <w:numPr>
                          <w:ilvl w:val="0"/>
                          <w:numId w:val="1"/>
                        </w:numPr>
                        <w:tabs>
                          <w:tab w:val="left" w:pos="709"/>
                        </w:tabs>
                        <w:spacing w:before="0" w:line="307" w:lineRule="auto"/>
                        <w:ind w:left="709" w:right="193"/>
                        <w:contextualSpacing w:val="0"/>
                        <w:rPr>
                          <w:rFonts w:cs="Arial"/>
                        </w:rPr>
                      </w:pPr>
                      <w:r w:rsidRPr="00E1398E">
                        <w:rPr>
                          <w:rFonts w:cs="Arial"/>
                        </w:rPr>
                        <w:t>Bedeutung des Titels «Die späte Rache des Teufels» beschreiben und begründen können</w:t>
                      </w:r>
                    </w:p>
                  </w:txbxContent>
                </v:textbox>
                <w10:anchorlock/>
              </v:shape>
            </w:pict>
          </mc:Fallback>
        </mc:AlternateContent>
      </w:r>
    </w:p>
    <w:p w:rsidR="00E1398E" w:rsidRDefault="00E1398E" w:rsidP="00E1398E">
      <w:pPr>
        <w:rPr>
          <w:rFonts w:cstheme="minorHAnsi"/>
        </w:rPr>
      </w:pPr>
    </w:p>
    <w:p w:rsidR="00E1398E" w:rsidRDefault="00E1398E" w:rsidP="00E1398E">
      <w:pPr>
        <w:rPr>
          <w:rFonts w:cstheme="minorHAnsi"/>
        </w:rPr>
      </w:pPr>
      <w:r>
        <w:rPr>
          <w:rFonts w:eastAsia="Arial" w:cs="Arial"/>
          <w:noProof/>
          <w:szCs w:val="20"/>
          <w:lang w:eastAsia="de-CH"/>
        </w:rPr>
        <mc:AlternateContent>
          <mc:Choice Requires="wps">
            <w:drawing>
              <wp:inline distT="0" distB="0" distL="0" distR="0" wp14:anchorId="55DAFA43" wp14:editId="4CBFC0AB">
                <wp:extent cx="6305550" cy="476250"/>
                <wp:effectExtent l="0" t="0" r="19050" b="19050"/>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76250"/>
                        </a:xfrm>
                        <a:prstGeom prst="rect">
                          <a:avLst/>
                        </a:prstGeom>
                        <a:noFill/>
                        <a:ln w="6350">
                          <a:solidFill>
                            <a:schemeClr val="bg1">
                              <a:lumMod val="50000"/>
                            </a:schemeClr>
                          </a:solidFill>
                          <a:miter lim="800000"/>
                          <a:headEnd/>
                          <a:tailEnd/>
                        </a:ln>
                      </wps:spPr>
                      <wps:txbx>
                        <w:txbxContent>
                          <w:p w:rsidR="00E1398E" w:rsidRPr="00E9208C" w:rsidRDefault="00E1398E" w:rsidP="00E1398E">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E1398E" w:rsidRPr="00CF18F5" w:rsidRDefault="00E1398E" w:rsidP="00E1398E">
                            <w:pPr>
                              <w:widowControl w:val="0"/>
                              <w:tabs>
                                <w:tab w:val="left" w:pos="709"/>
                              </w:tabs>
                              <w:spacing w:before="0" w:line="307" w:lineRule="auto"/>
                              <w:ind w:left="709" w:right="193" w:hanging="360"/>
                              <w:rPr>
                                <w:rFonts w:eastAsia="Arial" w:cs="Arial"/>
                                <w:szCs w:val="19"/>
                              </w:rPr>
                            </w:pPr>
                            <w:r>
                              <w:t xml:space="preserve">5. </w:t>
                            </w:r>
                            <w:r>
                              <w:tab/>
                            </w:r>
                            <w:r w:rsidRPr="00E1398E">
                              <w:t>Deine Beispiele (mindestens 1) veranschaulichen den Titel. Du begründest sie nachvollziehbar.</w:t>
                            </w:r>
                          </w:p>
                        </w:txbxContent>
                      </wps:txbx>
                      <wps:bodyPr rot="0" vert="horz" wrap="square" lIns="0" tIns="0" rIns="0" bIns="0" anchor="t" anchorCtr="0" upright="1">
                        <a:noAutofit/>
                      </wps:bodyPr>
                    </wps:wsp>
                  </a:graphicData>
                </a:graphic>
              </wp:inline>
            </w:drawing>
          </mc:Choice>
          <mc:Fallback>
            <w:pict>
              <v:shape w14:anchorId="55DAFA43" id="Textfeld 218" o:spid="_x0000_s1033" type="#_x0000_t202" style="width:496.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" filled="f" strokecolor="#7f7f7f [1612]" strokeweight=".5pt">
                <v:textbox inset="0,0,0,0">
                  <w:txbxContent>
                    <w:p w:rsidR="00E1398E" w:rsidRPr="00E9208C" w:rsidRDefault="00E1398E" w:rsidP="00E1398E">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E1398E" w:rsidRPr="00CF18F5" w:rsidRDefault="00E1398E" w:rsidP="00E1398E">
                      <w:pPr>
                        <w:widowControl w:val="0"/>
                        <w:tabs>
                          <w:tab w:val="left" w:pos="709"/>
                        </w:tabs>
                        <w:spacing w:before="0" w:line="307" w:lineRule="auto"/>
                        <w:ind w:left="709" w:right="193" w:hanging="360"/>
                        <w:rPr>
                          <w:rFonts w:eastAsia="Arial" w:cs="Arial"/>
                          <w:szCs w:val="19"/>
                        </w:rPr>
                      </w:pPr>
                      <w:r>
                        <w:t>5</w:t>
                      </w:r>
                      <w:r>
                        <w:t xml:space="preserve">. </w:t>
                      </w:r>
                      <w:r>
                        <w:tab/>
                      </w:r>
                      <w:r w:rsidRPr="00E1398E">
                        <w:t>Deine Beispiele (mindestens 1) veranschaulichen den Titel. Du begründest sie nachvollziehbar.</w:t>
                      </w:r>
                    </w:p>
                  </w:txbxContent>
                </v:textbox>
                <w10:anchorlock/>
              </v:shape>
            </w:pict>
          </mc:Fallback>
        </mc:AlternateContent>
      </w:r>
    </w:p>
    <w:p w:rsidR="00CF18F5" w:rsidRDefault="00CF18F5" w:rsidP="00CF18F5">
      <w:pPr>
        <w:spacing w:before="0"/>
      </w:pPr>
    </w:p>
    <w:p w:rsidR="00E1398E" w:rsidRDefault="00E1398E" w:rsidP="00CF18F5">
      <w:pPr>
        <w:spacing w:before="0"/>
      </w:pPr>
    </w:p>
    <w:p w:rsidR="00E1398E" w:rsidRPr="00E1398E" w:rsidRDefault="00E1398E" w:rsidP="00E1398E">
      <w:pPr>
        <w:rPr>
          <w:b/>
        </w:rPr>
      </w:pPr>
      <w:r w:rsidRPr="00E1398E">
        <w:rPr>
          <w:b/>
        </w:rPr>
        <w:t>4. Was bedeutet der Titel «Die späte Rache des Teufels»?</w:t>
      </w:r>
    </w:p>
    <w:p w:rsidR="00E1398E" w:rsidRDefault="00E1398E" w:rsidP="00E1398E">
      <w:r>
        <w:t>Der Film hat den Titel «Der Gotthard – oder die späte Rache des Teufels». Du hast dir zu Personen, Ereignissen und Orten Gedanken gemacht. Studiere sie nochmals und lasse dir den Film durch den Kopf gehen.</w:t>
      </w:r>
    </w:p>
    <w:p w:rsidR="00E1398E" w:rsidRDefault="00E1398E" w:rsidP="00E1398E">
      <w:pPr>
        <w:pStyle w:val="Listenabsatz"/>
        <w:numPr>
          <w:ilvl w:val="0"/>
          <w:numId w:val="6"/>
        </w:numPr>
        <w:ind w:left="714" w:hanging="357"/>
        <w:contextualSpacing w:val="0"/>
      </w:pPr>
      <w:r>
        <w:t>Wo zeigt sich diese «späte Rache»? Suche mindestens 1 Beispiel aus dem Film und beschreibe dieses.</w:t>
      </w:r>
    </w:p>
    <w:p w:rsidR="00E1398E" w:rsidRDefault="00E1398E" w:rsidP="00E1398E">
      <w:pPr>
        <w:pStyle w:val="Listenabsatz"/>
        <w:numPr>
          <w:ilvl w:val="0"/>
          <w:numId w:val="6"/>
        </w:numPr>
        <w:ind w:left="714" w:hanging="357"/>
        <w:contextualSpacing w:val="0"/>
      </w:pPr>
      <w:r>
        <w:t>Warum zeigt sich in diesen Beispielen deiner Ansicht nach die Rache des Teufels? Begründe deine Überlegungen.</w:t>
      </w:r>
    </w:p>
    <w:p w:rsidR="00E1398E" w:rsidRDefault="00E1398E" w:rsidP="00E1398E"/>
    <w:tbl>
      <w:tblPr>
        <w:tblStyle w:val="TableNormal"/>
        <w:tblW w:w="0" w:type="auto"/>
        <w:tblInd w:w="-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4676"/>
        <w:gridCol w:w="5051"/>
      </w:tblGrid>
      <w:tr w:rsidR="00E1398E" w:rsidRPr="00B339BC" w:rsidTr="00E1398E">
        <w:trPr>
          <w:trHeight w:hRule="exact" w:val="343"/>
        </w:trPr>
        <w:tc>
          <w:tcPr>
            <w:tcW w:w="4676" w:type="dxa"/>
            <w:shd w:val="clear" w:color="auto" w:fill="D9D9D9"/>
            <w:tcMar>
              <w:top w:w="57" w:type="dxa"/>
              <w:left w:w="113" w:type="dxa"/>
              <w:bottom w:w="57" w:type="dxa"/>
              <w:right w:w="113" w:type="dxa"/>
            </w:tcMar>
            <w:vAlign w:val="center"/>
          </w:tcPr>
          <w:p w:rsidR="00E1398E" w:rsidRPr="00B339BC" w:rsidRDefault="00E1398E" w:rsidP="00E1398E">
            <w:pPr>
              <w:pStyle w:val="TableParagraph"/>
              <w:spacing w:before="0"/>
              <w:rPr>
                <w:rFonts w:eastAsia="Arial" w:cs="Arial"/>
                <w:b/>
                <w:szCs w:val="20"/>
                <w:lang w:val="de-CH"/>
              </w:rPr>
            </w:pPr>
            <w:r w:rsidRPr="00B339BC">
              <w:rPr>
                <w:rFonts w:eastAsia="Arial" w:cs="Arial"/>
                <w:b/>
                <w:szCs w:val="20"/>
                <w:lang w:val="de-CH"/>
              </w:rPr>
              <w:t>Beispiele für die “späte Rache des Teufels”?</w:t>
            </w:r>
          </w:p>
        </w:tc>
        <w:tc>
          <w:tcPr>
            <w:tcW w:w="5051" w:type="dxa"/>
            <w:shd w:val="clear" w:color="auto" w:fill="D9D9D9"/>
            <w:tcMar>
              <w:top w:w="57" w:type="dxa"/>
              <w:left w:w="113" w:type="dxa"/>
              <w:bottom w:w="57" w:type="dxa"/>
              <w:right w:w="113" w:type="dxa"/>
            </w:tcMar>
            <w:vAlign w:val="center"/>
          </w:tcPr>
          <w:p w:rsidR="00E1398E" w:rsidRPr="00B339BC" w:rsidRDefault="00E1398E" w:rsidP="00E1398E">
            <w:pPr>
              <w:pStyle w:val="TableParagraph"/>
              <w:spacing w:before="0"/>
              <w:rPr>
                <w:rFonts w:eastAsia="Arial" w:cs="Arial"/>
                <w:b/>
                <w:szCs w:val="20"/>
                <w:lang w:val="de-CH"/>
              </w:rPr>
            </w:pPr>
            <w:r w:rsidRPr="00B339BC">
              <w:rPr>
                <w:rFonts w:eastAsia="Arial" w:cs="Arial"/>
                <w:b/>
                <w:szCs w:val="20"/>
                <w:lang w:val="de-CH"/>
              </w:rPr>
              <w:t>Begründung:</w:t>
            </w:r>
          </w:p>
        </w:tc>
      </w:tr>
      <w:tr w:rsidR="00E1398E" w:rsidRPr="00B339BC" w:rsidTr="00E1398E">
        <w:trPr>
          <w:trHeight w:hRule="exact" w:val="5732"/>
        </w:trPr>
        <w:tc>
          <w:tcPr>
            <w:tcW w:w="4676" w:type="dxa"/>
            <w:tcMar>
              <w:top w:w="57" w:type="dxa"/>
              <w:left w:w="113" w:type="dxa"/>
              <w:bottom w:w="57" w:type="dxa"/>
              <w:right w:w="113" w:type="dxa"/>
            </w:tcMar>
          </w:tcPr>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440"/>
              </w:tabs>
              <w:spacing w:before="240"/>
              <w:rPr>
                <w:rFonts w:eastAsia="Arial" w:cs="Arial"/>
                <w:szCs w:val="20"/>
                <w:lang w:val="de-CH"/>
              </w:rPr>
            </w:pPr>
            <w:r w:rsidRPr="00B339BC">
              <w:rPr>
                <w:rFonts w:eastAsia="Arial" w:cs="Arial"/>
                <w:szCs w:val="20"/>
                <w:lang w:val="de-CH"/>
              </w:rPr>
              <w:tab/>
            </w:r>
          </w:p>
        </w:tc>
        <w:tc>
          <w:tcPr>
            <w:tcW w:w="5051" w:type="dxa"/>
            <w:tcMar>
              <w:top w:w="57" w:type="dxa"/>
              <w:left w:w="113" w:type="dxa"/>
              <w:bottom w:w="57" w:type="dxa"/>
              <w:right w:w="113" w:type="dxa"/>
            </w:tcMar>
          </w:tcPr>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p w:rsidR="00E1398E" w:rsidRPr="00B339BC" w:rsidRDefault="00E1398E" w:rsidP="00E1398E">
            <w:pPr>
              <w:pStyle w:val="TableParagraph"/>
              <w:tabs>
                <w:tab w:val="right" w:leader="dot" w:pos="4832"/>
              </w:tabs>
              <w:spacing w:before="240"/>
              <w:rPr>
                <w:rFonts w:eastAsia="Arial" w:cs="Arial"/>
                <w:szCs w:val="20"/>
                <w:lang w:val="de-CH"/>
              </w:rPr>
            </w:pPr>
            <w:r w:rsidRPr="00B339BC">
              <w:rPr>
                <w:rFonts w:eastAsia="Arial" w:cs="Arial"/>
                <w:szCs w:val="20"/>
                <w:lang w:val="de-CH"/>
              </w:rPr>
              <w:tab/>
            </w:r>
          </w:p>
        </w:tc>
      </w:tr>
    </w:tbl>
    <w:p w:rsidR="00E1398E" w:rsidRDefault="00E1398E" w:rsidP="00E1398E"/>
    <w:sectPr w:rsidR="00E1398E" w:rsidSect="00A43B08">
      <w:headerReference w:type="default" r:id="rId7"/>
      <w:footerReference w:type="default" r:id="rId8"/>
      <w:pgSz w:w="11906" w:h="16838"/>
      <w:pgMar w:top="1276" w:right="851" w:bottom="993"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761148" w:rsidP="00851164">
    <w:pPr>
      <w:pStyle w:val="Fuzeile"/>
      <w:pBdr>
        <w:top w:val="single" w:sz="12" w:space="1" w:color="0D0D0D" w:themeColor="text1" w:themeTint="F2"/>
      </w:pBdr>
      <w:tabs>
        <w:tab w:val="clear" w:pos="9072"/>
        <w:tab w:val="right" w:pos="9921"/>
      </w:tabs>
      <w:rPr>
        <w:sz w:val="19"/>
        <w:szCs w:val="19"/>
        <w:lang w:val="de-CH"/>
      </w:rPr>
    </w:pPr>
    <w:r w:rsidRPr="00B339BC">
      <w:rPr>
        <w:lang w:val="de-CH"/>
      </w:rPr>
      <w:t>Orientierungsaufgaben NMG | Primar, 5. Klasse | Gotthard</w:t>
    </w:r>
    <w:r w:rsidRPr="00B339BC">
      <w:rPr>
        <w:sz w:val="19"/>
        <w:szCs w:val="19"/>
        <w:lang w:val="de-CH"/>
      </w:rPr>
      <w:t xml:space="preserve"> </w:t>
    </w:r>
    <w:r w:rsidR="00245C4D" w:rsidRPr="00B339BC">
      <w:rPr>
        <w:sz w:val="19"/>
        <w:szCs w:val="19"/>
        <w:lang w:val="de-CH"/>
      </w:rPr>
      <w:t xml:space="preserve">| Aufgabe </w:t>
    </w:r>
    <w:r w:rsidR="0099223A" w:rsidRPr="00B339BC">
      <w:rPr>
        <w:sz w:val="19"/>
        <w:szCs w:val="19"/>
        <w:lang w:val="de-CH"/>
      </w:rPr>
      <w:t>3</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903FDB" w:rsidRPr="00903FDB">
      <w:rPr>
        <w:b/>
        <w:noProof/>
        <w:sz w:val="19"/>
        <w:szCs w:val="19"/>
        <w:lang w:val="de-DE"/>
      </w:rPr>
      <w:t>2</w:t>
    </w:r>
    <w:r w:rsidR="00311944" w:rsidRPr="00245C4D">
      <w:rPr>
        <w:b/>
        <w:sz w:val="19"/>
        <w:szCs w:val="19"/>
        <w:lang w:val="de-CH"/>
      </w:rPr>
      <w:fldChar w:fldCharType="end"/>
    </w:r>
  </w:p>
  <w:p w:rsidR="00BE316E" w:rsidRPr="007B1D52" w:rsidRDefault="007B1D52" w:rsidP="00903FDB">
    <w:pPr>
      <w:spacing w:before="0"/>
    </w:pPr>
    <w:r w:rsidRPr="00245C4D">
      <w:rPr>
        <w:color w:val="7F7F7F" w:themeColor="text1" w:themeTint="80"/>
        <w:sz w:val="19"/>
        <w:szCs w:val="19"/>
      </w:rPr>
      <w:t>Herausgeber: Geschäftsstelle BKZ</w:t>
    </w:r>
    <w:r>
      <w:tab/>
    </w:r>
    <w:r w:rsidR="006F7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245C4D" w:rsidRDefault="00EE162E" w:rsidP="00851164">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7CAE074D" wp14:editId="3B5B1507">
          <wp:simplePos x="0" y="0"/>
          <wp:positionH relativeFrom="column">
            <wp:posOffset>-285750</wp:posOffset>
          </wp:positionH>
          <wp:positionV relativeFrom="paragraph">
            <wp:posOffset>-85090</wp:posOffset>
          </wp:positionV>
          <wp:extent cx="2295525" cy="257175"/>
          <wp:effectExtent l="0" t="0" r="9525" b="9525"/>
          <wp:wrapNone/>
          <wp:docPr id="213" name="Grafik 21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r w:rsidR="00245C4D">
      <w:rPr>
        <w:sz w:val="19"/>
        <w:szCs w:val="19"/>
      </w:rPr>
      <w:t>Schüler/in</w:t>
    </w:r>
  </w:p>
  <w:p w:rsidR="006F70C7" w:rsidRDefault="006F7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 w15:restartNumberingAfterBreak="0">
    <w:nsid w:val="23C864D7"/>
    <w:multiLevelType w:val="hybridMultilevel"/>
    <w:tmpl w:val="A71090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5921228"/>
    <w:multiLevelType w:val="hybridMultilevel"/>
    <w:tmpl w:val="6C2A0AC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8DC45A7"/>
    <w:multiLevelType w:val="hybridMultilevel"/>
    <w:tmpl w:val="A97098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F4B6C5A"/>
    <w:multiLevelType w:val="hybridMultilevel"/>
    <w:tmpl w:val="61E052EE"/>
    <w:lvl w:ilvl="0" w:tplc="D982DC6A">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5" w15:restartNumberingAfterBreak="0">
    <w:nsid w:val="75895866"/>
    <w:multiLevelType w:val="hybridMultilevel"/>
    <w:tmpl w:val="06DA31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30A7D"/>
    <w:rsid w:val="000453C1"/>
    <w:rsid w:val="000521A5"/>
    <w:rsid w:val="000762FA"/>
    <w:rsid w:val="00082935"/>
    <w:rsid w:val="000B11AD"/>
    <w:rsid w:val="000B38B1"/>
    <w:rsid w:val="000C1B68"/>
    <w:rsid w:val="00117D4A"/>
    <w:rsid w:val="00123432"/>
    <w:rsid w:val="001442B1"/>
    <w:rsid w:val="00151F5D"/>
    <w:rsid w:val="00176DA4"/>
    <w:rsid w:val="001A2C50"/>
    <w:rsid w:val="001C3EF5"/>
    <w:rsid w:val="001E2C51"/>
    <w:rsid w:val="001E5F85"/>
    <w:rsid w:val="00204F77"/>
    <w:rsid w:val="00212648"/>
    <w:rsid w:val="00234095"/>
    <w:rsid w:val="002377E7"/>
    <w:rsid w:val="00243711"/>
    <w:rsid w:val="00243CFB"/>
    <w:rsid w:val="0024586A"/>
    <w:rsid w:val="00245C4D"/>
    <w:rsid w:val="002837FF"/>
    <w:rsid w:val="002D38AE"/>
    <w:rsid w:val="00311944"/>
    <w:rsid w:val="00336C17"/>
    <w:rsid w:val="003656E7"/>
    <w:rsid w:val="00372D6D"/>
    <w:rsid w:val="003A142B"/>
    <w:rsid w:val="003E19AC"/>
    <w:rsid w:val="003E3A91"/>
    <w:rsid w:val="003F6B22"/>
    <w:rsid w:val="004200CA"/>
    <w:rsid w:val="00434423"/>
    <w:rsid w:val="004448CE"/>
    <w:rsid w:val="00450D97"/>
    <w:rsid w:val="00463655"/>
    <w:rsid w:val="00486D69"/>
    <w:rsid w:val="0049008B"/>
    <w:rsid w:val="004D3DF3"/>
    <w:rsid w:val="004E1E68"/>
    <w:rsid w:val="004F0FE0"/>
    <w:rsid w:val="004F1A63"/>
    <w:rsid w:val="004F61B2"/>
    <w:rsid w:val="0052190C"/>
    <w:rsid w:val="00521E2A"/>
    <w:rsid w:val="00542F43"/>
    <w:rsid w:val="005758B9"/>
    <w:rsid w:val="005819A3"/>
    <w:rsid w:val="005A00A2"/>
    <w:rsid w:val="005A3F70"/>
    <w:rsid w:val="005B0BE4"/>
    <w:rsid w:val="005B79CC"/>
    <w:rsid w:val="005C628F"/>
    <w:rsid w:val="005C7C12"/>
    <w:rsid w:val="00604BAF"/>
    <w:rsid w:val="00612AAF"/>
    <w:rsid w:val="00615BFF"/>
    <w:rsid w:val="00644458"/>
    <w:rsid w:val="006565AD"/>
    <w:rsid w:val="00697047"/>
    <w:rsid w:val="006A4142"/>
    <w:rsid w:val="006B7B36"/>
    <w:rsid w:val="006D46F6"/>
    <w:rsid w:val="006F2DBF"/>
    <w:rsid w:val="006F70C7"/>
    <w:rsid w:val="0070376C"/>
    <w:rsid w:val="0071147A"/>
    <w:rsid w:val="007116E4"/>
    <w:rsid w:val="007475EC"/>
    <w:rsid w:val="007549A2"/>
    <w:rsid w:val="00761148"/>
    <w:rsid w:val="007717D6"/>
    <w:rsid w:val="0078037F"/>
    <w:rsid w:val="007A3555"/>
    <w:rsid w:val="007B1D52"/>
    <w:rsid w:val="007D21A7"/>
    <w:rsid w:val="007E1C9A"/>
    <w:rsid w:val="0082301C"/>
    <w:rsid w:val="00834C47"/>
    <w:rsid w:val="00847B97"/>
    <w:rsid w:val="00851164"/>
    <w:rsid w:val="008617AF"/>
    <w:rsid w:val="00872EE9"/>
    <w:rsid w:val="008851C9"/>
    <w:rsid w:val="00903FDB"/>
    <w:rsid w:val="00924910"/>
    <w:rsid w:val="00952165"/>
    <w:rsid w:val="00982235"/>
    <w:rsid w:val="00983B14"/>
    <w:rsid w:val="0099223A"/>
    <w:rsid w:val="009C0D32"/>
    <w:rsid w:val="009E4FF0"/>
    <w:rsid w:val="009E69DC"/>
    <w:rsid w:val="00A00D01"/>
    <w:rsid w:val="00A04401"/>
    <w:rsid w:val="00A42858"/>
    <w:rsid w:val="00A43B08"/>
    <w:rsid w:val="00A47D66"/>
    <w:rsid w:val="00A56AE8"/>
    <w:rsid w:val="00A66EF7"/>
    <w:rsid w:val="00A7413F"/>
    <w:rsid w:val="00A81AB6"/>
    <w:rsid w:val="00A93E78"/>
    <w:rsid w:val="00AC2DCD"/>
    <w:rsid w:val="00AC6A4F"/>
    <w:rsid w:val="00AD533F"/>
    <w:rsid w:val="00AE6EE7"/>
    <w:rsid w:val="00AF6846"/>
    <w:rsid w:val="00B03D33"/>
    <w:rsid w:val="00B04022"/>
    <w:rsid w:val="00B15154"/>
    <w:rsid w:val="00B339BC"/>
    <w:rsid w:val="00B342F7"/>
    <w:rsid w:val="00B53FD3"/>
    <w:rsid w:val="00B61E5A"/>
    <w:rsid w:val="00B64C9E"/>
    <w:rsid w:val="00B73E55"/>
    <w:rsid w:val="00BB5483"/>
    <w:rsid w:val="00BD500C"/>
    <w:rsid w:val="00BE316E"/>
    <w:rsid w:val="00BF344A"/>
    <w:rsid w:val="00C319F1"/>
    <w:rsid w:val="00C4537E"/>
    <w:rsid w:val="00C5449B"/>
    <w:rsid w:val="00C61BE8"/>
    <w:rsid w:val="00C62D4E"/>
    <w:rsid w:val="00C76667"/>
    <w:rsid w:val="00C80915"/>
    <w:rsid w:val="00CA102F"/>
    <w:rsid w:val="00CB3165"/>
    <w:rsid w:val="00CB3C78"/>
    <w:rsid w:val="00CB47ED"/>
    <w:rsid w:val="00CC2929"/>
    <w:rsid w:val="00CF18F5"/>
    <w:rsid w:val="00CF3437"/>
    <w:rsid w:val="00CF6BF9"/>
    <w:rsid w:val="00D076CE"/>
    <w:rsid w:val="00D62B31"/>
    <w:rsid w:val="00D77042"/>
    <w:rsid w:val="00D849EA"/>
    <w:rsid w:val="00D876CA"/>
    <w:rsid w:val="00D91540"/>
    <w:rsid w:val="00D91D46"/>
    <w:rsid w:val="00DB310D"/>
    <w:rsid w:val="00DC525F"/>
    <w:rsid w:val="00DE046B"/>
    <w:rsid w:val="00DE7C07"/>
    <w:rsid w:val="00DF6601"/>
    <w:rsid w:val="00E1398E"/>
    <w:rsid w:val="00E32398"/>
    <w:rsid w:val="00E61C3F"/>
    <w:rsid w:val="00E6787E"/>
    <w:rsid w:val="00E77292"/>
    <w:rsid w:val="00E90933"/>
    <w:rsid w:val="00EB2E2E"/>
    <w:rsid w:val="00EB60E3"/>
    <w:rsid w:val="00ED6EEE"/>
    <w:rsid w:val="00EE162E"/>
    <w:rsid w:val="00EE3C0E"/>
    <w:rsid w:val="00EF56D1"/>
    <w:rsid w:val="00F032D3"/>
    <w:rsid w:val="00F36B38"/>
    <w:rsid w:val="00F84F07"/>
    <w:rsid w:val="00F914C0"/>
    <w:rsid w:val="00F96A7E"/>
    <w:rsid w:val="00FA0534"/>
    <w:rsid w:val="00FA2FFD"/>
    <w:rsid w:val="00FD2E63"/>
    <w:rsid w:val="00FD44CF"/>
    <w:rsid w:val="00FD451D"/>
    <w:rsid w:val="00FD6A72"/>
    <w:rsid w:val="00FE0F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E147F75-4D12-4186-A106-0CB49C0D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7413F"/>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semiHidden/>
    <w:unhideWhenUsed/>
    <w:qFormat/>
    <w:rsid w:val="00DE04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 w:type="paragraph" w:styleId="Beschriftung">
    <w:name w:val="caption"/>
    <w:basedOn w:val="Standard"/>
    <w:next w:val="Standard"/>
    <w:uiPriority w:val="35"/>
    <w:unhideWhenUsed/>
    <w:qFormat/>
    <w:rsid w:val="00E32398"/>
    <w:pPr>
      <w:spacing w:before="0" w:after="200"/>
    </w:pPr>
    <w:rPr>
      <w:i/>
      <w:iCs/>
      <w:color w:val="1F497D" w:themeColor="text2"/>
      <w:sz w:val="18"/>
      <w:szCs w:val="18"/>
    </w:rPr>
  </w:style>
  <w:style w:type="character" w:customStyle="1" w:styleId="berschrift8Zchn">
    <w:name w:val="Überschrift 8 Zchn"/>
    <w:basedOn w:val="Absatz-Standardschriftart"/>
    <w:link w:val="berschrift8"/>
    <w:uiPriority w:val="9"/>
    <w:semiHidden/>
    <w:rsid w:val="00DE046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891</Words>
  <Characters>5019</Characters>
  <Application>Microsoft Office Word</Application>
  <DocSecurity>0</DocSecurity>
  <Lines>135</Lines>
  <Paragraphs>86</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6</cp:revision>
  <cp:lastPrinted>2016-12-14T14:10:00Z</cp:lastPrinted>
  <dcterms:created xsi:type="dcterms:W3CDTF">2017-02-16T09:30:00Z</dcterms:created>
  <dcterms:modified xsi:type="dcterms:W3CDTF">2017-09-04T14:16:00Z</dcterms:modified>
</cp:coreProperties>
</file>