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027BA2">
      <w:pPr>
        <w:widowControl w:val="0"/>
        <w:spacing w:line="245" w:lineRule="auto"/>
        <w:ind w:left="1701" w:hanging="1701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027BA2">
        <w:rPr>
          <w:rFonts w:cstheme="minorHAnsi"/>
          <w:sz w:val="32"/>
          <w:szCs w:val="32"/>
        </w:rPr>
        <w:t>6</w:t>
      </w:r>
      <w:r>
        <w:rPr>
          <w:rFonts w:cstheme="minorHAnsi"/>
          <w:sz w:val="32"/>
          <w:szCs w:val="32"/>
        </w:rPr>
        <w:t xml:space="preserve">: </w:t>
      </w:r>
      <w:r w:rsidR="00027BA2">
        <w:rPr>
          <w:rFonts w:cstheme="minorHAnsi"/>
          <w:sz w:val="32"/>
          <w:szCs w:val="32"/>
        </w:rPr>
        <w:tab/>
      </w:r>
      <w:r w:rsidR="00027BA2" w:rsidRPr="001D2C1C">
        <w:rPr>
          <w:rFonts w:cstheme="minorHAnsi"/>
          <w:sz w:val="32"/>
          <w:szCs w:val="32"/>
        </w:rPr>
        <w:t>Nahrungsbeziehungen und Kreisläufe in einem Ökosystem</w:t>
      </w:r>
    </w:p>
    <w:p w:rsidR="004E36F4" w:rsidRDefault="004E36F4" w:rsidP="004E36F4">
      <w:pPr>
        <w:rPr>
          <w:rFonts w:eastAsia="Arial" w:cstheme="minorHAnsi"/>
          <w:b/>
        </w:rPr>
      </w:pPr>
    </w:p>
    <w:p w:rsidR="004E36F4" w:rsidRPr="00B35D43" w:rsidRDefault="004E36F4" w:rsidP="004E36F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027BA2" w:rsidRDefault="00027BA2" w:rsidP="00027BA2">
      <w:pPr>
        <w:pStyle w:val="Listenabsatz"/>
        <w:numPr>
          <w:ilvl w:val="0"/>
          <w:numId w:val="33"/>
        </w:numPr>
      </w:pPr>
      <w:r>
        <w:t>Nahrungskette, Nahrungsnetz:</w:t>
      </w:r>
    </w:p>
    <w:p w:rsidR="00027BA2" w:rsidRDefault="00027BA2" w:rsidP="00027BA2">
      <w:pPr>
        <w:pStyle w:val="Listenabsatz"/>
        <w:numPr>
          <w:ilvl w:val="1"/>
          <w:numId w:val="33"/>
        </w:numPr>
        <w:ind w:left="993"/>
      </w:pPr>
      <w:r>
        <w:t>Mit vorgegebenen Lebewesen eine Nahrungskette und ein Nahrungsnetz bilden</w:t>
      </w:r>
    </w:p>
    <w:p w:rsidR="00027BA2" w:rsidRDefault="00027BA2" w:rsidP="00027BA2">
      <w:pPr>
        <w:pStyle w:val="Listenabsatz"/>
        <w:numPr>
          <w:ilvl w:val="0"/>
          <w:numId w:val="33"/>
        </w:numPr>
      </w:pPr>
      <w:r>
        <w:t>Stoffkreisläufe:</w:t>
      </w:r>
    </w:p>
    <w:p w:rsidR="004E36F4" w:rsidRDefault="00027BA2" w:rsidP="00027BA2">
      <w:pPr>
        <w:pStyle w:val="Listenabsatz"/>
        <w:numPr>
          <w:ilvl w:val="1"/>
          <w:numId w:val="33"/>
        </w:numPr>
        <w:ind w:left="993"/>
      </w:pPr>
      <w:r>
        <w:t>Kreislauf von Sauerstoff und Kohlenstoffdioxid darstellen</w:t>
      </w:r>
    </w:p>
    <w:p w:rsidR="004B167B" w:rsidRDefault="004B167B" w:rsidP="004B167B"/>
    <w:p w:rsidR="004E36F4" w:rsidRPr="00B35D43" w:rsidRDefault="004E36F4" w:rsidP="004E36F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27BA2" w:rsidRPr="00027BA2" w:rsidRDefault="00027BA2" w:rsidP="00027BA2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027BA2">
        <w:rPr>
          <w:rFonts w:cstheme="minorHAnsi"/>
        </w:rPr>
        <w:t>Nahrungsbeziehungen und Stoffkreisläufe in Ökosystemen an einem Beispiel ergänzen</w:t>
      </w:r>
    </w:p>
    <w:p w:rsidR="004E36F4" w:rsidRPr="00B35D43" w:rsidRDefault="00027BA2" w:rsidP="00027BA2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027BA2">
        <w:rPr>
          <w:rFonts w:cstheme="minorHAnsi"/>
        </w:rPr>
        <w:t>Instrumentelles Ziel: Nahrungskette und Nahrungsnetz darstellen</w:t>
      </w:r>
    </w:p>
    <w:p w:rsidR="004E36F4" w:rsidRDefault="004E36F4" w:rsidP="004E36F4">
      <w:pPr>
        <w:rPr>
          <w:rFonts w:eastAsia="Arial" w:cstheme="minorHAnsi"/>
          <w:b/>
        </w:rPr>
      </w:pPr>
    </w:p>
    <w:p w:rsidR="00027BA2" w:rsidRDefault="00027BA2" w:rsidP="004E36F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027BA2" w:rsidRDefault="00027BA2" w:rsidP="00027BA2">
      <w:pPr>
        <w:pStyle w:val="Listenabsatz"/>
        <w:widowControl w:val="0"/>
        <w:numPr>
          <w:ilvl w:val="0"/>
          <w:numId w:val="32"/>
        </w:numPr>
        <w:spacing w:line="245" w:lineRule="auto"/>
      </w:pPr>
      <w:r w:rsidRPr="00027BA2">
        <w:rPr>
          <w:rFonts w:cstheme="minorHAnsi"/>
        </w:rPr>
        <w:t>Diese</w:t>
      </w:r>
      <w:r w:rsidRPr="00027BA2">
        <w:t xml:space="preserve"> Aufgabe ist stark an das behandelte Ökosystem gebunden. Entsprechend sind einzelne Lösungen als Vorschlag zu verstehen.</w:t>
      </w:r>
    </w:p>
    <w:p w:rsidR="00027BA2" w:rsidRDefault="00027BA2" w:rsidP="00027BA2"/>
    <w:p w:rsidR="004E36F4" w:rsidRDefault="004E36F4" w:rsidP="004E36F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12A59" w:rsidRPr="00B455D4" w:rsidRDefault="00027BA2" w:rsidP="00027BA2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027BA2">
        <w:rPr>
          <w:rFonts w:cstheme="minorHAnsi"/>
        </w:rPr>
        <w:t>NT.9.2.c</w:t>
      </w:r>
      <w:r w:rsidR="00212A59">
        <w:rPr>
          <w:rFonts w:cstheme="minorHAnsi"/>
        </w:rPr>
        <w:t>:</w:t>
      </w:r>
      <w:r w:rsidR="00212A59" w:rsidRPr="00771897">
        <w:rPr>
          <w:rFonts w:cstheme="minorHAnsi"/>
        </w:rPr>
        <w:t xml:space="preserve"> </w:t>
      </w:r>
      <w:r w:rsidR="00212A59">
        <w:rPr>
          <w:rFonts w:cstheme="minorHAnsi"/>
        </w:rPr>
        <w:t xml:space="preserve">Die Schülerinnen und Schüler </w:t>
      </w:r>
      <w:r>
        <w:t>können Informationen und Informationsquellen zum Boden als Ressource einordnen, Schlussfolgerungen für eine nachhaltige Nutzung ziehen und diese beurteilen.</w:t>
      </w:r>
      <w:r w:rsidR="00212A59" w:rsidRPr="00EA0284">
        <w:rPr>
          <w:rFonts w:cstheme="minorHAnsi"/>
        </w:rPr>
        <w:t xml:space="preserve"> </w:t>
      </w:r>
      <w:r w:rsidR="00212A59" w:rsidRPr="00EA0284">
        <w:rPr>
          <w:rFonts w:cstheme="minorHAnsi"/>
        </w:rPr>
        <w:br/>
        <w:t xml:space="preserve">Direktlink: </w:t>
      </w:r>
      <w:hyperlink r:id="rId8" w:history="1">
        <w:r w:rsidRPr="0047521B">
          <w:rPr>
            <w:rStyle w:val="Hyperlink"/>
          </w:rPr>
          <w:t>http://v-ef.lehrplan.ch/1013dekYaN2CeuGLy7NxsVqXNYRbfuCvW</w:t>
        </w:r>
      </w:hyperlink>
      <w:r>
        <w:t xml:space="preserve"> </w:t>
      </w:r>
    </w:p>
    <w:p w:rsidR="00212A59" w:rsidRPr="00B455D4" w:rsidRDefault="00027BA2" w:rsidP="00027BA2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027BA2">
        <w:rPr>
          <w:rFonts w:cstheme="minorHAnsi"/>
        </w:rPr>
        <w:t>NT.9.1.c</w:t>
      </w:r>
      <w:r w:rsidR="00212A59">
        <w:rPr>
          <w:rFonts w:cstheme="minorHAnsi"/>
        </w:rPr>
        <w:t>:</w:t>
      </w:r>
      <w:r w:rsidR="00212A59" w:rsidRPr="00771897">
        <w:rPr>
          <w:rFonts w:cstheme="minorHAnsi"/>
        </w:rPr>
        <w:t xml:space="preserve"> </w:t>
      </w:r>
      <w:r w:rsidR="00212A59">
        <w:rPr>
          <w:rFonts w:cstheme="minorHAnsi"/>
        </w:rPr>
        <w:t xml:space="preserve">Die Schülerinnen und Schüler </w:t>
      </w:r>
      <w:r>
        <w:t>können vertiefende Informationen zu aquatischen Ökosystemen oder zum Wasser als Lebensgrundlage suchen, mit Modellen deuten und einschätzen.</w:t>
      </w:r>
      <w:r w:rsidR="00212A59">
        <w:t>  </w:t>
      </w:r>
      <w:r w:rsidR="00212A59" w:rsidRPr="00EA0284">
        <w:rPr>
          <w:rFonts w:cstheme="minorHAnsi"/>
        </w:rPr>
        <w:t xml:space="preserve"> </w:t>
      </w:r>
      <w:r w:rsidR="00212A59" w:rsidRPr="00EA0284">
        <w:rPr>
          <w:rFonts w:cstheme="minorHAnsi"/>
        </w:rPr>
        <w:br/>
        <w:t xml:space="preserve">Direktlink: </w:t>
      </w:r>
      <w:hyperlink r:id="rId9" w:history="1">
        <w:r w:rsidRPr="0047521B">
          <w:rPr>
            <w:rStyle w:val="Hyperlink"/>
          </w:rPr>
          <w:t>http://v-ef.lehrplan.ch/101vw7STPPreT7yMuKma6ZRLXPWMnnpdX</w:t>
        </w:r>
      </w:hyperlink>
      <w:r>
        <w:t xml:space="preserve"> </w:t>
      </w:r>
    </w:p>
    <w:p w:rsidR="006E5931" w:rsidRPr="00212A59" w:rsidRDefault="00027BA2" w:rsidP="00027BA2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027BA2">
        <w:rPr>
          <w:rFonts w:cstheme="minorHAnsi"/>
        </w:rPr>
        <w:t>NT.3.3.b</w:t>
      </w:r>
      <w:r w:rsidR="006E5931" w:rsidRPr="00212A59">
        <w:rPr>
          <w:rFonts w:cstheme="minorHAnsi"/>
        </w:rPr>
        <w:t xml:space="preserve">: Die Schülerinnen und Schüler </w:t>
      </w:r>
      <w:r>
        <w:t>können Stoffkreisläufe erklären und darstellen.</w:t>
      </w:r>
      <w:r w:rsidR="006E5931">
        <w:t>  </w:t>
      </w:r>
      <w:r w:rsidR="006E5931" w:rsidRPr="00212A59">
        <w:rPr>
          <w:rFonts w:cstheme="minorHAnsi"/>
        </w:rPr>
        <w:t xml:space="preserve"> </w:t>
      </w:r>
      <w:r w:rsidR="006E5931" w:rsidRPr="00212A59">
        <w:rPr>
          <w:rFonts w:cstheme="minorHAnsi"/>
        </w:rPr>
        <w:br/>
        <w:t xml:space="preserve">Direktlink: </w:t>
      </w:r>
      <w:hyperlink r:id="rId10" w:history="1">
        <w:r w:rsidRPr="0047521B">
          <w:rPr>
            <w:rStyle w:val="Hyperlink"/>
          </w:rPr>
          <w:t>http://v-ef.lehrplan.ch/101LCJXyRH4kKZP7hRhZBEELpdrhZL4mh</w:t>
        </w:r>
      </w:hyperlink>
      <w:r>
        <w:t xml:space="preserve"> </w:t>
      </w:r>
      <w:bookmarkStart w:id="0" w:name="_GoBack"/>
      <w:bookmarkEnd w:id="0"/>
    </w:p>
    <w:p w:rsidR="00B455D4" w:rsidRPr="00027BA2" w:rsidRDefault="006E5931" w:rsidP="00027BA2">
      <w:pPr>
        <w:widowControl w:val="0"/>
        <w:spacing w:line="245" w:lineRule="auto"/>
        <w:rPr>
          <w:rFonts w:cstheme="minorHAnsi"/>
        </w:rPr>
      </w:pPr>
      <w:r>
        <w:t xml:space="preserve"> </w:t>
      </w:r>
    </w:p>
    <w:sectPr w:rsidR="00B455D4" w:rsidRPr="00027BA2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D81ED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2.</w:t>
    </w:r>
    <w:r w:rsidRPr="00AF7F77">
      <w:t xml:space="preserve"> Klasse | </w:t>
    </w:r>
    <w:r>
      <w:t xml:space="preserve">Mensch und Natur </w:t>
    </w:r>
    <w:r w:rsidR="002E4ABE" w:rsidRPr="001B5670">
      <w:rPr>
        <w:sz w:val="19"/>
        <w:szCs w:val="19"/>
      </w:rPr>
      <w:t xml:space="preserve">| Aufgabe </w:t>
    </w:r>
    <w:r w:rsidR="00027BA2">
      <w:rPr>
        <w:sz w:val="19"/>
        <w:szCs w:val="19"/>
      </w:rPr>
      <w:t>6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027BA2" w:rsidRPr="00027BA2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E36F4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790"/>
    <w:rsid w:val="00015D3D"/>
    <w:rsid w:val="0002648C"/>
    <w:rsid w:val="00027BA2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C5471"/>
    <w:rsid w:val="001E3DBC"/>
    <w:rsid w:val="001E5F85"/>
    <w:rsid w:val="00212A59"/>
    <w:rsid w:val="002326C8"/>
    <w:rsid w:val="0024586A"/>
    <w:rsid w:val="00280161"/>
    <w:rsid w:val="002B7BF2"/>
    <w:rsid w:val="002C2F5E"/>
    <w:rsid w:val="002E4ABE"/>
    <w:rsid w:val="00331219"/>
    <w:rsid w:val="003366B2"/>
    <w:rsid w:val="00336C17"/>
    <w:rsid w:val="00372D6D"/>
    <w:rsid w:val="003A142B"/>
    <w:rsid w:val="003B374D"/>
    <w:rsid w:val="003F6B22"/>
    <w:rsid w:val="00407334"/>
    <w:rsid w:val="00417A8F"/>
    <w:rsid w:val="00474CE2"/>
    <w:rsid w:val="004822D1"/>
    <w:rsid w:val="00486D69"/>
    <w:rsid w:val="004B167B"/>
    <w:rsid w:val="004D3DF3"/>
    <w:rsid w:val="004E1E68"/>
    <w:rsid w:val="004E2E78"/>
    <w:rsid w:val="004E36F4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6E5931"/>
    <w:rsid w:val="007116E4"/>
    <w:rsid w:val="007917C8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4577"/>
    <w:rsid w:val="00995100"/>
    <w:rsid w:val="00A44398"/>
    <w:rsid w:val="00A47D66"/>
    <w:rsid w:val="00AA19A0"/>
    <w:rsid w:val="00AC6A4F"/>
    <w:rsid w:val="00AF6846"/>
    <w:rsid w:val="00B04022"/>
    <w:rsid w:val="00B455D4"/>
    <w:rsid w:val="00B555E7"/>
    <w:rsid w:val="00B64534"/>
    <w:rsid w:val="00B65082"/>
    <w:rsid w:val="00B71B06"/>
    <w:rsid w:val="00BC4ACD"/>
    <w:rsid w:val="00BD5693"/>
    <w:rsid w:val="00BE406C"/>
    <w:rsid w:val="00C450F2"/>
    <w:rsid w:val="00C4537E"/>
    <w:rsid w:val="00CA102F"/>
    <w:rsid w:val="00CD11E3"/>
    <w:rsid w:val="00D076CE"/>
    <w:rsid w:val="00D42193"/>
    <w:rsid w:val="00D62B31"/>
    <w:rsid w:val="00D81ED1"/>
    <w:rsid w:val="00D849EA"/>
    <w:rsid w:val="00D91D46"/>
    <w:rsid w:val="00DA7F54"/>
    <w:rsid w:val="00E57628"/>
    <w:rsid w:val="00E77292"/>
    <w:rsid w:val="00EB2E2E"/>
    <w:rsid w:val="00EC216D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803DDF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dekYaN2CeuGLy7NxsVqXNYRbfuCv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LCJXyRH4kKZP7hRhZBEELpdrhZL4m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vw7STPPreT7yMuKma6ZRLXPWMnnpd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83BC-67C1-4906-90AB-246F0765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2017-03-26T14:08:00Z</dcterms:created>
  <dcterms:modified xsi:type="dcterms:W3CDTF">2017-03-26T14:13:00Z</dcterms:modified>
</cp:coreProperties>
</file>