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E67A" w14:textId="21367DE7" w:rsidR="0041424C" w:rsidRPr="002A11E5" w:rsidRDefault="003E6A25" w:rsidP="002A11E5">
      <w:pPr>
        <w:pStyle w:val="berschrift1"/>
        <w:tabs>
          <w:tab w:val="right" w:pos="9066"/>
        </w:tabs>
        <w:spacing w:before="120" w:line="240" w:lineRule="auto"/>
        <w:jc w:val="both"/>
        <w:rPr>
          <w:rFonts w:ascii="Arial" w:hAnsi="Arial" w:cs="Arial"/>
          <w:b/>
          <w:sz w:val="32"/>
          <w:lang w:val="de-CH" w:eastAsia="de-DE"/>
        </w:rPr>
      </w:pPr>
      <w:r w:rsidRPr="002A11E5">
        <w:rPr>
          <w:rFonts w:ascii="Arial" w:hAnsi="Arial" w:cs="Arial"/>
          <w:b/>
          <w:sz w:val="32"/>
          <w:lang w:val="de-CH" w:eastAsia="de-DE"/>
        </w:rPr>
        <w:t xml:space="preserve">Beurteiltes Produkt: </w:t>
      </w:r>
      <w:r w:rsidR="00B4092C" w:rsidRPr="002A11E5">
        <w:rPr>
          <w:rFonts w:ascii="Arial" w:hAnsi="Arial" w:cs="Arial"/>
          <w:b/>
          <w:sz w:val="32"/>
          <w:lang w:val="de-CH" w:eastAsia="de-DE"/>
        </w:rPr>
        <w:t>Koordinaten im Raum</w:t>
      </w:r>
      <w:r w:rsidR="006E7394" w:rsidRPr="002A11E5">
        <w:rPr>
          <w:rFonts w:ascii="Arial" w:hAnsi="Arial" w:cs="Arial"/>
          <w:b/>
          <w:sz w:val="32"/>
          <w:lang w:val="de-CH" w:eastAsia="de-DE"/>
        </w:rPr>
        <w:t xml:space="preserve"> </w:t>
      </w:r>
      <w:r w:rsidRPr="002A11E5">
        <w:rPr>
          <w:rFonts w:ascii="Arial" w:hAnsi="Arial" w:cs="Arial"/>
          <w:b/>
          <w:sz w:val="32"/>
          <w:lang w:val="de-CH" w:eastAsia="de-DE"/>
        </w:rPr>
        <w:tab/>
      </w:r>
      <w:r w:rsidR="002A11E5">
        <w:rPr>
          <w:rFonts w:ascii="Arial" w:hAnsi="Arial" w:cs="Arial"/>
          <w:b/>
          <w:sz w:val="32"/>
          <w:lang w:val="de-CH" w:eastAsia="de-DE"/>
        </w:rPr>
        <w:t>2</w:t>
      </w:r>
      <w:bookmarkStart w:id="0" w:name="_GoBack"/>
      <w:bookmarkEnd w:id="0"/>
      <w:r w:rsidRPr="002A11E5">
        <w:rPr>
          <w:rFonts w:ascii="Arial" w:hAnsi="Arial" w:cs="Arial"/>
          <w:b/>
          <w:sz w:val="32"/>
          <w:lang w:val="de-CH" w:eastAsia="de-DE"/>
        </w:rPr>
        <w:t>B</w:t>
      </w:r>
    </w:p>
    <w:p w14:paraId="0EF985FD" w14:textId="5806AEDA" w:rsidR="0022650A" w:rsidRPr="002A11E5" w:rsidRDefault="00B4092C" w:rsidP="002A11E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2A11E5">
        <w:rPr>
          <w:rFonts w:ascii="Arial" w:eastAsia="Times New Roman" w:hAnsi="Arial" w:cs="Arial"/>
          <w:lang w:eastAsia="de-DE"/>
        </w:rPr>
        <w:t>Zeige an der folgenden Aufgabe, dass du mit Koordinaten im Raum arbeiten kannst:</w:t>
      </w:r>
    </w:p>
    <w:p w14:paraId="2D3B53B2" w14:textId="77777777" w:rsidR="00B4092C" w:rsidRDefault="00B4092C" w:rsidP="00B4092C">
      <w:pPr>
        <w:ind w:left="360" w:hanging="360"/>
      </w:pPr>
    </w:p>
    <w:p w14:paraId="136EBD36" w14:textId="74250538" w:rsidR="00B4092C" w:rsidRPr="002A11E5" w:rsidRDefault="00B4092C" w:rsidP="00B4092C">
      <w:pPr>
        <w:pStyle w:val="Listenabsatz"/>
        <w:numPr>
          <w:ilvl w:val="0"/>
          <w:numId w:val="5"/>
        </w:numPr>
        <w:rPr>
          <w:rFonts w:ascii="Arial" w:hAnsi="Arial" w:cs="Arial"/>
          <w:i/>
        </w:rPr>
      </w:pPr>
      <w:r w:rsidRPr="002A11E5">
        <w:rPr>
          <w:rFonts w:ascii="Arial" w:hAnsi="Arial" w:cs="Arial"/>
          <w:i/>
        </w:rPr>
        <w:t>Finde alle Punkt mit ganzzahligen Koordinaten, die vom Punkt O(0/0/0) den Abstand 5 haben.</w:t>
      </w:r>
    </w:p>
    <w:p w14:paraId="393595FB" w14:textId="3891ED88" w:rsidR="00CE4027" w:rsidRPr="002A11E5" w:rsidRDefault="00CE4027" w:rsidP="00B4092C">
      <w:pPr>
        <w:pStyle w:val="Listenabsatz"/>
        <w:numPr>
          <w:ilvl w:val="0"/>
          <w:numId w:val="5"/>
        </w:numPr>
        <w:rPr>
          <w:rFonts w:ascii="Arial" w:hAnsi="Arial" w:cs="Arial"/>
          <w:i/>
        </w:rPr>
      </w:pPr>
      <w:r w:rsidRPr="002A11E5">
        <w:rPr>
          <w:rFonts w:ascii="Arial" w:hAnsi="Arial" w:cs="Arial"/>
          <w:i/>
        </w:rPr>
        <w:t xml:space="preserve">Finde für den Abstand eine natürliche Zahl, so dass es für die Aufgabenstellung a) Lösungen gibt, bei denen keine Koordinate 0 ist. Finde zu diesem Abstand alle Lösungen. </w:t>
      </w:r>
    </w:p>
    <w:p w14:paraId="48ED4CA0" w14:textId="77777777" w:rsidR="00B4092C" w:rsidRDefault="00B4092C" w:rsidP="00B4092C">
      <w:pPr>
        <w:ind w:left="360" w:hanging="360"/>
      </w:pPr>
    </w:p>
    <w:p w14:paraId="23DFD417" w14:textId="77777777" w:rsidR="003E6A25" w:rsidRPr="002A11E5" w:rsidRDefault="003E6A25" w:rsidP="002A11E5">
      <w:pPr>
        <w:pStyle w:val="berschrift2"/>
        <w:rPr>
          <w:rFonts w:ascii="Arial" w:hAnsi="Arial" w:cs="Arial"/>
          <w:b/>
          <w:sz w:val="28"/>
          <w:lang w:val="de-CH" w:eastAsia="de-DE"/>
        </w:rPr>
      </w:pPr>
      <w:r w:rsidRPr="002A11E5">
        <w:rPr>
          <w:rFonts w:ascii="Arial" w:hAnsi="Arial" w:cs="Arial"/>
          <w:b/>
          <w:sz w:val="28"/>
          <w:lang w:val="de-CH" w:eastAsia="de-DE"/>
        </w:rPr>
        <w:t>Beurteilung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88"/>
        <w:gridCol w:w="7473"/>
      </w:tblGrid>
      <w:tr w:rsidR="008340E9" w14:paraId="75BE88F3" w14:textId="77777777" w:rsidTr="005F7601">
        <w:tc>
          <w:tcPr>
            <w:tcW w:w="1588" w:type="dxa"/>
            <w:vAlign w:val="center"/>
          </w:tcPr>
          <w:p w14:paraId="5CD83F2F" w14:textId="77777777" w:rsidR="008340E9" w:rsidRPr="002A11E5" w:rsidRDefault="008340E9" w:rsidP="003E6A25">
            <w:pPr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sehr gut</w:t>
            </w:r>
          </w:p>
        </w:tc>
        <w:tc>
          <w:tcPr>
            <w:tcW w:w="7473" w:type="dxa"/>
            <w:vAlign w:val="center"/>
          </w:tcPr>
          <w:p w14:paraId="41E5B9E6" w14:textId="77777777" w:rsidR="00CE4027" w:rsidRPr="002A11E5" w:rsidRDefault="00F53115" w:rsidP="00F53115">
            <w:pPr>
              <w:spacing w:before="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 xml:space="preserve">Du gibst bei a) </w:t>
            </w:r>
            <w:r w:rsidR="00CE4027" w:rsidRPr="002A11E5">
              <w:rPr>
                <w:rFonts w:ascii="Arial" w:hAnsi="Arial" w:cs="Arial"/>
              </w:rPr>
              <w:t>alle</w:t>
            </w:r>
            <w:r w:rsidRPr="002A11E5">
              <w:rPr>
                <w:rFonts w:ascii="Arial" w:hAnsi="Arial" w:cs="Arial"/>
              </w:rPr>
              <w:t xml:space="preserve"> Punkte korrekt an</w:t>
            </w:r>
            <w:r w:rsidR="00BA566A" w:rsidRPr="002A11E5">
              <w:rPr>
                <w:rFonts w:ascii="Arial" w:hAnsi="Arial" w:cs="Arial"/>
              </w:rPr>
              <w:t>.</w:t>
            </w:r>
            <w:r w:rsidR="00CE4027" w:rsidRPr="002A11E5">
              <w:rPr>
                <w:rFonts w:ascii="Arial" w:hAnsi="Arial" w:cs="Arial"/>
              </w:rPr>
              <w:t xml:space="preserve"> </w:t>
            </w:r>
          </w:p>
          <w:p w14:paraId="49640829" w14:textId="61981743" w:rsidR="00F53115" w:rsidRPr="002A11E5" w:rsidRDefault="00CE4027" w:rsidP="00CE4027">
            <w:pPr>
              <w:spacing w:before="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 xml:space="preserve">Oder: </w:t>
            </w:r>
            <w:r w:rsidR="00F53115" w:rsidRPr="002A11E5">
              <w:rPr>
                <w:rFonts w:ascii="Arial" w:hAnsi="Arial" w:cs="Arial"/>
              </w:rPr>
              <w:t xml:space="preserve">Du findest </w:t>
            </w:r>
            <w:r w:rsidRPr="002A11E5">
              <w:rPr>
                <w:rFonts w:ascii="Arial" w:hAnsi="Arial" w:cs="Arial"/>
              </w:rPr>
              <w:t xml:space="preserve">bei a) mindestens 18 Lösungen und </w:t>
            </w:r>
            <w:r w:rsidR="00F53115" w:rsidRPr="002A11E5">
              <w:rPr>
                <w:rFonts w:ascii="Arial" w:hAnsi="Arial" w:cs="Arial"/>
              </w:rPr>
              <w:t>auch zu b) korrekte Aussagen/Teillösungen.</w:t>
            </w:r>
          </w:p>
          <w:p w14:paraId="6EFCDD31" w14:textId="35DC18F5" w:rsidR="00BA566A" w:rsidRPr="002A11E5" w:rsidRDefault="00BA566A" w:rsidP="00BA566A">
            <w:pPr>
              <w:spacing w:before="60"/>
              <w:ind w:left="360" w:hanging="3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Dein Lösungsweg ist nachvollziehbar.</w:t>
            </w:r>
          </w:p>
        </w:tc>
      </w:tr>
      <w:tr w:rsidR="008340E9" w14:paraId="0A614B30" w14:textId="77777777" w:rsidTr="005F7601">
        <w:tc>
          <w:tcPr>
            <w:tcW w:w="1588" w:type="dxa"/>
            <w:vAlign w:val="center"/>
          </w:tcPr>
          <w:p w14:paraId="2998BEB3" w14:textId="0837AB15" w:rsidR="008340E9" w:rsidRPr="002A11E5" w:rsidRDefault="008340E9" w:rsidP="003E6A25">
            <w:pPr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gut</w:t>
            </w:r>
          </w:p>
        </w:tc>
        <w:tc>
          <w:tcPr>
            <w:tcW w:w="7473" w:type="dxa"/>
            <w:vAlign w:val="center"/>
          </w:tcPr>
          <w:p w14:paraId="63D8AC92" w14:textId="313E7EAA" w:rsidR="008340E9" w:rsidRPr="002A11E5" w:rsidRDefault="00F53115" w:rsidP="00CE4027">
            <w:pPr>
              <w:spacing w:before="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 xml:space="preserve">Du gibst bei a) von mindestens </w:t>
            </w:r>
            <w:r w:rsidR="00CE4027" w:rsidRPr="002A11E5">
              <w:rPr>
                <w:rFonts w:ascii="Arial" w:hAnsi="Arial" w:cs="Arial"/>
              </w:rPr>
              <w:t>18</w:t>
            </w:r>
            <w:r w:rsidRPr="002A11E5">
              <w:rPr>
                <w:rFonts w:ascii="Arial" w:hAnsi="Arial" w:cs="Arial"/>
              </w:rPr>
              <w:t xml:space="preserve"> Punkten die korrekten Koordinaten an. Dein Lösungsweg ist nachvollziehbar.</w:t>
            </w:r>
          </w:p>
        </w:tc>
      </w:tr>
      <w:tr w:rsidR="008340E9" w14:paraId="422EFCF2" w14:textId="77777777" w:rsidTr="005F7601">
        <w:tc>
          <w:tcPr>
            <w:tcW w:w="1588" w:type="dxa"/>
            <w:vAlign w:val="center"/>
          </w:tcPr>
          <w:p w14:paraId="518E245D" w14:textId="77777777" w:rsidR="008340E9" w:rsidRPr="002A11E5" w:rsidRDefault="008340E9" w:rsidP="003E6A25">
            <w:pPr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genügend</w:t>
            </w:r>
          </w:p>
        </w:tc>
        <w:tc>
          <w:tcPr>
            <w:tcW w:w="7473" w:type="dxa"/>
            <w:vAlign w:val="center"/>
          </w:tcPr>
          <w:p w14:paraId="43705A9B" w14:textId="77777777" w:rsidR="008340E9" w:rsidRPr="002A11E5" w:rsidRDefault="00F53115" w:rsidP="00CE4027">
            <w:pPr>
              <w:spacing w:before="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 xml:space="preserve">Du gibst bei a) </w:t>
            </w:r>
            <w:r w:rsidR="00F35BC2" w:rsidRPr="002A11E5">
              <w:rPr>
                <w:rFonts w:ascii="Arial" w:hAnsi="Arial" w:cs="Arial"/>
              </w:rPr>
              <w:t>von mindestens 1</w:t>
            </w:r>
            <w:r w:rsidR="00CE4027" w:rsidRPr="002A11E5">
              <w:rPr>
                <w:rFonts w:ascii="Arial" w:hAnsi="Arial" w:cs="Arial"/>
              </w:rPr>
              <w:t>0</w:t>
            </w:r>
            <w:r w:rsidR="00F35BC2" w:rsidRPr="002A11E5">
              <w:rPr>
                <w:rFonts w:ascii="Arial" w:hAnsi="Arial" w:cs="Arial"/>
              </w:rPr>
              <w:t xml:space="preserve"> Punkten die korrekten Koordinaten an.</w:t>
            </w:r>
          </w:p>
          <w:p w14:paraId="5515D8E7" w14:textId="4850C3F9" w:rsidR="00CE4027" w:rsidRPr="002A11E5" w:rsidRDefault="00CE4027" w:rsidP="00CE4027">
            <w:pPr>
              <w:spacing w:before="60"/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Dein Lösungsweg ist nachvollziehbar.</w:t>
            </w:r>
          </w:p>
        </w:tc>
      </w:tr>
      <w:tr w:rsidR="008340E9" w14:paraId="45C49E13" w14:textId="77777777" w:rsidTr="005F7601">
        <w:tc>
          <w:tcPr>
            <w:tcW w:w="1588" w:type="dxa"/>
            <w:vAlign w:val="center"/>
          </w:tcPr>
          <w:p w14:paraId="1FAAA064" w14:textId="77777777" w:rsidR="008340E9" w:rsidRPr="002A11E5" w:rsidRDefault="008340E9" w:rsidP="003E6A25">
            <w:pPr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>ungenügend</w:t>
            </w:r>
          </w:p>
        </w:tc>
        <w:tc>
          <w:tcPr>
            <w:tcW w:w="7473" w:type="dxa"/>
            <w:vAlign w:val="center"/>
          </w:tcPr>
          <w:p w14:paraId="6FD7D2F3" w14:textId="5186F805" w:rsidR="008340E9" w:rsidRPr="002A11E5" w:rsidRDefault="00F35BC2" w:rsidP="00CE4027">
            <w:pPr>
              <w:rPr>
                <w:rFonts w:ascii="Arial" w:hAnsi="Arial" w:cs="Arial"/>
              </w:rPr>
            </w:pPr>
            <w:r w:rsidRPr="002A11E5">
              <w:rPr>
                <w:rFonts w:ascii="Arial" w:hAnsi="Arial" w:cs="Arial"/>
              </w:rPr>
              <w:t xml:space="preserve">Du findest </w:t>
            </w:r>
            <w:r w:rsidR="00F53115" w:rsidRPr="002A11E5">
              <w:rPr>
                <w:rFonts w:ascii="Arial" w:hAnsi="Arial" w:cs="Arial"/>
              </w:rPr>
              <w:t xml:space="preserve">bei a) </w:t>
            </w:r>
            <w:r w:rsidR="00CE4027" w:rsidRPr="002A11E5">
              <w:rPr>
                <w:rFonts w:ascii="Arial" w:hAnsi="Arial" w:cs="Arial"/>
              </w:rPr>
              <w:t>weniger als 10</w:t>
            </w:r>
            <w:r w:rsidRPr="002A11E5">
              <w:rPr>
                <w:rFonts w:ascii="Arial" w:hAnsi="Arial" w:cs="Arial"/>
              </w:rPr>
              <w:t xml:space="preserve"> Punkte oder gibst deren Koordinaten falsch an</w:t>
            </w:r>
            <w:r w:rsidR="00CE4027" w:rsidRPr="002A11E5">
              <w:rPr>
                <w:rFonts w:ascii="Arial" w:hAnsi="Arial" w:cs="Arial"/>
              </w:rPr>
              <w:t xml:space="preserve"> oder dein Lösungsweg ist nicht nachvollziehbar.</w:t>
            </w:r>
          </w:p>
        </w:tc>
      </w:tr>
    </w:tbl>
    <w:p w14:paraId="0C04C7A5" w14:textId="38962C43" w:rsidR="0022650A" w:rsidRPr="003E6A25" w:rsidRDefault="0022650A" w:rsidP="003E6A25"/>
    <w:sectPr w:rsidR="0022650A" w:rsidRPr="003E6A25" w:rsidSect="0041424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 721 BT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wiss 721 Medium B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86D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90E"/>
    <w:multiLevelType w:val="hybridMultilevel"/>
    <w:tmpl w:val="AA62034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A5296"/>
    <w:multiLevelType w:val="hybridMultilevel"/>
    <w:tmpl w:val="0178D5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83432"/>
    <w:multiLevelType w:val="hybridMultilevel"/>
    <w:tmpl w:val="5A8E77A0"/>
    <w:lvl w:ilvl="0" w:tplc="527E45E8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245C0"/>
    <w:multiLevelType w:val="hybridMultilevel"/>
    <w:tmpl w:val="7DEAF6A4"/>
    <w:lvl w:ilvl="0" w:tplc="4AE2355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7127D"/>
    <w:multiLevelType w:val="hybridMultilevel"/>
    <w:tmpl w:val="70249898"/>
    <w:lvl w:ilvl="0" w:tplc="839A288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55DBF"/>
    <w:multiLevelType w:val="hybridMultilevel"/>
    <w:tmpl w:val="C9F2EC4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10806"/>
    <w:multiLevelType w:val="hybridMultilevel"/>
    <w:tmpl w:val="F9C235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B1274"/>
    <w:multiLevelType w:val="hybridMultilevel"/>
    <w:tmpl w:val="39725A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5"/>
    <w:rsid w:val="00044C71"/>
    <w:rsid w:val="000D4D5C"/>
    <w:rsid w:val="000F5F3E"/>
    <w:rsid w:val="001740D9"/>
    <w:rsid w:val="001861D3"/>
    <w:rsid w:val="001B20B2"/>
    <w:rsid w:val="0022650A"/>
    <w:rsid w:val="002A11E5"/>
    <w:rsid w:val="002B0A68"/>
    <w:rsid w:val="00301B85"/>
    <w:rsid w:val="003E6A25"/>
    <w:rsid w:val="003E6D48"/>
    <w:rsid w:val="003F0540"/>
    <w:rsid w:val="0041270C"/>
    <w:rsid w:val="0041424C"/>
    <w:rsid w:val="00442DE9"/>
    <w:rsid w:val="0048577C"/>
    <w:rsid w:val="004E54E2"/>
    <w:rsid w:val="0050521D"/>
    <w:rsid w:val="00560BF5"/>
    <w:rsid w:val="005F7601"/>
    <w:rsid w:val="006E7394"/>
    <w:rsid w:val="0076622A"/>
    <w:rsid w:val="007A69D9"/>
    <w:rsid w:val="008340E9"/>
    <w:rsid w:val="0087690E"/>
    <w:rsid w:val="0089734C"/>
    <w:rsid w:val="008A7530"/>
    <w:rsid w:val="00A35D4B"/>
    <w:rsid w:val="00AB03B2"/>
    <w:rsid w:val="00B4092C"/>
    <w:rsid w:val="00BA566A"/>
    <w:rsid w:val="00C524B2"/>
    <w:rsid w:val="00CE4027"/>
    <w:rsid w:val="00D01F1D"/>
    <w:rsid w:val="00D20C18"/>
    <w:rsid w:val="00D51905"/>
    <w:rsid w:val="00E07FBD"/>
    <w:rsid w:val="00E2643C"/>
    <w:rsid w:val="00E51FFA"/>
    <w:rsid w:val="00E92DB2"/>
    <w:rsid w:val="00F35BC2"/>
    <w:rsid w:val="00F53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442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DB2"/>
    <w:pPr>
      <w:spacing w:after="60" w:line="276" w:lineRule="auto"/>
    </w:pPr>
    <w:rPr>
      <w:rFonts w:ascii="Swiss 721 BT" w:hAnsi="Swiss 721 BT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A7530"/>
    <w:pPr>
      <w:keepNext/>
      <w:keepLines/>
      <w:spacing w:before="240" w:after="120"/>
      <w:outlineLvl w:val="0"/>
    </w:pPr>
    <w:rPr>
      <w:rFonts w:ascii="Swiss 721 Medium BT" w:eastAsiaTheme="majorEastAsia" w:hAnsi="Swiss 721 Medium BT" w:cstheme="majorBidi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530"/>
    <w:pPr>
      <w:keepNext/>
      <w:keepLines/>
      <w:spacing w:before="120"/>
      <w:outlineLvl w:val="1"/>
    </w:pPr>
    <w:rPr>
      <w:rFonts w:ascii="Swiss 721 Medium BT" w:eastAsiaTheme="majorEastAsia" w:hAnsi="Swiss 721 Medium BT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530"/>
    <w:pPr>
      <w:keepNext/>
      <w:keepLines/>
      <w:spacing w:before="120"/>
      <w:outlineLvl w:val="2"/>
    </w:pPr>
    <w:rPr>
      <w:rFonts w:ascii="Swiss 721 Medium BT" w:eastAsiaTheme="majorEastAsia" w:hAnsi="Swiss 721 Medium BT" w:cstheme="majorBidi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7530"/>
    <w:pPr>
      <w:keepNext/>
      <w:keepLines/>
      <w:spacing w:before="120"/>
      <w:outlineLvl w:val="3"/>
    </w:pPr>
    <w:rPr>
      <w:rFonts w:ascii="Swiss 721 Medium BT" w:eastAsiaTheme="majorEastAsia" w:hAnsi="Swiss 721 Medium BT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6622A"/>
  </w:style>
  <w:style w:type="character" w:customStyle="1" w:styleId="berschrift1Zchn">
    <w:name w:val="Überschrift 1 Zchn"/>
    <w:basedOn w:val="Absatz-Standardschriftart"/>
    <w:link w:val="berschrift1"/>
    <w:rsid w:val="008A7530"/>
    <w:rPr>
      <w:rFonts w:ascii="Swiss 721 Medium BT" w:eastAsiaTheme="majorEastAsia" w:hAnsi="Swiss 721 Medium BT" w:cstheme="majorBidi"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530"/>
    <w:rPr>
      <w:rFonts w:ascii="Swiss 721 Medium BT" w:eastAsiaTheme="majorEastAsia" w:hAnsi="Swiss 721 Medium BT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530"/>
    <w:rPr>
      <w:rFonts w:ascii="Swiss 721 Medium BT" w:eastAsiaTheme="majorEastAsia" w:hAnsi="Swiss 721 Medium BT" w:cstheme="majorBidi"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7530"/>
    <w:rPr>
      <w:rFonts w:ascii="Swiss 721 Medium BT" w:eastAsiaTheme="majorEastAsia" w:hAnsi="Swiss 721 Medium BT" w:cstheme="majorBidi"/>
      <w:bCs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35D4B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3E6A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Beurteiltes Produkt: Koordinaten im Raum 	B</vt:lpstr>
      <vt:lpstr>    Beurteilung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Lacher</dc:creator>
  <cp:keywords/>
  <dc:description/>
  <cp:lastModifiedBy>Lacher Martin PH Luzern</cp:lastModifiedBy>
  <cp:revision>3</cp:revision>
  <cp:lastPrinted>2013-02-24T16:22:00Z</cp:lastPrinted>
  <dcterms:created xsi:type="dcterms:W3CDTF">2018-04-13T10:15:00Z</dcterms:created>
  <dcterms:modified xsi:type="dcterms:W3CDTF">2018-04-13T10:15:00Z</dcterms:modified>
</cp:coreProperties>
</file>