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072" w:type="dxa"/>
        <w:tblInd w:w="-8" w:type="dxa"/>
        <w:tblBorders>
          <w:top w:val="single" w:sz="8" w:space="0" w:color="auto"/>
          <w:left w:val="single" w:sz="8" w:space="0" w:color="auto"/>
          <w:right w:val="single" w:sz="8" w:space="0" w:color="auto"/>
        </w:tblBorders>
        <w:tblLook w:val="01E0" w:firstRow="1" w:lastRow="1" w:firstColumn="1" w:lastColumn="1" w:noHBand="0" w:noVBand="0"/>
      </w:tblPr>
      <w:tblGrid>
        <w:gridCol w:w="5245"/>
        <w:gridCol w:w="3119"/>
        <w:gridCol w:w="708"/>
      </w:tblGrid>
      <w:tr w:rsidR="000872B9" w:rsidRPr="002843E8" w:rsidTr="00230347">
        <w:tc>
          <w:tcPr>
            <w:tcW w:w="5245" w:type="dxa"/>
            <w:tcBorders>
              <w:top w:val="single" w:sz="6" w:space="0" w:color="auto"/>
              <w:left w:val="single" w:sz="6" w:space="0" w:color="auto"/>
              <w:bottom w:val="single" w:sz="6" w:space="0" w:color="auto"/>
            </w:tcBorders>
          </w:tcPr>
          <w:p w:rsidR="000872B9" w:rsidRPr="002843E8" w:rsidRDefault="000872B9" w:rsidP="009D2D31">
            <w:pPr>
              <w:tabs>
                <w:tab w:val="left" w:pos="922"/>
              </w:tabs>
              <w:spacing w:before="100" w:after="60"/>
              <w:rPr>
                <w:rFonts w:ascii="Arial" w:hAnsi="Arial" w:cs="Arial"/>
                <w:b/>
              </w:rPr>
            </w:pPr>
            <w:r w:rsidRPr="002843E8">
              <w:rPr>
                <w:rFonts w:ascii="Century Gothic" w:hAnsi="Century Gothic"/>
                <w:b/>
                <w:sz w:val="24"/>
                <w:szCs w:val="24"/>
              </w:rPr>
              <w:t>Rätseltexte schreiben</w:t>
            </w:r>
            <w:r w:rsidR="00230347">
              <w:rPr>
                <w:rFonts w:ascii="Century Gothic" w:hAnsi="Century Gothic"/>
                <w:b/>
                <w:sz w:val="24"/>
                <w:szCs w:val="24"/>
              </w:rPr>
              <w:t>:</w:t>
            </w:r>
            <w:r w:rsidR="00230347" w:rsidRPr="002843E8">
              <w:rPr>
                <w:rFonts w:ascii="Century Gothic" w:hAnsi="Century Gothic"/>
                <w:b/>
                <w:sz w:val="24"/>
                <w:szCs w:val="24"/>
              </w:rPr>
              <w:t xml:space="preserve"> Was ist falsch?</w:t>
            </w:r>
          </w:p>
        </w:tc>
        <w:tc>
          <w:tcPr>
            <w:tcW w:w="3119" w:type="dxa"/>
            <w:tcBorders>
              <w:top w:val="single" w:sz="6" w:space="0" w:color="auto"/>
              <w:bottom w:val="single" w:sz="6" w:space="0" w:color="auto"/>
            </w:tcBorders>
          </w:tcPr>
          <w:p w:rsidR="000872B9" w:rsidRPr="00230347" w:rsidRDefault="00230347" w:rsidP="009D2D31">
            <w:pPr>
              <w:spacing w:before="100" w:after="60"/>
              <w:rPr>
                <w:rFonts w:ascii="Arial" w:hAnsi="Arial" w:cs="Arial"/>
              </w:rPr>
            </w:pPr>
            <w:r>
              <w:rPr>
                <w:rFonts w:ascii="Arial" w:hAnsi="Arial" w:cs="Arial"/>
              </w:rPr>
              <w:t>Word: Kopieren und einfügen</w:t>
            </w:r>
          </w:p>
        </w:tc>
        <w:tc>
          <w:tcPr>
            <w:tcW w:w="708" w:type="dxa"/>
            <w:tcBorders>
              <w:top w:val="single" w:sz="6" w:space="0" w:color="auto"/>
              <w:bottom w:val="single" w:sz="6" w:space="0" w:color="auto"/>
              <w:right w:val="single" w:sz="6" w:space="0" w:color="auto"/>
            </w:tcBorders>
          </w:tcPr>
          <w:p w:rsidR="000872B9" w:rsidRPr="002843E8" w:rsidRDefault="000872B9" w:rsidP="009D2D31">
            <w:pPr>
              <w:spacing w:before="100" w:after="60"/>
              <w:rPr>
                <w:rFonts w:ascii="Arial" w:hAnsi="Arial" w:cs="Arial"/>
                <w:b/>
              </w:rPr>
            </w:pPr>
            <w:r w:rsidRPr="002843E8">
              <w:rPr>
                <w:rFonts w:ascii="Century Gothic" w:hAnsi="Century Gothic"/>
                <w:b/>
                <w:sz w:val="24"/>
                <w:szCs w:val="24"/>
              </w:rPr>
              <w:t>M+I</w:t>
            </w:r>
          </w:p>
        </w:tc>
      </w:tr>
    </w:tbl>
    <w:p w:rsidR="00DB5952" w:rsidRPr="002843E8" w:rsidRDefault="00DB5952" w:rsidP="00F05D55">
      <w:pPr>
        <w:rPr>
          <w:rFonts w:ascii="Century Gothic" w:hAnsi="Century Gothic"/>
          <w:b/>
          <w:sz w:val="24"/>
          <w:szCs w:val="24"/>
        </w:rPr>
      </w:pPr>
    </w:p>
    <w:tbl>
      <w:tblPr>
        <w:tblStyle w:val="Tabellenraster"/>
        <w:tblW w:w="0" w:type="auto"/>
        <w:tblLook w:val="04A0" w:firstRow="1" w:lastRow="0" w:firstColumn="1" w:lastColumn="0" w:noHBand="0" w:noVBand="1"/>
      </w:tblPr>
      <w:tblGrid>
        <w:gridCol w:w="562"/>
        <w:gridCol w:w="8500"/>
      </w:tblGrid>
      <w:tr w:rsidR="002843E8" w:rsidTr="00A40D2C">
        <w:trPr>
          <w:trHeight w:val="2296"/>
        </w:trPr>
        <w:tc>
          <w:tcPr>
            <w:tcW w:w="562" w:type="dxa"/>
            <w:shd w:val="clear" w:color="auto" w:fill="FFC000"/>
            <w:vAlign w:val="center"/>
          </w:tcPr>
          <w:p w:rsidR="002843E8" w:rsidRDefault="002843E8" w:rsidP="002843E8">
            <w:pPr>
              <w:rPr>
                <w:rFonts w:ascii="Century Gothic" w:hAnsi="Century Gothic"/>
                <w:sz w:val="24"/>
                <w:szCs w:val="24"/>
              </w:rPr>
            </w:pPr>
            <w:r>
              <w:rPr>
                <w:rFonts w:ascii="Century Gothic" w:hAnsi="Century Gothic"/>
                <w:sz w:val="24"/>
                <w:szCs w:val="24"/>
              </w:rPr>
              <w:t>1.</w:t>
            </w:r>
          </w:p>
        </w:tc>
        <w:tc>
          <w:tcPr>
            <w:tcW w:w="8500" w:type="dxa"/>
            <w:vAlign w:val="center"/>
          </w:tcPr>
          <w:p w:rsidR="002843E8" w:rsidRDefault="002843E8" w:rsidP="00AB596C">
            <w:pPr>
              <w:rPr>
                <w:rFonts w:ascii="Century Gothic" w:hAnsi="Century Gothic"/>
                <w:sz w:val="24"/>
                <w:szCs w:val="24"/>
              </w:rPr>
            </w:pPr>
            <w:r>
              <w:rPr>
                <w:rFonts w:ascii="Century Gothic" w:hAnsi="Century Gothic"/>
                <w:sz w:val="24"/>
                <w:szCs w:val="24"/>
              </w:rPr>
              <w:t>Deine Aufgabe ist es</w:t>
            </w:r>
            <w:r w:rsidR="00AB596C">
              <w:rPr>
                <w:rFonts w:ascii="Century Gothic" w:hAnsi="Century Gothic"/>
                <w:sz w:val="24"/>
                <w:szCs w:val="24"/>
              </w:rPr>
              <w:t xml:space="preserve">, ein </w:t>
            </w:r>
            <w:r>
              <w:rPr>
                <w:rFonts w:ascii="Century Gothic" w:hAnsi="Century Gothic"/>
                <w:sz w:val="24"/>
                <w:szCs w:val="24"/>
              </w:rPr>
              <w:t xml:space="preserve">Texträtsel zu kreieren, indem du einen Text aus dem Internet </w:t>
            </w:r>
            <w:r w:rsidR="00230347">
              <w:rPr>
                <w:rFonts w:ascii="Century Gothic" w:hAnsi="Century Gothic"/>
                <w:sz w:val="24"/>
                <w:szCs w:val="24"/>
              </w:rPr>
              <w:t xml:space="preserve">durch falsche Informationen </w:t>
            </w:r>
            <w:r>
              <w:rPr>
                <w:rFonts w:ascii="Century Gothic" w:hAnsi="Century Gothic"/>
                <w:sz w:val="24"/>
                <w:szCs w:val="24"/>
              </w:rPr>
              <w:t xml:space="preserve">abänderst. Interessantes Wissen und erstaunliche Fakten findest du auf der Internetseite </w:t>
            </w:r>
            <w:r w:rsidRPr="00375CC8">
              <w:rPr>
                <w:rFonts w:ascii="Century Gothic" w:hAnsi="Century Gothic"/>
                <w:b/>
                <w:sz w:val="24"/>
                <w:szCs w:val="24"/>
              </w:rPr>
              <w:t>geo.de/</w:t>
            </w:r>
            <w:proofErr w:type="spellStart"/>
            <w:r w:rsidRPr="00375CC8">
              <w:rPr>
                <w:rFonts w:ascii="Century Gothic" w:hAnsi="Century Gothic"/>
                <w:b/>
                <w:sz w:val="24"/>
                <w:szCs w:val="24"/>
              </w:rPr>
              <w:t>geolino</w:t>
            </w:r>
            <w:proofErr w:type="spellEnd"/>
            <w:r>
              <w:rPr>
                <w:rFonts w:ascii="Century Gothic" w:hAnsi="Century Gothic"/>
                <w:sz w:val="24"/>
                <w:szCs w:val="24"/>
              </w:rPr>
              <w:t>. Suche in den angegebenen Sparten. Mit der Anleitung kannst du dein</w:t>
            </w:r>
            <w:r w:rsidR="00AB596C">
              <w:rPr>
                <w:rFonts w:ascii="Century Gothic" w:hAnsi="Century Gothic"/>
                <w:sz w:val="24"/>
                <w:szCs w:val="24"/>
              </w:rPr>
              <w:t>en</w:t>
            </w:r>
            <w:r>
              <w:rPr>
                <w:rFonts w:ascii="Century Gothic" w:hAnsi="Century Gothic"/>
                <w:sz w:val="24"/>
                <w:szCs w:val="24"/>
              </w:rPr>
              <w:t xml:space="preserve"> ausgewählte</w:t>
            </w:r>
            <w:r w:rsidR="00AB596C">
              <w:rPr>
                <w:rFonts w:ascii="Century Gothic" w:hAnsi="Century Gothic"/>
                <w:sz w:val="24"/>
                <w:szCs w:val="24"/>
              </w:rPr>
              <w:t>n</w:t>
            </w:r>
            <w:r>
              <w:rPr>
                <w:rFonts w:ascii="Century Gothic" w:hAnsi="Century Gothic"/>
                <w:sz w:val="24"/>
                <w:szCs w:val="24"/>
              </w:rPr>
              <w:t xml:space="preserve"> Text kopieren und im Programm Word einfügen. Füge den Text zweimal ein. </w:t>
            </w:r>
          </w:p>
        </w:tc>
      </w:tr>
    </w:tbl>
    <w:p w:rsidR="00A40D2C" w:rsidRDefault="00A40D2C" w:rsidP="00375CC8">
      <w:pPr>
        <w:rPr>
          <w:noProof/>
          <w:lang w:eastAsia="de-CH"/>
        </w:rPr>
      </w:pPr>
    </w:p>
    <w:p w:rsidR="00375CC8" w:rsidRDefault="00A40D2C" w:rsidP="00375CC8">
      <w:pPr>
        <w:rPr>
          <w:rFonts w:ascii="Century Gothic" w:hAnsi="Century Gothic"/>
          <w:sz w:val="24"/>
          <w:szCs w:val="24"/>
        </w:rPr>
      </w:pPr>
      <w:r w:rsidRPr="005D5AB9">
        <w:rPr>
          <w:rFonts w:ascii="Century Gothic" w:hAnsi="Century Gothic"/>
          <w:noProof/>
          <w:sz w:val="24"/>
          <w:szCs w:val="24"/>
          <w:lang w:eastAsia="de-CH"/>
        </w:rPr>
        <w:drawing>
          <wp:anchor distT="0" distB="0" distL="114300" distR="114300" simplePos="0" relativeHeight="251657216" behindDoc="0" locked="0" layoutInCell="1" allowOverlap="1">
            <wp:simplePos x="0" y="0"/>
            <wp:positionH relativeFrom="margin">
              <wp:align>right</wp:align>
            </wp:positionH>
            <wp:positionV relativeFrom="paragraph">
              <wp:posOffset>169545</wp:posOffset>
            </wp:positionV>
            <wp:extent cx="3444240" cy="1547495"/>
            <wp:effectExtent l="0" t="0" r="3810" b="0"/>
            <wp:wrapNone/>
            <wp:docPr id="6" name="Grafik 6" descr="C:\Users\Truetsch\Desktop\Blockwoche ICT F17\2017-05-02_14h4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etsch\Desktop\Blockwoche ICT F17\2017-05-02_14h42_35.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94" r="3456"/>
                    <a:stretch/>
                  </pic:blipFill>
                  <pic:spPr bwMode="auto">
                    <a:xfrm>
                      <a:off x="0" y="0"/>
                      <a:ext cx="3444240" cy="154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4992">
        <w:rPr>
          <w:noProof/>
          <w:lang w:eastAsia="de-CH"/>
        </w:rPr>
        <w:drawing>
          <wp:anchor distT="0" distB="0" distL="114300" distR="114300" simplePos="0" relativeHeight="251658240" behindDoc="1" locked="0" layoutInCell="1" allowOverlap="1">
            <wp:simplePos x="0" y="0"/>
            <wp:positionH relativeFrom="margin">
              <wp:posOffset>-635</wp:posOffset>
            </wp:positionH>
            <wp:positionV relativeFrom="paragraph">
              <wp:posOffset>13335</wp:posOffset>
            </wp:positionV>
            <wp:extent cx="2667000" cy="1823720"/>
            <wp:effectExtent l="0" t="0" r="0" b="5080"/>
            <wp:wrapNone/>
            <wp:docPr id="4" name="Grafik 4" descr="C:\Users\Truetsch\Desktop\Blockwoche ICT F17\2017-05-02_14h25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etsch\Desktop\Blockwoche ICT F17\2017-05-02_14h25_1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616"/>
                    <a:stretch/>
                  </pic:blipFill>
                  <pic:spPr bwMode="auto">
                    <a:xfrm>
                      <a:off x="0" y="0"/>
                      <a:ext cx="2667000" cy="1823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674" w:rsidRDefault="00754674" w:rsidP="00F05D55">
      <w:pPr>
        <w:rPr>
          <w:noProof/>
          <w:lang w:eastAsia="de-CH"/>
        </w:rPr>
      </w:pPr>
    </w:p>
    <w:p w:rsidR="00754674" w:rsidRDefault="00754674" w:rsidP="00F05D55">
      <w:pPr>
        <w:rPr>
          <w:rFonts w:ascii="Century Gothic" w:hAnsi="Century Gothic"/>
          <w:sz w:val="24"/>
          <w:szCs w:val="24"/>
        </w:rPr>
      </w:pPr>
    </w:p>
    <w:p w:rsidR="00754674" w:rsidRPr="005E7542" w:rsidRDefault="00754674" w:rsidP="00F05D55">
      <w:pPr>
        <w:rPr>
          <w:rFonts w:ascii="Century Gothic" w:hAnsi="Century Gothic"/>
          <w:sz w:val="24"/>
          <w:szCs w:val="24"/>
        </w:rPr>
      </w:pPr>
    </w:p>
    <w:p w:rsidR="00F05D55" w:rsidRPr="005E7542" w:rsidRDefault="005D5AB9" w:rsidP="00F05D55">
      <w:pPr>
        <w:rPr>
          <w:rFonts w:ascii="Century Gothic" w:hAnsi="Century Gothic"/>
          <w:sz w:val="24"/>
          <w:szCs w:val="24"/>
        </w:rPr>
      </w:pPr>
      <w:r w:rsidRPr="005D5AB9">
        <w:rPr>
          <w:rFonts w:ascii="Century Gothic" w:hAnsi="Century Gothic"/>
          <w:noProof/>
          <w:sz w:val="24"/>
          <w:szCs w:val="24"/>
          <w:lang w:eastAsia="de-CH"/>
        </w:rPr>
        <w:t xml:space="preserve"> </w:t>
      </w:r>
    </w:p>
    <w:p w:rsidR="00F05D55" w:rsidRPr="005E7542" w:rsidRDefault="00F05D55" w:rsidP="00F05D55">
      <w:pPr>
        <w:rPr>
          <w:rFonts w:ascii="Century Gothic" w:hAnsi="Century Gothic"/>
          <w:sz w:val="24"/>
          <w:szCs w:val="24"/>
        </w:rPr>
      </w:pPr>
    </w:p>
    <w:p w:rsidR="00F05D55" w:rsidRPr="005E7542" w:rsidRDefault="00F05D55" w:rsidP="00F05D55">
      <w:pPr>
        <w:rPr>
          <w:rFonts w:ascii="Century Gothic" w:hAnsi="Century Gothic"/>
          <w:sz w:val="24"/>
          <w:szCs w:val="24"/>
        </w:rPr>
      </w:pPr>
    </w:p>
    <w:tbl>
      <w:tblPr>
        <w:tblStyle w:val="Tabellenraster"/>
        <w:tblW w:w="0" w:type="auto"/>
        <w:tblLook w:val="04A0" w:firstRow="1" w:lastRow="0" w:firstColumn="1" w:lastColumn="0" w:noHBand="0" w:noVBand="1"/>
      </w:tblPr>
      <w:tblGrid>
        <w:gridCol w:w="562"/>
        <w:gridCol w:w="8500"/>
      </w:tblGrid>
      <w:tr w:rsidR="00A40D2C" w:rsidTr="00A40D2C">
        <w:trPr>
          <w:trHeight w:val="2439"/>
        </w:trPr>
        <w:tc>
          <w:tcPr>
            <w:tcW w:w="562" w:type="dxa"/>
            <w:shd w:val="clear" w:color="auto" w:fill="FFC000"/>
            <w:vAlign w:val="center"/>
          </w:tcPr>
          <w:p w:rsidR="00A40D2C" w:rsidRDefault="00A40D2C" w:rsidP="00A40D2C">
            <w:pPr>
              <w:rPr>
                <w:rFonts w:ascii="Century Gothic" w:hAnsi="Century Gothic"/>
                <w:sz w:val="24"/>
                <w:szCs w:val="24"/>
              </w:rPr>
            </w:pPr>
            <w:r>
              <w:rPr>
                <w:rFonts w:ascii="Century Gothic" w:hAnsi="Century Gothic"/>
                <w:sz w:val="24"/>
                <w:szCs w:val="24"/>
              </w:rPr>
              <w:t>2.</w:t>
            </w:r>
          </w:p>
        </w:tc>
        <w:tc>
          <w:tcPr>
            <w:tcW w:w="8500" w:type="dxa"/>
            <w:vAlign w:val="center"/>
          </w:tcPr>
          <w:p w:rsidR="00A40D2C" w:rsidRDefault="00A40D2C" w:rsidP="00230347">
            <w:pPr>
              <w:rPr>
                <w:rFonts w:ascii="Century Gothic" w:hAnsi="Century Gothic"/>
                <w:sz w:val="24"/>
                <w:szCs w:val="24"/>
              </w:rPr>
            </w:pPr>
            <w:r>
              <w:rPr>
                <w:rFonts w:ascii="Century Gothic" w:hAnsi="Century Gothic"/>
                <w:sz w:val="24"/>
                <w:szCs w:val="24"/>
              </w:rPr>
              <w:t xml:space="preserve">Ergänze den ersten Text mit neuen </w:t>
            </w:r>
            <w:r w:rsidR="00230347">
              <w:rPr>
                <w:rFonts w:ascii="Century Gothic" w:hAnsi="Century Gothic"/>
                <w:sz w:val="24"/>
                <w:szCs w:val="24"/>
              </w:rPr>
              <w:t>erfundenen Sät</w:t>
            </w:r>
            <w:r>
              <w:rPr>
                <w:rFonts w:ascii="Century Gothic" w:hAnsi="Century Gothic"/>
                <w:sz w:val="24"/>
                <w:szCs w:val="24"/>
              </w:rPr>
              <w:t>z</w:t>
            </w:r>
            <w:r w:rsidR="00230347">
              <w:rPr>
                <w:rFonts w:ascii="Century Gothic" w:hAnsi="Century Gothic"/>
                <w:sz w:val="24"/>
                <w:szCs w:val="24"/>
              </w:rPr>
              <w:t xml:space="preserve">en. Du kannst </w:t>
            </w:r>
            <w:r>
              <w:rPr>
                <w:rFonts w:ascii="Century Gothic" w:hAnsi="Century Gothic"/>
                <w:sz w:val="24"/>
                <w:szCs w:val="24"/>
              </w:rPr>
              <w:t>falsche Angaben über Mengen/ Informationen ein</w:t>
            </w:r>
            <w:r w:rsidR="00230347">
              <w:rPr>
                <w:rFonts w:ascii="Century Gothic" w:hAnsi="Century Gothic"/>
                <w:sz w:val="24"/>
                <w:szCs w:val="24"/>
              </w:rPr>
              <w:t>fügen oder austauschen</w:t>
            </w:r>
            <w:r>
              <w:rPr>
                <w:rFonts w:ascii="Century Gothic" w:hAnsi="Century Gothic"/>
                <w:sz w:val="24"/>
                <w:szCs w:val="24"/>
              </w:rPr>
              <w:t xml:space="preserve">. Es sollen glaubwürdige, versteckte Fehlinformationen im Text sein, damit es nicht zu einfach ist, das Texträtsel zu lösen. Du darfst auch ein passendes Bild einfügen und den Text </w:t>
            </w:r>
            <w:r w:rsidR="00230347">
              <w:rPr>
                <w:rFonts w:ascii="Century Gothic" w:hAnsi="Century Gothic"/>
                <w:sz w:val="24"/>
                <w:szCs w:val="24"/>
              </w:rPr>
              <w:t xml:space="preserve">mit Schrift und Grösse </w:t>
            </w:r>
            <w:r>
              <w:rPr>
                <w:rFonts w:ascii="Century Gothic" w:hAnsi="Century Gothic"/>
                <w:sz w:val="24"/>
                <w:szCs w:val="24"/>
              </w:rPr>
              <w:t>gestalten.  Im zweiten kopierten Text markierst du die Stellen farbig, die du abgeändert hast. Das ergibt die Lösung für das Rätsel.</w:t>
            </w:r>
          </w:p>
        </w:tc>
      </w:tr>
      <w:tr w:rsidR="00103F71" w:rsidTr="00103F71">
        <w:trPr>
          <w:trHeight w:val="843"/>
        </w:trPr>
        <w:tc>
          <w:tcPr>
            <w:tcW w:w="562" w:type="dxa"/>
            <w:shd w:val="clear" w:color="auto" w:fill="FFC000"/>
            <w:vAlign w:val="center"/>
          </w:tcPr>
          <w:p w:rsidR="00103F71" w:rsidRDefault="00103F71" w:rsidP="00A40D2C">
            <w:pPr>
              <w:rPr>
                <w:rFonts w:ascii="Century Gothic" w:hAnsi="Century Gothic"/>
                <w:sz w:val="24"/>
                <w:szCs w:val="24"/>
              </w:rPr>
            </w:pPr>
            <w:r>
              <w:rPr>
                <w:rFonts w:ascii="Century Gothic" w:hAnsi="Century Gothic"/>
                <w:sz w:val="24"/>
                <w:szCs w:val="24"/>
              </w:rPr>
              <w:t>3.</w:t>
            </w:r>
          </w:p>
        </w:tc>
        <w:tc>
          <w:tcPr>
            <w:tcW w:w="8500" w:type="dxa"/>
            <w:vAlign w:val="center"/>
          </w:tcPr>
          <w:p w:rsidR="00103F71" w:rsidRDefault="00103F71" w:rsidP="00A40D2C">
            <w:pPr>
              <w:rPr>
                <w:rFonts w:ascii="Century Gothic" w:hAnsi="Century Gothic"/>
                <w:sz w:val="24"/>
                <w:szCs w:val="24"/>
              </w:rPr>
            </w:pPr>
            <w:r>
              <w:rPr>
                <w:rFonts w:ascii="Century Gothic" w:hAnsi="Century Gothic"/>
                <w:sz w:val="24"/>
                <w:szCs w:val="24"/>
              </w:rPr>
              <w:t>Speichere das Word-Dokument auf deinem Schülerlaufwerk.</w:t>
            </w:r>
          </w:p>
        </w:tc>
      </w:tr>
    </w:tbl>
    <w:p w:rsidR="009C1349" w:rsidRDefault="000A38CF" w:rsidP="007D7E87">
      <w:pPr>
        <w:rPr>
          <w:rFonts w:ascii="Century Gothic" w:hAnsi="Century Gothic"/>
          <w:b/>
          <w:sz w:val="24"/>
          <w:szCs w:val="24"/>
        </w:rPr>
      </w:pPr>
      <w:r>
        <w:rPr>
          <w:rFonts w:ascii="Century Gothic" w:hAnsi="Century Gothic"/>
          <w:b/>
          <w:noProof/>
          <w:sz w:val="24"/>
          <w:szCs w:val="24"/>
          <w:lang w:eastAsia="de-CH"/>
        </w:rPr>
        <mc:AlternateContent>
          <mc:Choice Requires="wps">
            <w:drawing>
              <wp:anchor distT="0" distB="0" distL="114300" distR="114300" simplePos="0" relativeHeight="251659264" behindDoc="0" locked="0" layoutInCell="1" allowOverlap="1">
                <wp:simplePos x="0" y="0"/>
                <wp:positionH relativeFrom="margin">
                  <wp:posOffset>1462404</wp:posOffset>
                </wp:positionH>
                <wp:positionV relativeFrom="paragraph">
                  <wp:posOffset>316230</wp:posOffset>
                </wp:positionV>
                <wp:extent cx="3152775" cy="1653540"/>
                <wp:effectExtent l="323850" t="38100" r="123825" b="575310"/>
                <wp:wrapNone/>
                <wp:docPr id="9" name="Abgerundete rechteckige Legende 9"/>
                <wp:cNvGraphicFramePr/>
                <a:graphic xmlns:a="http://schemas.openxmlformats.org/drawingml/2006/main">
                  <a:graphicData uri="http://schemas.microsoft.com/office/word/2010/wordprocessingShape">
                    <wps:wsp>
                      <wps:cNvSpPr/>
                      <wps:spPr>
                        <a:xfrm>
                          <a:off x="0" y="0"/>
                          <a:ext cx="3152775" cy="1653540"/>
                        </a:xfrm>
                        <a:prstGeom prst="wedgeRoundRectCallout">
                          <a:avLst>
                            <a:gd name="adj1" fmla="val -59043"/>
                            <a:gd name="adj2" fmla="val 77481"/>
                            <a:gd name="adj3" fmla="val 16667"/>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669A1" w:rsidRPr="000A38CF" w:rsidRDefault="00F669A1" w:rsidP="00F669A1">
                            <w:pPr>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8CF">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Denk daran. Texte aus dem Internet darf man nicht eins zu eins übernehmen</w:t>
                            </w:r>
                            <w:r w:rsidR="000A38CF" w:rsidRPr="000A38CF">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 weiterverwenden</w:t>
                            </w:r>
                            <w:r w:rsidRPr="000A38CF">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ohne </w:t>
                            </w:r>
                            <w:r w:rsidR="00AB596C">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A38CF">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anzugeben, von wem er geschrieben wurde. Diese Angabe nennt man Quellenverweis.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9" o:spid="_x0000_s1026" type="#_x0000_t62" style="position:absolute;margin-left:115.15pt;margin-top:24.9pt;width:248.25pt;height:130.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" adj="-1953,27536" filled="f" strokecolor="black [3213]" strokeweight="1pt">
                <v:shadow on="t" color="black" opacity="26214f" origin="-.5,-.5" offset=".74836mm,.74836mm"/>
                <v:textbox>
                  <w:txbxContent>
                    <w:p w:rsidR="00F669A1" w:rsidRPr="000A38CF" w:rsidRDefault="00F669A1" w:rsidP="00F669A1">
                      <w:pPr>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8CF">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Denk daran. Texte aus dem Internet darf man nicht eins zu eins übernehmen</w:t>
                      </w:r>
                      <w:r w:rsidR="000A38CF" w:rsidRPr="000A38CF">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 weiterverwenden</w:t>
                      </w:r>
                      <w:r w:rsidRPr="000A38CF">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ohne </w:t>
                      </w:r>
                      <w:r w:rsidR="00AB596C">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A38CF">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anzugeben, von wem er geschrieben wurde. Diese Angabe nennt man Quellenverweis.</w:t>
                      </w:r>
                    </w:p>
                  </w:txbxContent>
                </v:textbox>
                <w10:wrap anchorx="margin"/>
              </v:shape>
            </w:pict>
          </mc:Fallback>
        </mc:AlternateContent>
      </w:r>
      <w:r w:rsidR="007D7E87">
        <w:rPr>
          <w:rFonts w:ascii="Century Gothic" w:hAnsi="Century Gothic"/>
          <w:sz w:val="24"/>
          <w:szCs w:val="24"/>
        </w:rPr>
        <w:t xml:space="preserve"> </w:t>
      </w:r>
      <w:r w:rsidR="009C1349">
        <w:rPr>
          <w:rFonts w:ascii="Century Gothic" w:hAnsi="Century Gothic"/>
          <w:b/>
          <w:sz w:val="24"/>
          <w:szCs w:val="24"/>
        </w:rPr>
        <w:br w:type="page"/>
      </w:r>
    </w:p>
    <w:tbl>
      <w:tblPr>
        <w:tblStyle w:val="Tabellenraster"/>
        <w:tblW w:w="9356" w:type="dxa"/>
        <w:tblInd w:w="-147" w:type="dxa"/>
        <w:tblLook w:val="04A0" w:firstRow="1" w:lastRow="0" w:firstColumn="1" w:lastColumn="0" w:noHBand="0" w:noVBand="1"/>
      </w:tblPr>
      <w:tblGrid>
        <w:gridCol w:w="4153"/>
        <w:gridCol w:w="1234"/>
        <w:gridCol w:w="3116"/>
        <w:gridCol w:w="853"/>
      </w:tblGrid>
      <w:tr w:rsidR="00A40D2C" w:rsidTr="00A40D2C">
        <w:tc>
          <w:tcPr>
            <w:tcW w:w="9356" w:type="dxa"/>
            <w:gridSpan w:val="4"/>
            <w:shd w:val="clear" w:color="auto" w:fill="FFC000"/>
            <w:vAlign w:val="center"/>
          </w:tcPr>
          <w:p w:rsidR="00A40D2C" w:rsidRPr="00B92438" w:rsidRDefault="00A40D2C" w:rsidP="00A40D2C">
            <w:pPr>
              <w:rPr>
                <w:rFonts w:ascii="Century Gothic" w:hAnsi="Century Gothic"/>
                <w:b/>
                <w:noProof/>
                <w:sz w:val="24"/>
                <w:szCs w:val="24"/>
                <w:lang w:eastAsia="de-CH"/>
              </w:rPr>
            </w:pPr>
            <w:r>
              <w:rPr>
                <w:rFonts w:ascii="Century Gothic" w:hAnsi="Century Gothic"/>
                <w:b/>
                <w:sz w:val="24"/>
                <w:szCs w:val="24"/>
              </w:rPr>
              <w:lastRenderedPageBreak/>
              <w:t xml:space="preserve">Anleitung: </w:t>
            </w:r>
            <w:r w:rsidRPr="00375CC8">
              <w:rPr>
                <w:rFonts w:ascii="Century Gothic" w:hAnsi="Century Gothic"/>
                <w:b/>
                <w:sz w:val="24"/>
                <w:szCs w:val="24"/>
              </w:rPr>
              <w:t>Text kopieren/ einfügen</w:t>
            </w:r>
          </w:p>
        </w:tc>
      </w:tr>
      <w:tr w:rsidR="007D7E87" w:rsidTr="00A40D2C">
        <w:tc>
          <w:tcPr>
            <w:tcW w:w="4153" w:type="dxa"/>
            <w:vAlign w:val="center"/>
          </w:tcPr>
          <w:p w:rsidR="00375CC8" w:rsidRPr="00B92438" w:rsidRDefault="002D3B86" w:rsidP="00A40D2C">
            <w:pPr>
              <w:rPr>
                <w:rFonts w:ascii="Century Gothic" w:hAnsi="Century Gothic"/>
                <w:b/>
                <w:sz w:val="24"/>
                <w:szCs w:val="24"/>
              </w:rPr>
            </w:pPr>
            <w:r>
              <w:rPr>
                <w:rFonts w:ascii="Century Gothic" w:hAnsi="Century Gothic"/>
                <w:b/>
                <w:sz w:val="24"/>
                <w:szCs w:val="24"/>
              </w:rPr>
              <w:t>1. Text anwählen (blau machen)</w:t>
            </w:r>
          </w:p>
          <w:p w:rsidR="00375CC8" w:rsidRPr="00375CC8" w:rsidRDefault="00375CC8" w:rsidP="00A40D2C">
            <w:pPr>
              <w:rPr>
                <w:rFonts w:ascii="Century Gothic" w:hAnsi="Century Gothic"/>
                <w:sz w:val="24"/>
                <w:szCs w:val="24"/>
              </w:rPr>
            </w:pPr>
            <w:r>
              <w:rPr>
                <w:rFonts w:ascii="Century Gothic" w:hAnsi="Century Gothic"/>
                <w:sz w:val="24"/>
                <w:szCs w:val="24"/>
              </w:rPr>
              <w:t xml:space="preserve">Fahre mit der gedrückten linken Maustaste über den gewünschten Text. Beginne am Anfang vom Text. </w:t>
            </w:r>
            <w:r w:rsidR="00B92438">
              <w:rPr>
                <w:rFonts w:ascii="Century Gothic" w:hAnsi="Century Gothic"/>
                <w:sz w:val="24"/>
                <w:szCs w:val="24"/>
              </w:rPr>
              <w:t>Beachte, dass nur das blau ist, was du kopieren möchtest.</w:t>
            </w:r>
          </w:p>
        </w:tc>
        <w:tc>
          <w:tcPr>
            <w:tcW w:w="5203" w:type="dxa"/>
            <w:gridSpan w:val="3"/>
            <w:vAlign w:val="center"/>
          </w:tcPr>
          <w:p w:rsidR="00375CC8" w:rsidRDefault="00B92438" w:rsidP="00A40D2C">
            <w:pPr>
              <w:rPr>
                <w:rFonts w:ascii="Century Gothic" w:hAnsi="Century Gothic"/>
                <w:b/>
                <w:sz w:val="24"/>
                <w:szCs w:val="24"/>
              </w:rPr>
            </w:pPr>
            <w:r w:rsidRPr="00B92438">
              <w:rPr>
                <w:rFonts w:ascii="Century Gothic" w:hAnsi="Century Gothic"/>
                <w:b/>
                <w:noProof/>
                <w:sz w:val="24"/>
                <w:szCs w:val="24"/>
                <w:lang w:eastAsia="de-CH"/>
              </w:rPr>
              <w:drawing>
                <wp:inline distT="0" distB="0" distL="0" distR="0">
                  <wp:extent cx="1935480" cy="1353250"/>
                  <wp:effectExtent l="0" t="0" r="7620" b="0"/>
                  <wp:docPr id="2" name="Grafik 2" descr="C:\Users\Truetsch\Desktop\Blockwoche ICT F17\2017-05-03_09h11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etsch\Desktop\Blockwoche ICT F17\2017-05-03_09h11_29.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87" r="3646"/>
                          <a:stretch/>
                        </pic:blipFill>
                        <pic:spPr bwMode="auto">
                          <a:xfrm>
                            <a:off x="0" y="0"/>
                            <a:ext cx="1951786" cy="13646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7E87" w:rsidTr="00A40D2C">
        <w:tc>
          <w:tcPr>
            <w:tcW w:w="4153" w:type="dxa"/>
            <w:vAlign w:val="center"/>
          </w:tcPr>
          <w:p w:rsidR="00375CC8" w:rsidRDefault="002D3B86" w:rsidP="00A40D2C">
            <w:pPr>
              <w:rPr>
                <w:rFonts w:ascii="Century Gothic" w:hAnsi="Century Gothic"/>
                <w:b/>
                <w:sz w:val="24"/>
                <w:szCs w:val="24"/>
              </w:rPr>
            </w:pPr>
            <w:r>
              <w:rPr>
                <w:rFonts w:ascii="Century Gothic" w:hAnsi="Century Gothic"/>
                <w:b/>
                <w:sz w:val="24"/>
                <w:szCs w:val="24"/>
              </w:rPr>
              <w:t>2. Text kopieren</w:t>
            </w:r>
          </w:p>
          <w:p w:rsidR="00B92438" w:rsidRPr="00B92438" w:rsidRDefault="00B92438" w:rsidP="00A40D2C">
            <w:pPr>
              <w:rPr>
                <w:rFonts w:ascii="Century Gothic" w:hAnsi="Century Gothic"/>
                <w:sz w:val="24"/>
                <w:szCs w:val="24"/>
              </w:rPr>
            </w:pPr>
            <w:r>
              <w:rPr>
                <w:rFonts w:ascii="Century Gothic" w:hAnsi="Century Gothic"/>
                <w:sz w:val="24"/>
                <w:szCs w:val="24"/>
              </w:rPr>
              <w:t xml:space="preserve">Klicke </w:t>
            </w:r>
            <w:r w:rsidRPr="00B92438">
              <w:rPr>
                <w:rFonts w:ascii="Century Gothic" w:hAnsi="Century Gothic"/>
                <w:b/>
                <w:sz w:val="24"/>
                <w:szCs w:val="24"/>
              </w:rPr>
              <w:t>im</w:t>
            </w:r>
            <w:r>
              <w:rPr>
                <w:rFonts w:ascii="Century Gothic" w:hAnsi="Century Gothic"/>
                <w:sz w:val="24"/>
                <w:szCs w:val="24"/>
              </w:rPr>
              <w:t xml:space="preserve"> angewählten Text auf die rechte Maustaste und wähle im erschienen Fenster „kopieren“.</w:t>
            </w:r>
          </w:p>
        </w:tc>
        <w:tc>
          <w:tcPr>
            <w:tcW w:w="5203" w:type="dxa"/>
            <w:gridSpan w:val="3"/>
            <w:vAlign w:val="center"/>
          </w:tcPr>
          <w:p w:rsidR="00375CC8" w:rsidRDefault="00B92438" w:rsidP="00A40D2C">
            <w:pPr>
              <w:rPr>
                <w:rFonts w:ascii="Century Gothic" w:hAnsi="Century Gothic"/>
                <w:b/>
                <w:sz w:val="24"/>
                <w:szCs w:val="24"/>
              </w:rPr>
            </w:pPr>
            <w:r w:rsidRPr="00B92438">
              <w:rPr>
                <w:rFonts w:ascii="Century Gothic" w:hAnsi="Century Gothic"/>
                <w:b/>
                <w:noProof/>
                <w:sz w:val="24"/>
                <w:szCs w:val="24"/>
                <w:lang w:eastAsia="de-CH"/>
              </w:rPr>
              <w:drawing>
                <wp:inline distT="0" distB="0" distL="0" distR="0">
                  <wp:extent cx="2524125" cy="1495654"/>
                  <wp:effectExtent l="0" t="0" r="0" b="9525"/>
                  <wp:docPr id="3" name="Grafik 3" descr="C:\Users\Truetsch\Desktop\Blockwoche ICT F17\2017-05-03_09h15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etsch\Desktop\Blockwoche ICT F17\2017-05-03_09h15_5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4462" cy="1501779"/>
                          </a:xfrm>
                          <a:prstGeom prst="rect">
                            <a:avLst/>
                          </a:prstGeom>
                          <a:noFill/>
                          <a:ln>
                            <a:noFill/>
                          </a:ln>
                        </pic:spPr>
                      </pic:pic>
                    </a:graphicData>
                  </a:graphic>
                </wp:inline>
              </w:drawing>
            </w:r>
          </w:p>
        </w:tc>
      </w:tr>
      <w:tr w:rsidR="009C1349" w:rsidTr="00A40D2C">
        <w:tc>
          <w:tcPr>
            <w:tcW w:w="9356" w:type="dxa"/>
            <w:gridSpan w:val="4"/>
            <w:vAlign w:val="center"/>
          </w:tcPr>
          <w:p w:rsidR="009C1349" w:rsidRDefault="002D3B86" w:rsidP="00A40D2C">
            <w:pPr>
              <w:rPr>
                <w:rFonts w:ascii="Century Gothic" w:hAnsi="Century Gothic"/>
                <w:b/>
                <w:sz w:val="24"/>
                <w:szCs w:val="24"/>
              </w:rPr>
            </w:pPr>
            <w:r>
              <w:rPr>
                <w:rFonts w:ascii="Century Gothic" w:hAnsi="Century Gothic"/>
                <w:b/>
                <w:sz w:val="24"/>
                <w:szCs w:val="24"/>
              </w:rPr>
              <w:t xml:space="preserve">3. </w:t>
            </w:r>
            <w:r w:rsidR="000A38CF">
              <w:rPr>
                <w:rFonts w:ascii="Century Gothic" w:hAnsi="Century Gothic"/>
                <w:b/>
                <w:sz w:val="24"/>
                <w:szCs w:val="24"/>
              </w:rPr>
              <w:t>Text im Word einfügen</w:t>
            </w:r>
          </w:p>
          <w:p w:rsidR="009C1349" w:rsidRDefault="009C1349" w:rsidP="00A40D2C">
            <w:pPr>
              <w:rPr>
                <w:rFonts w:ascii="Century Gothic" w:hAnsi="Century Gothic"/>
                <w:b/>
                <w:sz w:val="24"/>
                <w:szCs w:val="24"/>
              </w:rPr>
            </w:pPr>
            <w:r>
              <w:rPr>
                <w:rFonts w:ascii="Century Gothic" w:hAnsi="Century Gothic"/>
                <w:sz w:val="24"/>
                <w:szCs w:val="24"/>
              </w:rPr>
              <w:t>Öffne das Word. Klicke auf das Feld „Einfügen“. Es gibt verschiedene Einfüge-Möglichkeiten. Der Unterschied ist unten aufgezeigt. Für Texte aus dem Internet empfiehlt sich die 1. Möglichkeit.</w:t>
            </w:r>
          </w:p>
        </w:tc>
      </w:tr>
      <w:tr w:rsidR="000A38CF" w:rsidTr="00A40D2C">
        <w:tc>
          <w:tcPr>
            <w:tcW w:w="9356" w:type="dxa"/>
            <w:gridSpan w:val="4"/>
            <w:vAlign w:val="center"/>
          </w:tcPr>
          <w:p w:rsidR="000A38CF" w:rsidRDefault="007D7E87" w:rsidP="00A40D2C">
            <w:pPr>
              <w:rPr>
                <w:rFonts w:ascii="Century Gothic" w:hAnsi="Century Gothic"/>
                <w:b/>
                <w:sz w:val="24"/>
                <w:szCs w:val="24"/>
              </w:rPr>
            </w:pPr>
            <w:r w:rsidRPr="009C1349">
              <w:rPr>
                <w:rFonts w:ascii="Century Gothic" w:hAnsi="Century Gothic"/>
                <w:b/>
                <w:noProof/>
                <w:sz w:val="24"/>
                <w:szCs w:val="24"/>
                <w:lang w:eastAsia="de-CH"/>
              </w:rPr>
              <w:drawing>
                <wp:anchor distT="0" distB="0" distL="114300" distR="114300" simplePos="0" relativeHeight="251661312" behindDoc="0" locked="0" layoutInCell="1" allowOverlap="1">
                  <wp:simplePos x="0" y="0"/>
                  <wp:positionH relativeFrom="column">
                    <wp:posOffset>201930</wp:posOffset>
                  </wp:positionH>
                  <wp:positionV relativeFrom="paragraph">
                    <wp:posOffset>4445</wp:posOffset>
                  </wp:positionV>
                  <wp:extent cx="831215" cy="1059180"/>
                  <wp:effectExtent l="0" t="0" r="6985" b="7620"/>
                  <wp:wrapNone/>
                  <wp:docPr id="12" name="Grafik 12" descr="C:\Users\Truetsch\Desktop\Blockwoche ICT F17\2017-05-03_09h2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etsch\Desktop\Blockwoche ICT F17\2017-05-03_09h22_48.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6011" r="90810" b="60072"/>
                          <a:stretch/>
                        </pic:blipFill>
                        <pic:spPr bwMode="auto">
                          <a:xfrm>
                            <a:off x="0" y="0"/>
                            <a:ext cx="831215" cy="105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8CF" w:rsidRPr="009C1349">
              <w:rPr>
                <w:rFonts w:ascii="Century Gothic" w:hAnsi="Century Gothic"/>
                <w:b/>
                <w:noProof/>
                <w:sz w:val="24"/>
                <w:szCs w:val="24"/>
                <w:lang w:eastAsia="de-CH"/>
              </w:rPr>
              <w:drawing>
                <wp:inline distT="0" distB="0" distL="0" distR="0" wp14:anchorId="136E2CF8" wp14:editId="04BFD3E1">
                  <wp:extent cx="5141136" cy="1774916"/>
                  <wp:effectExtent l="0" t="0" r="2540" b="0"/>
                  <wp:docPr id="7" name="Grafik 7" descr="C:\Users\Truetsch\Desktop\Blockwoche ICT F17\2017-05-03_09h2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etsch\Desktop\Blockwoche ICT F17\2017-05-03_09h22_4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4643" cy="1800293"/>
                          </a:xfrm>
                          <a:prstGeom prst="rect">
                            <a:avLst/>
                          </a:prstGeom>
                          <a:noFill/>
                          <a:ln>
                            <a:noFill/>
                          </a:ln>
                        </pic:spPr>
                      </pic:pic>
                    </a:graphicData>
                  </a:graphic>
                </wp:inline>
              </w:drawing>
            </w:r>
          </w:p>
        </w:tc>
      </w:tr>
      <w:tr w:rsidR="009C1349" w:rsidTr="00A40D2C">
        <w:tc>
          <w:tcPr>
            <w:tcW w:w="9356" w:type="dxa"/>
            <w:gridSpan w:val="4"/>
            <w:vAlign w:val="center"/>
          </w:tcPr>
          <w:p w:rsidR="009C1349" w:rsidRDefault="007D7E87" w:rsidP="00A40D2C">
            <w:pPr>
              <w:rPr>
                <w:rFonts w:ascii="Century Gothic" w:hAnsi="Century Gothic"/>
                <w:b/>
                <w:sz w:val="24"/>
                <w:szCs w:val="24"/>
              </w:rPr>
            </w:pPr>
            <w:r w:rsidRPr="009C1349">
              <w:rPr>
                <w:rFonts w:ascii="Century Gothic" w:hAnsi="Century Gothic"/>
                <w:b/>
                <w:noProof/>
                <w:sz w:val="24"/>
                <w:szCs w:val="24"/>
                <w:lang w:eastAsia="de-CH"/>
              </w:rPr>
              <w:drawing>
                <wp:anchor distT="0" distB="0" distL="114300" distR="114300" simplePos="0" relativeHeight="251660288" behindDoc="0" locked="0" layoutInCell="1" allowOverlap="1">
                  <wp:simplePos x="0" y="0"/>
                  <wp:positionH relativeFrom="column">
                    <wp:posOffset>255497</wp:posOffset>
                  </wp:positionH>
                  <wp:positionV relativeFrom="paragraph">
                    <wp:posOffset>-12700</wp:posOffset>
                  </wp:positionV>
                  <wp:extent cx="655320" cy="1586145"/>
                  <wp:effectExtent l="0" t="0" r="0" b="0"/>
                  <wp:wrapNone/>
                  <wp:docPr id="11" name="Grafik 11" descr="C:\Users\Truetsch\Desktop\Blockwoche ICT F17\2017-05-03_09h21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etsch\Desktop\Blockwoche ICT F17\2017-05-03_09h21_5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94366" b="63333"/>
                          <a:stretch/>
                        </pic:blipFill>
                        <pic:spPr bwMode="auto">
                          <a:xfrm>
                            <a:off x="0" y="0"/>
                            <a:ext cx="655320" cy="158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8CF" w:rsidRPr="009C1349">
              <w:rPr>
                <w:rFonts w:ascii="Century Gothic" w:hAnsi="Century Gothic"/>
                <w:b/>
                <w:noProof/>
                <w:sz w:val="24"/>
                <w:szCs w:val="24"/>
                <w:lang w:eastAsia="de-CH"/>
              </w:rPr>
              <w:drawing>
                <wp:inline distT="0" distB="0" distL="0" distR="0" wp14:anchorId="1518D574" wp14:editId="74C17890">
                  <wp:extent cx="4957518" cy="1843735"/>
                  <wp:effectExtent l="0" t="0" r="0" b="4445"/>
                  <wp:docPr id="8" name="Grafik 8" descr="C:\Users\Truetsch\Desktop\Blockwoche ICT F17\2017-05-03_09h21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etsch\Desktop\Blockwoche ICT F17\2017-05-03_09h21_5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315" cy="1860767"/>
                          </a:xfrm>
                          <a:prstGeom prst="rect">
                            <a:avLst/>
                          </a:prstGeom>
                          <a:noFill/>
                          <a:ln>
                            <a:noFill/>
                          </a:ln>
                        </pic:spPr>
                      </pic:pic>
                    </a:graphicData>
                  </a:graphic>
                </wp:inline>
              </w:drawing>
            </w:r>
          </w:p>
        </w:tc>
      </w:tr>
      <w:tr w:rsidR="000A38CF" w:rsidTr="00A40D2C">
        <w:tc>
          <w:tcPr>
            <w:tcW w:w="4153" w:type="dxa"/>
            <w:vAlign w:val="center"/>
          </w:tcPr>
          <w:p w:rsidR="000A38CF" w:rsidRDefault="000A38CF" w:rsidP="00A40D2C">
            <w:pPr>
              <w:rPr>
                <w:rFonts w:ascii="Century Gothic" w:hAnsi="Century Gothic"/>
                <w:noProof/>
                <w:sz w:val="24"/>
                <w:szCs w:val="24"/>
                <w:lang w:eastAsia="de-CH"/>
              </w:rPr>
            </w:pPr>
            <w:r>
              <w:rPr>
                <w:rFonts w:ascii="Century Gothic" w:hAnsi="Century Gothic"/>
                <w:b/>
                <w:noProof/>
                <w:sz w:val="24"/>
                <w:szCs w:val="24"/>
                <w:lang w:eastAsia="de-CH"/>
              </w:rPr>
              <w:t>4. Bild kopieren und einfügen</w:t>
            </w:r>
            <w:r>
              <w:rPr>
                <w:rFonts w:ascii="Century Gothic" w:hAnsi="Century Gothic"/>
                <w:noProof/>
                <w:sz w:val="24"/>
                <w:szCs w:val="24"/>
                <w:lang w:eastAsia="de-CH"/>
              </w:rPr>
              <w:t xml:space="preserve"> </w:t>
            </w:r>
          </w:p>
          <w:p w:rsidR="000A38CF" w:rsidRDefault="000A38CF" w:rsidP="00A40D2C">
            <w:pPr>
              <w:rPr>
                <w:rFonts w:ascii="Century Gothic" w:hAnsi="Century Gothic"/>
                <w:b/>
                <w:noProof/>
                <w:sz w:val="24"/>
                <w:szCs w:val="24"/>
                <w:lang w:eastAsia="de-CH"/>
              </w:rPr>
            </w:pPr>
            <w:r>
              <w:rPr>
                <w:rFonts w:ascii="Century Gothic" w:hAnsi="Century Gothic"/>
                <w:noProof/>
                <w:sz w:val="24"/>
                <w:szCs w:val="24"/>
                <w:lang w:eastAsia="de-CH"/>
              </w:rPr>
              <w:t>Du klickst das Bild an mit der rechten Mausstaste. Wähle im neuerschienenen Fenster „Grafik kopieren“ an.</w:t>
            </w:r>
          </w:p>
        </w:tc>
        <w:tc>
          <w:tcPr>
            <w:tcW w:w="5203" w:type="dxa"/>
            <w:gridSpan w:val="3"/>
            <w:vAlign w:val="center"/>
          </w:tcPr>
          <w:p w:rsidR="000A38CF" w:rsidRPr="000A38CF" w:rsidRDefault="007D7E87" w:rsidP="00A40D2C">
            <w:pPr>
              <w:rPr>
                <w:rFonts w:ascii="Century Gothic" w:hAnsi="Century Gothic"/>
                <w:noProof/>
                <w:sz w:val="24"/>
                <w:szCs w:val="24"/>
                <w:lang w:eastAsia="de-CH"/>
              </w:rPr>
            </w:pPr>
            <w:r w:rsidRPr="000A38CF">
              <w:rPr>
                <w:rFonts w:ascii="Century Gothic" w:hAnsi="Century Gothic"/>
                <w:noProof/>
                <w:sz w:val="24"/>
                <w:szCs w:val="24"/>
                <w:lang w:eastAsia="de-CH"/>
              </w:rPr>
              <w:drawing>
                <wp:inline distT="0" distB="0" distL="0" distR="0" wp14:anchorId="41B4E729" wp14:editId="5414ED41">
                  <wp:extent cx="3046387" cy="1478280"/>
                  <wp:effectExtent l="0" t="0" r="1905" b="7620"/>
                  <wp:docPr id="10" name="Grafik 10" descr="C:\Users\Truetsch\Desktop\Blockwoche ICT F17\2017-05-03_10h57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uetsch\Desktop\Blockwoche ICT F17\2017-05-03_10h57_57.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66" t="14149" b="28224"/>
                          <a:stretch/>
                        </pic:blipFill>
                        <pic:spPr bwMode="auto">
                          <a:xfrm>
                            <a:off x="0" y="0"/>
                            <a:ext cx="3154970" cy="15309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0347" w:rsidRPr="002843E8" w:rsidTr="00D73878">
        <w:tblPrEx>
          <w:tblBorders>
            <w:top w:val="single" w:sz="8" w:space="0" w:color="auto"/>
            <w:left w:val="single" w:sz="8" w:space="0" w:color="auto"/>
            <w:right w:val="single" w:sz="8" w:space="0" w:color="auto"/>
          </w:tblBorders>
          <w:tblLook w:val="01E0" w:firstRow="1" w:lastRow="1" w:firstColumn="1" w:lastColumn="1" w:noHBand="0" w:noVBand="0"/>
        </w:tblPrEx>
        <w:tc>
          <w:tcPr>
            <w:tcW w:w="5387" w:type="dxa"/>
            <w:gridSpan w:val="2"/>
            <w:tcBorders>
              <w:top w:val="single" w:sz="6" w:space="0" w:color="auto"/>
              <w:left w:val="single" w:sz="6" w:space="0" w:color="auto"/>
              <w:bottom w:val="single" w:sz="6" w:space="0" w:color="auto"/>
            </w:tcBorders>
            <w:shd w:val="clear" w:color="auto" w:fill="BFBFBF" w:themeFill="background1" w:themeFillShade="BF"/>
          </w:tcPr>
          <w:p w:rsidR="00230347" w:rsidRPr="002843E8" w:rsidRDefault="00230347" w:rsidP="00230347">
            <w:pPr>
              <w:tabs>
                <w:tab w:val="left" w:pos="922"/>
              </w:tabs>
              <w:spacing w:before="100" w:after="60"/>
              <w:rPr>
                <w:rFonts w:ascii="Arial" w:hAnsi="Arial" w:cs="Arial"/>
                <w:b/>
              </w:rPr>
            </w:pPr>
            <w:r w:rsidRPr="002843E8">
              <w:rPr>
                <w:rFonts w:ascii="Century Gothic" w:hAnsi="Century Gothic"/>
                <w:b/>
                <w:sz w:val="24"/>
                <w:szCs w:val="24"/>
              </w:rPr>
              <w:lastRenderedPageBreak/>
              <w:t>Auf Informationssuche</w:t>
            </w:r>
            <w:r>
              <w:rPr>
                <w:rFonts w:ascii="Century Gothic" w:hAnsi="Century Gothic"/>
                <w:b/>
                <w:sz w:val="24"/>
                <w:szCs w:val="24"/>
              </w:rPr>
              <w:t xml:space="preserve">: </w:t>
            </w:r>
            <w:r w:rsidRPr="002843E8">
              <w:rPr>
                <w:rFonts w:ascii="Century Gothic" w:hAnsi="Century Gothic"/>
                <w:b/>
                <w:sz w:val="24"/>
                <w:szCs w:val="24"/>
              </w:rPr>
              <w:t>Wahr oder falsch?</w:t>
            </w:r>
          </w:p>
        </w:tc>
        <w:tc>
          <w:tcPr>
            <w:tcW w:w="3116" w:type="dxa"/>
            <w:tcBorders>
              <w:top w:val="single" w:sz="6" w:space="0" w:color="auto"/>
              <w:bottom w:val="single" w:sz="6" w:space="0" w:color="auto"/>
            </w:tcBorders>
            <w:shd w:val="clear" w:color="auto" w:fill="BFBFBF" w:themeFill="background1" w:themeFillShade="BF"/>
          </w:tcPr>
          <w:p w:rsidR="00230347" w:rsidRPr="00230347" w:rsidRDefault="00230347" w:rsidP="00230347">
            <w:pPr>
              <w:spacing w:before="100" w:after="60"/>
              <w:rPr>
                <w:rFonts w:ascii="Arial" w:hAnsi="Arial" w:cs="Arial"/>
              </w:rPr>
            </w:pPr>
            <w:r>
              <w:rPr>
                <w:rFonts w:ascii="Arial" w:hAnsi="Arial" w:cs="Arial"/>
              </w:rPr>
              <w:t>Suchen und finden im Netz</w:t>
            </w:r>
          </w:p>
        </w:tc>
        <w:tc>
          <w:tcPr>
            <w:tcW w:w="853" w:type="dxa"/>
            <w:tcBorders>
              <w:top w:val="single" w:sz="6" w:space="0" w:color="auto"/>
              <w:bottom w:val="single" w:sz="6" w:space="0" w:color="auto"/>
              <w:right w:val="single" w:sz="6" w:space="0" w:color="auto"/>
            </w:tcBorders>
            <w:shd w:val="clear" w:color="auto" w:fill="BFBFBF" w:themeFill="background1" w:themeFillShade="BF"/>
            <w:vAlign w:val="center"/>
          </w:tcPr>
          <w:p w:rsidR="00230347" w:rsidRPr="002843E8" w:rsidRDefault="00230347" w:rsidP="00230347">
            <w:pPr>
              <w:spacing w:before="100" w:after="60"/>
              <w:rPr>
                <w:rFonts w:ascii="Century Gothic" w:hAnsi="Century Gothic"/>
                <w:b/>
                <w:sz w:val="24"/>
                <w:szCs w:val="24"/>
              </w:rPr>
            </w:pPr>
            <w:r w:rsidRPr="002843E8">
              <w:rPr>
                <w:rFonts w:ascii="Century Gothic" w:hAnsi="Century Gothic"/>
                <w:b/>
                <w:sz w:val="24"/>
                <w:szCs w:val="24"/>
              </w:rPr>
              <w:t>M+I</w:t>
            </w:r>
          </w:p>
        </w:tc>
      </w:tr>
      <w:tr w:rsidR="00230347" w:rsidRPr="002843E8" w:rsidTr="00230347">
        <w:tblPrEx>
          <w:tblBorders>
            <w:top w:val="single" w:sz="8" w:space="0" w:color="auto"/>
            <w:left w:val="single" w:sz="8" w:space="0" w:color="auto"/>
            <w:right w:val="single" w:sz="8" w:space="0" w:color="auto"/>
          </w:tblBorders>
          <w:tblLook w:val="01E0" w:firstRow="1" w:lastRow="1" w:firstColumn="1" w:lastColumn="1" w:noHBand="0" w:noVBand="0"/>
        </w:tblPrEx>
        <w:tc>
          <w:tcPr>
            <w:tcW w:w="5387" w:type="dxa"/>
            <w:gridSpan w:val="2"/>
            <w:tcBorders>
              <w:top w:val="single" w:sz="6" w:space="0" w:color="auto"/>
              <w:left w:val="single" w:sz="6" w:space="0" w:color="auto"/>
              <w:bottom w:val="single" w:sz="6" w:space="0" w:color="auto"/>
            </w:tcBorders>
          </w:tcPr>
          <w:p w:rsidR="00230347" w:rsidRPr="002843E8" w:rsidRDefault="00230347" w:rsidP="00230347">
            <w:pPr>
              <w:tabs>
                <w:tab w:val="left" w:pos="922"/>
              </w:tabs>
              <w:spacing w:before="100" w:after="60"/>
              <w:rPr>
                <w:rFonts w:ascii="Arial" w:hAnsi="Arial" w:cs="Arial"/>
                <w:b/>
              </w:rPr>
            </w:pPr>
            <w:r w:rsidRPr="002843E8">
              <w:rPr>
                <w:rFonts w:ascii="Century Gothic" w:hAnsi="Century Gothic"/>
                <w:b/>
                <w:sz w:val="24"/>
                <w:szCs w:val="24"/>
              </w:rPr>
              <w:t>Rätseltexte schreiben</w:t>
            </w:r>
            <w:r>
              <w:rPr>
                <w:rFonts w:ascii="Century Gothic" w:hAnsi="Century Gothic"/>
                <w:b/>
                <w:sz w:val="24"/>
                <w:szCs w:val="24"/>
              </w:rPr>
              <w:t>:</w:t>
            </w:r>
            <w:r w:rsidRPr="002843E8">
              <w:rPr>
                <w:rFonts w:ascii="Century Gothic" w:hAnsi="Century Gothic"/>
                <w:b/>
                <w:sz w:val="24"/>
                <w:szCs w:val="24"/>
              </w:rPr>
              <w:t xml:space="preserve"> Was ist falsch?</w:t>
            </w:r>
          </w:p>
        </w:tc>
        <w:tc>
          <w:tcPr>
            <w:tcW w:w="3116" w:type="dxa"/>
            <w:tcBorders>
              <w:top w:val="single" w:sz="6" w:space="0" w:color="auto"/>
              <w:bottom w:val="single" w:sz="6" w:space="0" w:color="auto"/>
            </w:tcBorders>
          </w:tcPr>
          <w:p w:rsidR="00230347" w:rsidRPr="00230347" w:rsidRDefault="00230347" w:rsidP="00230347">
            <w:pPr>
              <w:spacing w:before="100" w:after="60"/>
              <w:rPr>
                <w:rFonts w:ascii="Arial" w:hAnsi="Arial" w:cs="Arial"/>
              </w:rPr>
            </w:pPr>
            <w:r>
              <w:rPr>
                <w:rFonts w:ascii="Arial" w:hAnsi="Arial" w:cs="Arial"/>
              </w:rPr>
              <w:t>Word: Kopieren und einfügen</w:t>
            </w:r>
          </w:p>
        </w:tc>
        <w:tc>
          <w:tcPr>
            <w:tcW w:w="853" w:type="dxa"/>
            <w:tcBorders>
              <w:top w:val="single" w:sz="6" w:space="0" w:color="auto"/>
              <w:bottom w:val="single" w:sz="6" w:space="0" w:color="auto"/>
              <w:right w:val="single" w:sz="6" w:space="0" w:color="auto"/>
            </w:tcBorders>
            <w:vAlign w:val="center"/>
          </w:tcPr>
          <w:p w:rsidR="00230347" w:rsidRPr="002843E8" w:rsidRDefault="00230347" w:rsidP="00230347">
            <w:pPr>
              <w:spacing w:before="100" w:after="60"/>
              <w:rPr>
                <w:rFonts w:ascii="Century Gothic" w:hAnsi="Century Gothic" w:cs="Arial"/>
                <w:b/>
              </w:rPr>
            </w:pPr>
            <w:r w:rsidRPr="002843E8">
              <w:rPr>
                <w:rFonts w:ascii="Century Gothic" w:hAnsi="Century Gothic"/>
                <w:b/>
                <w:sz w:val="24"/>
                <w:szCs w:val="24"/>
              </w:rPr>
              <w:t>M+I</w:t>
            </w:r>
          </w:p>
        </w:tc>
      </w:tr>
      <w:tr w:rsidR="00230347" w:rsidRPr="002843E8" w:rsidTr="00A40D2C">
        <w:tblPrEx>
          <w:tblBorders>
            <w:top w:val="single" w:sz="8" w:space="0" w:color="auto"/>
            <w:left w:val="single" w:sz="8" w:space="0" w:color="auto"/>
            <w:right w:val="single" w:sz="8" w:space="0" w:color="auto"/>
          </w:tblBorders>
          <w:tblLook w:val="01E0" w:firstRow="1" w:lastRow="1" w:firstColumn="1" w:lastColumn="1" w:noHBand="0" w:noVBand="0"/>
        </w:tblPrEx>
        <w:tc>
          <w:tcPr>
            <w:tcW w:w="9356" w:type="dxa"/>
            <w:gridSpan w:val="4"/>
            <w:tcBorders>
              <w:top w:val="single" w:sz="6" w:space="0" w:color="auto"/>
              <w:left w:val="single" w:sz="6" w:space="0" w:color="auto"/>
              <w:bottom w:val="single" w:sz="6" w:space="0" w:color="auto"/>
              <w:right w:val="single" w:sz="6" w:space="0" w:color="auto"/>
            </w:tcBorders>
            <w:vAlign w:val="center"/>
          </w:tcPr>
          <w:p w:rsidR="00230347" w:rsidRPr="002843E8" w:rsidRDefault="00230347" w:rsidP="00230347">
            <w:pPr>
              <w:spacing w:before="100" w:after="60"/>
              <w:rPr>
                <w:rFonts w:ascii="Century Gothic" w:hAnsi="Century Gothic"/>
                <w:sz w:val="24"/>
                <w:szCs w:val="24"/>
              </w:rPr>
            </w:pPr>
            <w:r w:rsidRPr="002843E8">
              <w:rPr>
                <w:rFonts w:ascii="Century Gothic" w:hAnsi="Century Gothic"/>
                <w:color w:val="FF0000"/>
              </w:rPr>
              <w:t>Lösung und Informationen für die LP</w:t>
            </w:r>
          </w:p>
        </w:tc>
      </w:tr>
    </w:tbl>
    <w:p w:rsidR="000872B9" w:rsidRPr="002843E8" w:rsidRDefault="000872B9" w:rsidP="000872B9">
      <w:pPr>
        <w:rPr>
          <w:rFonts w:ascii="Century Gothic" w:hAnsi="Century Gothic"/>
          <w:sz w:val="24"/>
          <w:szCs w:val="24"/>
        </w:rPr>
      </w:pPr>
    </w:p>
    <w:p w:rsidR="000872B9" w:rsidRPr="002843E8" w:rsidRDefault="000872B9" w:rsidP="000872B9">
      <w:pPr>
        <w:pBdr>
          <w:top w:val="single" w:sz="4" w:space="1" w:color="auto"/>
          <w:left w:val="single" w:sz="4" w:space="4" w:color="auto"/>
          <w:bottom w:val="single" w:sz="4" w:space="1" w:color="auto"/>
          <w:right w:val="single" w:sz="4" w:space="4" w:color="auto"/>
        </w:pBdr>
        <w:rPr>
          <w:rFonts w:ascii="Century Gothic" w:hAnsi="Century Gothic"/>
          <w:b/>
          <w:sz w:val="20"/>
          <w:szCs w:val="20"/>
        </w:rPr>
      </w:pPr>
      <w:r w:rsidRPr="002843E8">
        <w:rPr>
          <w:rFonts w:ascii="Century Gothic" w:hAnsi="Century Gothic"/>
          <w:b/>
          <w:sz w:val="20"/>
          <w:szCs w:val="20"/>
        </w:rPr>
        <w:t>Lernplanbezug</w:t>
      </w:r>
    </w:p>
    <w:p w:rsidR="000872B9" w:rsidRPr="002843E8" w:rsidRDefault="000872B9" w:rsidP="000872B9">
      <w:pPr>
        <w:pStyle w:val="StandardWeb"/>
        <w:spacing w:before="0" w:beforeAutospacing="0" w:after="0" w:afterAutospacing="0"/>
        <w:rPr>
          <w:rFonts w:ascii="Century Gothic" w:hAnsi="Century Gothic"/>
          <w:color w:val="000000"/>
          <w:sz w:val="20"/>
          <w:szCs w:val="20"/>
        </w:rPr>
      </w:pPr>
      <w:r w:rsidRPr="002843E8">
        <w:rPr>
          <w:rFonts w:ascii="Century Gothic" w:hAnsi="Century Gothic"/>
          <w:color w:val="000000"/>
          <w:sz w:val="20"/>
          <w:szCs w:val="20"/>
        </w:rPr>
        <w:t>Aufgabe: Auf Informationssuche: Wahr oder falsch?</w:t>
      </w:r>
    </w:p>
    <w:p w:rsidR="000872B9" w:rsidRPr="002843E8" w:rsidRDefault="000872B9" w:rsidP="000872B9">
      <w:pPr>
        <w:pStyle w:val="StandardWeb"/>
        <w:spacing w:before="0" w:beforeAutospacing="0" w:after="0" w:afterAutospacing="0"/>
        <w:rPr>
          <w:rFonts w:ascii="Century Gothic" w:hAnsi="Century Gothic"/>
          <w:color w:val="000000"/>
          <w:sz w:val="20"/>
          <w:szCs w:val="20"/>
        </w:rPr>
      </w:pPr>
      <w:r w:rsidRPr="002843E8">
        <w:rPr>
          <w:rFonts w:ascii="Century Gothic" w:hAnsi="Century Gothic"/>
          <w:color w:val="000000"/>
          <w:sz w:val="20"/>
          <w:szCs w:val="20"/>
        </w:rPr>
        <w:t>MI.1.2.e: können Informationen aus verschiedenen Quellen gezielt beschaffen, auswählen und hinsichtlich Qualität und Nutzen beurteilen.</w:t>
      </w:r>
    </w:p>
    <w:p w:rsidR="000872B9" w:rsidRPr="002843E8" w:rsidRDefault="000872B9" w:rsidP="000872B9">
      <w:pPr>
        <w:pStyle w:val="StandardWeb"/>
        <w:spacing w:before="0" w:beforeAutospacing="0" w:after="0" w:afterAutospacing="0"/>
        <w:rPr>
          <w:rFonts w:ascii="Century Gothic" w:hAnsi="Century Gothic"/>
          <w:color w:val="000000"/>
          <w:sz w:val="20"/>
          <w:szCs w:val="20"/>
        </w:rPr>
      </w:pPr>
    </w:p>
    <w:p w:rsidR="000872B9" w:rsidRPr="002843E8" w:rsidRDefault="000872B9" w:rsidP="000872B9">
      <w:pPr>
        <w:pStyle w:val="StandardWeb"/>
        <w:spacing w:before="0" w:beforeAutospacing="0" w:after="0" w:afterAutospacing="0"/>
        <w:rPr>
          <w:rFonts w:ascii="Century Gothic" w:hAnsi="Century Gothic"/>
          <w:color w:val="000000"/>
          <w:sz w:val="20"/>
          <w:szCs w:val="20"/>
        </w:rPr>
      </w:pPr>
      <w:r w:rsidRPr="002843E8">
        <w:rPr>
          <w:rFonts w:ascii="Century Gothic" w:hAnsi="Century Gothic"/>
          <w:color w:val="000000"/>
          <w:sz w:val="20"/>
          <w:szCs w:val="20"/>
        </w:rPr>
        <w:t>Aufgabe: Rätseltexte schreiben: Was ist falsch?</w:t>
      </w:r>
    </w:p>
    <w:p w:rsidR="000872B9" w:rsidRPr="002843E8" w:rsidRDefault="000872B9" w:rsidP="000872B9">
      <w:pPr>
        <w:pStyle w:val="StandardWeb"/>
        <w:spacing w:before="0" w:beforeAutospacing="0" w:after="0" w:afterAutospacing="0"/>
        <w:rPr>
          <w:rFonts w:ascii="Century Gothic" w:hAnsi="Century Gothic"/>
          <w:color w:val="000000"/>
          <w:sz w:val="20"/>
          <w:szCs w:val="20"/>
        </w:rPr>
      </w:pPr>
      <w:r w:rsidRPr="002843E8">
        <w:rPr>
          <w:rFonts w:ascii="Century Gothic" w:hAnsi="Century Gothic"/>
          <w:color w:val="000000"/>
          <w:sz w:val="20"/>
          <w:szCs w:val="20"/>
        </w:rPr>
        <w:t xml:space="preserve">D.4.D.1.d: Sie können Grundfunktionen von Programmen (z.B. verschieben, kopieren, löschen) nutzen, um ihre Produkte zu erstellen und zu bearbeiten (z.B. Text, Tabelle, Präsentation, Bild). </w:t>
      </w:r>
    </w:p>
    <w:p w:rsidR="000872B9" w:rsidRPr="002843E8" w:rsidRDefault="000872B9" w:rsidP="000872B9">
      <w:pPr>
        <w:pStyle w:val="StandardWeb"/>
        <w:spacing w:before="0" w:beforeAutospacing="0" w:after="0" w:afterAutospacing="0"/>
        <w:rPr>
          <w:rFonts w:ascii="Century Gothic" w:hAnsi="Century Gothic"/>
          <w:color w:val="000000"/>
          <w:sz w:val="20"/>
          <w:szCs w:val="20"/>
        </w:rPr>
      </w:pPr>
    </w:p>
    <w:p w:rsidR="000872B9" w:rsidRPr="002843E8" w:rsidRDefault="000872B9" w:rsidP="000872B9">
      <w:pPr>
        <w:rPr>
          <w:rFonts w:ascii="Century Gothic" w:hAnsi="Century Gothic"/>
          <w:sz w:val="20"/>
          <w:szCs w:val="20"/>
        </w:rPr>
      </w:pPr>
    </w:p>
    <w:p w:rsidR="007948B7" w:rsidRPr="007948B7" w:rsidRDefault="000872B9" w:rsidP="007948B7">
      <w:pPr>
        <w:pBdr>
          <w:top w:val="single" w:sz="4" w:space="1" w:color="auto"/>
          <w:left w:val="single" w:sz="4" w:space="4" w:color="auto"/>
          <w:bottom w:val="single" w:sz="4" w:space="1" w:color="auto"/>
          <w:right w:val="single" w:sz="4" w:space="4" w:color="auto"/>
        </w:pBdr>
        <w:rPr>
          <w:rFonts w:ascii="Century Gothic" w:hAnsi="Century Gothic"/>
          <w:b/>
          <w:sz w:val="20"/>
          <w:szCs w:val="20"/>
        </w:rPr>
      </w:pPr>
      <w:r w:rsidRPr="002843E8">
        <w:rPr>
          <w:rFonts w:ascii="Century Gothic" w:hAnsi="Century Gothic"/>
          <w:b/>
          <w:sz w:val="20"/>
          <w:szCs w:val="20"/>
        </w:rPr>
        <w:t>Lehrer-Info</w:t>
      </w:r>
    </w:p>
    <w:p w:rsidR="007948B7" w:rsidRDefault="00A40D2C" w:rsidP="000872B9">
      <w:pPr>
        <w:rPr>
          <w:rFonts w:ascii="Century Gothic" w:hAnsi="Century Gothic"/>
          <w:sz w:val="20"/>
          <w:szCs w:val="20"/>
        </w:rPr>
      </w:pPr>
      <w:r>
        <w:rPr>
          <w:rFonts w:ascii="Century Gothic" w:hAnsi="Century Gothic"/>
          <w:sz w:val="20"/>
          <w:szCs w:val="20"/>
        </w:rPr>
        <w:t>Zielstufe: 5.Klasse</w:t>
      </w:r>
    </w:p>
    <w:p w:rsidR="000872B9" w:rsidRPr="007948B7" w:rsidRDefault="000872B9" w:rsidP="000872B9">
      <w:pPr>
        <w:rPr>
          <w:rFonts w:ascii="Century Gothic" w:hAnsi="Century Gothic"/>
          <w:b/>
          <w:color w:val="000000"/>
          <w:sz w:val="20"/>
          <w:szCs w:val="20"/>
        </w:rPr>
      </w:pPr>
      <w:r w:rsidRPr="00103F71">
        <w:rPr>
          <w:rFonts w:ascii="Century Gothic" w:hAnsi="Century Gothic"/>
          <w:b/>
          <w:sz w:val="20"/>
          <w:szCs w:val="20"/>
        </w:rPr>
        <w:t>Die Aufgabe „</w:t>
      </w:r>
      <w:r w:rsidRPr="00103F71">
        <w:rPr>
          <w:rFonts w:ascii="Century Gothic" w:hAnsi="Century Gothic"/>
          <w:b/>
          <w:color w:val="000000"/>
          <w:sz w:val="20"/>
          <w:szCs w:val="20"/>
        </w:rPr>
        <w:t xml:space="preserve">Auf Informationssuche: Wahr oder falsch?“ </w:t>
      </w:r>
      <w:r w:rsidRPr="002843E8">
        <w:rPr>
          <w:rFonts w:ascii="Century Gothic" w:hAnsi="Century Gothic"/>
          <w:sz w:val="20"/>
          <w:szCs w:val="20"/>
        </w:rPr>
        <w:t xml:space="preserve"> ist zu bearbeiten mit dem Deutschlehrmittel Sprachstarken 5 S.54/55. Es ist eine Möglichkeit, die Aufgabe als Ergänzung im Internet zu lösen. Der Lehrerkommentar vom Lehrmittel empfiehlt, die Informationen nach dem Suchen in der Bibliothek auch noch im Internet zu suchen. Es kann jedoch auch als Ersetzung der Aufgabe in</w:t>
      </w:r>
      <w:bookmarkStart w:id="0" w:name="_GoBack"/>
      <w:bookmarkEnd w:id="0"/>
      <w:r w:rsidRPr="002843E8">
        <w:rPr>
          <w:rFonts w:ascii="Century Gothic" w:hAnsi="Century Gothic"/>
          <w:sz w:val="20"/>
          <w:szCs w:val="20"/>
        </w:rPr>
        <w:t xml:space="preserve"> der Bibliothek durchgeführt werden. </w:t>
      </w:r>
    </w:p>
    <w:p w:rsidR="00103F71" w:rsidRDefault="00103F71" w:rsidP="000872B9">
      <w:pPr>
        <w:rPr>
          <w:rFonts w:ascii="Century Gothic" w:hAnsi="Century Gothic"/>
          <w:sz w:val="20"/>
          <w:szCs w:val="20"/>
        </w:rPr>
      </w:pPr>
      <w:r w:rsidRPr="007948B7">
        <w:rPr>
          <w:rFonts w:ascii="Century Gothic" w:hAnsi="Century Gothic"/>
          <w:b/>
          <w:sz w:val="20"/>
          <w:szCs w:val="20"/>
        </w:rPr>
        <w:t>Es ist vorausgesetzt</w:t>
      </w:r>
      <w:r>
        <w:rPr>
          <w:rFonts w:ascii="Century Gothic" w:hAnsi="Century Gothic"/>
          <w:sz w:val="20"/>
          <w:szCs w:val="20"/>
        </w:rPr>
        <w:t xml:space="preserve">, dass die </w:t>
      </w:r>
      <w:proofErr w:type="spellStart"/>
      <w:r>
        <w:rPr>
          <w:rFonts w:ascii="Century Gothic" w:hAnsi="Century Gothic"/>
          <w:sz w:val="20"/>
          <w:szCs w:val="20"/>
        </w:rPr>
        <w:t>SuS</w:t>
      </w:r>
      <w:proofErr w:type="spellEnd"/>
      <w:r>
        <w:rPr>
          <w:rFonts w:ascii="Century Gothic" w:hAnsi="Century Gothic"/>
          <w:sz w:val="20"/>
          <w:szCs w:val="20"/>
        </w:rPr>
        <w:t xml:space="preserve"> selbstständig den Browser </w:t>
      </w:r>
      <w:r w:rsidR="00230347">
        <w:rPr>
          <w:rFonts w:ascii="Century Gothic" w:hAnsi="Century Gothic"/>
          <w:sz w:val="20"/>
          <w:szCs w:val="20"/>
        </w:rPr>
        <w:t xml:space="preserve">sowie das Google </w:t>
      </w:r>
      <w:r>
        <w:rPr>
          <w:rFonts w:ascii="Century Gothic" w:hAnsi="Century Gothic"/>
          <w:sz w:val="20"/>
          <w:szCs w:val="20"/>
        </w:rPr>
        <w:t>öffnen können</w:t>
      </w:r>
      <w:r w:rsidR="007948B7">
        <w:rPr>
          <w:rFonts w:ascii="Century Gothic" w:hAnsi="Century Gothic"/>
          <w:sz w:val="20"/>
          <w:szCs w:val="20"/>
        </w:rPr>
        <w:t>.</w:t>
      </w:r>
    </w:p>
    <w:p w:rsidR="007948B7" w:rsidRDefault="007948B7" w:rsidP="000872B9">
      <w:pPr>
        <w:rPr>
          <w:rFonts w:ascii="Century Gothic" w:hAnsi="Century Gothic"/>
          <w:sz w:val="20"/>
          <w:szCs w:val="20"/>
        </w:rPr>
      </w:pPr>
      <w:r w:rsidRPr="007948B7">
        <w:rPr>
          <w:rFonts w:ascii="Century Gothic" w:hAnsi="Century Gothic"/>
          <w:b/>
          <w:sz w:val="20"/>
          <w:szCs w:val="20"/>
        </w:rPr>
        <w:t xml:space="preserve">Die </w:t>
      </w:r>
      <w:proofErr w:type="spellStart"/>
      <w:r w:rsidRPr="007948B7">
        <w:rPr>
          <w:rFonts w:ascii="Century Gothic" w:hAnsi="Century Gothic"/>
          <w:b/>
          <w:sz w:val="20"/>
          <w:szCs w:val="20"/>
        </w:rPr>
        <w:t>SuS</w:t>
      </w:r>
      <w:proofErr w:type="spellEnd"/>
      <w:r w:rsidRPr="007948B7">
        <w:rPr>
          <w:rFonts w:ascii="Century Gothic" w:hAnsi="Century Gothic"/>
          <w:b/>
          <w:sz w:val="20"/>
          <w:szCs w:val="20"/>
        </w:rPr>
        <w:t xml:space="preserve"> lernen</w:t>
      </w:r>
      <w:r>
        <w:rPr>
          <w:rFonts w:ascii="Century Gothic" w:hAnsi="Century Gothic"/>
          <w:sz w:val="20"/>
          <w:szCs w:val="20"/>
        </w:rPr>
        <w:t xml:space="preserve"> für die Internetrecherche </w:t>
      </w:r>
      <w:r w:rsidRPr="007948B7">
        <w:rPr>
          <w:rFonts w:ascii="Century Gothic" w:hAnsi="Century Gothic"/>
          <w:sz w:val="20"/>
          <w:szCs w:val="20"/>
        </w:rPr>
        <w:t xml:space="preserve">Suchtechniken und -strategien </w:t>
      </w:r>
      <w:r>
        <w:rPr>
          <w:rFonts w:ascii="Century Gothic" w:hAnsi="Century Gothic"/>
          <w:sz w:val="20"/>
          <w:szCs w:val="20"/>
        </w:rPr>
        <w:t>in der Suchmaschine Google anzuwenden.</w:t>
      </w:r>
    </w:p>
    <w:p w:rsidR="007948B7" w:rsidRPr="002843E8" w:rsidRDefault="007948B7" w:rsidP="000872B9">
      <w:pPr>
        <w:rPr>
          <w:rFonts w:ascii="Century Gothic" w:hAnsi="Century Gothic"/>
          <w:sz w:val="20"/>
          <w:szCs w:val="20"/>
        </w:rPr>
      </w:pPr>
    </w:p>
    <w:p w:rsidR="00103F71" w:rsidRDefault="000872B9" w:rsidP="000872B9">
      <w:pPr>
        <w:pStyle w:val="StandardWeb"/>
        <w:spacing w:before="0" w:beforeAutospacing="0" w:after="0" w:afterAutospacing="0"/>
        <w:rPr>
          <w:rFonts w:ascii="Century Gothic" w:hAnsi="Century Gothic"/>
          <w:color w:val="000000"/>
          <w:sz w:val="20"/>
          <w:szCs w:val="20"/>
        </w:rPr>
      </w:pPr>
      <w:r w:rsidRPr="00103F71">
        <w:rPr>
          <w:rFonts w:ascii="Century Gothic" w:hAnsi="Century Gothic"/>
          <w:b/>
          <w:sz w:val="20"/>
          <w:szCs w:val="20"/>
        </w:rPr>
        <w:t>Die Aufgabe „</w:t>
      </w:r>
      <w:r w:rsidRPr="00103F71">
        <w:rPr>
          <w:rFonts w:ascii="Century Gothic" w:hAnsi="Century Gothic"/>
          <w:b/>
          <w:color w:val="000000"/>
          <w:sz w:val="20"/>
          <w:szCs w:val="20"/>
        </w:rPr>
        <w:t xml:space="preserve">Rätseltexte schreiben: Was ist falsch?“ </w:t>
      </w:r>
      <w:r w:rsidRPr="002843E8">
        <w:rPr>
          <w:rFonts w:ascii="Century Gothic" w:hAnsi="Century Gothic"/>
          <w:color w:val="000000"/>
          <w:sz w:val="20"/>
          <w:szCs w:val="20"/>
        </w:rPr>
        <w:t xml:space="preserve">ist eine weiterführende Aufgabe zur Aufgabe „Auf Informationssuche: Wahr oder falsch?“. Die </w:t>
      </w:r>
      <w:proofErr w:type="spellStart"/>
      <w:r w:rsidRPr="002843E8">
        <w:rPr>
          <w:rFonts w:ascii="Century Gothic" w:hAnsi="Century Gothic"/>
          <w:color w:val="000000"/>
          <w:sz w:val="20"/>
          <w:szCs w:val="20"/>
        </w:rPr>
        <w:t>SuS</w:t>
      </w:r>
      <w:proofErr w:type="spellEnd"/>
      <w:r w:rsidRPr="002843E8">
        <w:rPr>
          <w:rFonts w:ascii="Century Gothic" w:hAnsi="Century Gothic"/>
          <w:color w:val="000000"/>
          <w:sz w:val="20"/>
          <w:szCs w:val="20"/>
        </w:rPr>
        <w:t xml:space="preserve"> wenden das Word an. </w:t>
      </w:r>
    </w:p>
    <w:p w:rsidR="00103F71" w:rsidRDefault="00103F71" w:rsidP="000872B9">
      <w:pPr>
        <w:pStyle w:val="StandardWeb"/>
        <w:spacing w:before="0" w:beforeAutospacing="0" w:after="0" w:afterAutospacing="0"/>
        <w:rPr>
          <w:rFonts w:ascii="Century Gothic" w:hAnsi="Century Gothic"/>
          <w:color w:val="000000"/>
          <w:sz w:val="20"/>
          <w:szCs w:val="20"/>
        </w:rPr>
      </w:pPr>
    </w:p>
    <w:p w:rsidR="00103F71" w:rsidRDefault="000872B9" w:rsidP="000872B9">
      <w:pPr>
        <w:pStyle w:val="StandardWeb"/>
        <w:spacing w:before="0" w:beforeAutospacing="0" w:after="0" w:afterAutospacing="0"/>
        <w:rPr>
          <w:rFonts w:ascii="Century Gothic" w:hAnsi="Century Gothic"/>
          <w:color w:val="000000"/>
          <w:sz w:val="20"/>
          <w:szCs w:val="20"/>
        </w:rPr>
      </w:pPr>
      <w:r w:rsidRPr="00103F71">
        <w:rPr>
          <w:rFonts w:ascii="Century Gothic" w:hAnsi="Century Gothic"/>
          <w:b/>
          <w:color w:val="000000"/>
          <w:sz w:val="20"/>
          <w:szCs w:val="20"/>
        </w:rPr>
        <w:t>Es ist vorausgesetzt</w:t>
      </w:r>
      <w:r w:rsidRPr="002843E8">
        <w:rPr>
          <w:rFonts w:ascii="Century Gothic" w:hAnsi="Century Gothic"/>
          <w:color w:val="000000"/>
          <w:sz w:val="20"/>
          <w:szCs w:val="20"/>
        </w:rPr>
        <w:t xml:space="preserve">, dass die </w:t>
      </w:r>
      <w:proofErr w:type="spellStart"/>
      <w:r w:rsidRPr="002843E8">
        <w:rPr>
          <w:rFonts w:ascii="Century Gothic" w:hAnsi="Century Gothic"/>
          <w:color w:val="000000"/>
          <w:sz w:val="20"/>
          <w:szCs w:val="20"/>
        </w:rPr>
        <w:t>SuS</w:t>
      </w:r>
      <w:proofErr w:type="spellEnd"/>
      <w:r w:rsidRPr="002843E8">
        <w:rPr>
          <w:rFonts w:ascii="Century Gothic" w:hAnsi="Century Gothic"/>
          <w:color w:val="000000"/>
          <w:sz w:val="20"/>
          <w:szCs w:val="20"/>
        </w:rPr>
        <w:t xml:space="preserve"> bereits selbstständig das Programm öffnen und abspeichern können. Weiter sollen die </w:t>
      </w:r>
      <w:proofErr w:type="spellStart"/>
      <w:r w:rsidRPr="002843E8">
        <w:rPr>
          <w:rFonts w:ascii="Century Gothic" w:hAnsi="Century Gothic"/>
          <w:color w:val="000000"/>
          <w:sz w:val="20"/>
          <w:szCs w:val="20"/>
        </w:rPr>
        <w:t>SuS</w:t>
      </w:r>
      <w:proofErr w:type="spellEnd"/>
      <w:r w:rsidRPr="002843E8">
        <w:rPr>
          <w:rFonts w:ascii="Century Gothic" w:hAnsi="Century Gothic"/>
          <w:color w:val="000000"/>
          <w:sz w:val="20"/>
          <w:szCs w:val="20"/>
        </w:rPr>
        <w:t xml:space="preserve"> die Schriftgrösse, Schriftart und Schriftfarbe verändern können. </w:t>
      </w:r>
    </w:p>
    <w:p w:rsidR="00103F71" w:rsidRDefault="00103F71" w:rsidP="000872B9">
      <w:pPr>
        <w:pStyle w:val="StandardWeb"/>
        <w:spacing w:before="0" w:beforeAutospacing="0" w:after="0" w:afterAutospacing="0"/>
        <w:rPr>
          <w:rFonts w:ascii="Century Gothic" w:hAnsi="Century Gothic"/>
          <w:color w:val="000000"/>
          <w:sz w:val="20"/>
          <w:szCs w:val="20"/>
        </w:rPr>
      </w:pPr>
    </w:p>
    <w:p w:rsidR="000872B9" w:rsidRPr="002843E8" w:rsidRDefault="000872B9" w:rsidP="000872B9">
      <w:pPr>
        <w:pStyle w:val="StandardWeb"/>
        <w:spacing w:before="0" w:beforeAutospacing="0" w:after="0" w:afterAutospacing="0"/>
        <w:rPr>
          <w:rFonts w:ascii="Century Gothic" w:hAnsi="Century Gothic"/>
          <w:color w:val="000000"/>
          <w:sz w:val="20"/>
          <w:szCs w:val="20"/>
        </w:rPr>
      </w:pPr>
      <w:r w:rsidRPr="00103F71">
        <w:rPr>
          <w:rFonts w:ascii="Century Gothic" w:hAnsi="Century Gothic"/>
          <w:b/>
          <w:color w:val="000000"/>
          <w:sz w:val="20"/>
          <w:szCs w:val="20"/>
        </w:rPr>
        <w:t xml:space="preserve">Die </w:t>
      </w:r>
      <w:proofErr w:type="spellStart"/>
      <w:r w:rsidRPr="00103F71">
        <w:rPr>
          <w:rFonts w:ascii="Century Gothic" w:hAnsi="Century Gothic"/>
          <w:b/>
          <w:color w:val="000000"/>
          <w:sz w:val="20"/>
          <w:szCs w:val="20"/>
        </w:rPr>
        <w:t>SuS</w:t>
      </w:r>
      <w:proofErr w:type="spellEnd"/>
      <w:r w:rsidRPr="00103F71">
        <w:rPr>
          <w:rFonts w:ascii="Century Gothic" w:hAnsi="Century Gothic"/>
          <w:b/>
          <w:color w:val="000000"/>
          <w:sz w:val="20"/>
          <w:szCs w:val="20"/>
        </w:rPr>
        <w:t xml:space="preserve"> lernen</w:t>
      </w:r>
      <w:r w:rsidRPr="002843E8">
        <w:rPr>
          <w:rFonts w:ascii="Century Gothic" w:hAnsi="Century Gothic"/>
          <w:color w:val="000000"/>
          <w:sz w:val="20"/>
          <w:szCs w:val="20"/>
        </w:rPr>
        <w:t xml:space="preserve"> zwischen zwei offenen Programmen (Textverarbeitungsprogramm und Browser) zu wechseln, um Text oder Bilder schnell kopieren und einfügen zu können. Es ist wichtig den </w:t>
      </w:r>
      <w:proofErr w:type="spellStart"/>
      <w:r w:rsidRPr="002843E8">
        <w:rPr>
          <w:rFonts w:ascii="Century Gothic" w:hAnsi="Century Gothic"/>
          <w:color w:val="000000"/>
          <w:sz w:val="20"/>
          <w:szCs w:val="20"/>
        </w:rPr>
        <w:t>SuS</w:t>
      </w:r>
      <w:proofErr w:type="spellEnd"/>
      <w:r w:rsidRPr="002843E8">
        <w:rPr>
          <w:rFonts w:ascii="Century Gothic" w:hAnsi="Century Gothic"/>
          <w:color w:val="000000"/>
          <w:sz w:val="20"/>
          <w:szCs w:val="20"/>
        </w:rPr>
        <w:t xml:space="preserve"> bewusst zu machen, dass man Texte und Bilder nicht ohne Quellenangabe benutzen darf.</w:t>
      </w:r>
      <w:r w:rsidR="00103F71">
        <w:rPr>
          <w:rFonts w:ascii="Century Gothic" w:hAnsi="Century Gothic"/>
          <w:color w:val="000000"/>
          <w:sz w:val="20"/>
          <w:szCs w:val="20"/>
        </w:rPr>
        <w:t xml:space="preserve"> </w:t>
      </w:r>
    </w:p>
    <w:p w:rsidR="007D7E87" w:rsidRDefault="007D7E87" w:rsidP="00F05D55">
      <w:pPr>
        <w:rPr>
          <w:rFonts w:ascii="Century Gothic" w:hAnsi="Century Gothic"/>
          <w:b/>
          <w:noProof/>
          <w:sz w:val="24"/>
          <w:szCs w:val="24"/>
          <w:lang w:eastAsia="de-CH"/>
        </w:rPr>
      </w:pPr>
    </w:p>
    <w:p w:rsidR="007948B7" w:rsidRPr="007948B7" w:rsidRDefault="007948B7" w:rsidP="007948B7">
      <w:pPr>
        <w:pStyle w:val="StandardWeb"/>
        <w:spacing w:before="0" w:beforeAutospacing="0" w:after="0" w:afterAutospacing="0"/>
        <w:rPr>
          <w:rFonts w:ascii="Century Gothic" w:hAnsi="Century Gothic"/>
          <w:b/>
          <w:color w:val="000000"/>
          <w:sz w:val="20"/>
          <w:szCs w:val="20"/>
        </w:rPr>
      </w:pPr>
      <w:r w:rsidRPr="007948B7">
        <w:rPr>
          <w:rFonts w:ascii="Century Gothic" w:hAnsi="Century Gothic"/>
          <w:b/>
          <w:color w:val="000000"/>
          <w:sz w:val="20"/>
          <w:szCs w:val="20"/>
        </w:rPr>
        <w:t>Quellenverzeichnis</w:t>
      </w:r>
    </w:p>
    <w:p w:rsidR="007948B7" w:rsidRPr="007948B7" w:rsidRDefault="007948B7" w:rsidP="007948B7">
      <w:pPr>
        <w:pStyle w:val="StandardWeb"/>
        <w:spacing w:before="0" w:beforeAutospacing="0" w:after="0" w:afterAutospacing="0"/>
        <w:rPr>
          <w:rFonts w:ascii="Century Gothic" w:hAnsi="Century Gothic"/>
          <w:color w:val="000000"/>
          <w:sz w:val="20"/>
          <w:szCs w:val="20"/>
        </w:rPr>
      </w:pPr>
    </w:p>
    <w:p w:rsidR="00375CC8" w:rsidRDefault="00AB596C" w:rsidP="007948B7">
      <w:pPr>
        <w:pStyle w:val="StandardWeb"/>
        <w:spacing w:before="0" w:beforeAutospacing="0" w:after="0" w:afterAutospacing="0"/>
        <w:rPr>
          <w:rFonts w:ascii="Century Gothic" w:hAnsi="Century Gothic"/>
          <w:color w:val="000000"/>
          <w:sz w:val="20"/>
          <w:szCs w:val="20"/>
        </w:rPr>
      </w:pPr>
      <w:hyperlink r:id="rId13" w:history="1">
        <w:r w:rsidR="007948B7" w:rsidRPr="005347A3">
          <w:rPr>
            <w:rStyle w:val="Hyperlink"/>
            <w:rFonts w:ascii="Century Gothic" w:hAnsi="Century Gothic"/>
            <w:sz w:val="20"/>
            <w:szCs w:val="20"/>
          </w:rPr>
          <w:t>http://www.geo.de/geolino</w:t>
        </w:r>
      </w:hyperlink>
    </w:p>
    <w:p w:rsidR="007948B7" w:rsidRDefault="001B3C36" w:rsidP="007948B7">
      <w:pPr>
        <w:pStyle w:val="StandardWeb"/>
        <w:spacing w:before="0" w:beforeAutospacing="0" w:after="0" w:afterAutospacing="0"/>
        <w:rPr>
          <w:rFonts w:ascii="Century Gothic" w:hAnsi="Century Gothic"/>
          <w:color w:val="000000"/>
          <w:sz w:val="20"/>
          <w:szCs w:val="20"/>
        </w:rPr>
      </w:pPr>
      <w:proofErr w:type="spellStart"/>
      <w:r>
        <w:rPr>
          <w:rFonts w:ascii="Century Gothic" w:hAnsi="Century Gothic"/>
          <w:color w:val="000000"/>
          <w:sz w:val="20"/>
          <w:szCs w:val="20"/>
        </w:rPr>
        <w:t>Appelhoff</w:t>
      </w:r>
      <w:proofErr w:type="spellEnd"/>
      <w:r>
        <w:rPr>
          <w:rFonts w:ascii="Century Gothic" w:hAnsi="Century Gothic"/>
          <w:color w:val="000000"/>
          <w:sz w:val="20"/>
          <w:szCs w:val="20"/>
        </w:rPr>
        <w:t xml:space="preserve">, M. (2010). Internet </w:t>
      </w:r>
      <w:proofErr w:type="spellStart"/>
      <w:r>
        <w:rPr>
          <w:rFonts w:ascii="Century Gothic" w:hAnsi="Century Gothic"/>
          <w:color w:val="000000"/>
          <w:sz w:val="20"/>
          <w:szCs w:val="20"/>
        </w:rPr>
        <w:t>abc</w:t>
      </w:r>
      <w:proofErr w:type="spellEnd"/>
      <w:r>
        <w:rPr>
          <w:rFonts w:ascii="Century Gothic" w:hAnsi="Century Gothic"/>
          <w:color w:val="000000"/>
          <w:sz w:val="20"/>
          <w:szCs w:val="20"/>
        </w:rPr>
        <w:t>. Wissen, wie’s geht! Düsseldorf</w:t>
      </w:r>
    </w:p>
    <w:p w:rsidR="001B3C36" w:rsidRPr="007948B7" w:rsidRDefault="001B3C36" w:rsidP="007948B7">
      <w:pPr>
        <w:pStyle w:val="StandardWeb"/>
        <w:spacing w:before="0" w:beforeAutospacing="0" w:after="0" w:afterAutospacing="0"/>
        <w:rPr>
          <w:rFonts w:ascii="Century Gothic" w:hAnsi="Century Gothic"/>
          <w:color w:val="000000"/>
          <w:sz w:val="20"/>
          <w:szCs w:val="20"/>
        </w:rPr>
      </w:pPr>
    </w:p>
    <w:sectPr w:rsidR="001B3C36" w:rsidRPr="007948B7" w:rsidSect="000872B9">
      <w:pgSz w:w="11906" w:h="16838"/>
      <w:pgMar w:top="1417" w:right="1417" w:bottom="1134"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920429"/>
    <w:multiLevelType w:val="hybridMultilevel"/>
    <w:tmpl w:val="AE4C15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F0F"/>
    <w:rsid w:val="00084596"/>
    <w:rsid w:val="000872B9"/>
    <w:rsid w:val="000A38CF"/>
    <w:rsid w:val="00103F71"/>
    <w:rsid w:val="001B3C36"/>
    <w:rsid w:val="001C5B7E"/>
    <w:rsid w:val="00230347"/>
    <w:rsid w:val="002836D3"/>
    <w:rsid w:val="002843E8"/>
    <w:rsid w:val="002C1873"/>
    <w:rsid w:val="002D3B86"/>
    <w:rsid w:val="00375CC8"/>
    <w:rsid w:val="00377F20"/>
    <w:rsid w:val="004176B7"/>
    <w:rsid w:val="004A046A"/>
    <w:rsid w:val="00520833"/>
    <w:rsid w:val="00541B60"/>
    <w:rsid w:val="005D5AB9"/>
    <w:rsid w:val="005E7542"/>
    <w:rsid w:val="006F4992"/>
    <w:rsid w:val="0071303D"/>
    <w:rsid w:val="0073166D"/>
    <w:rsid w:val="00754674"/>
    <w:rsid w:val="007753F1"/>
    <w:rsid w:val="007948B7"/>
    <w:rsid w:val="007D7E87"/>
    <w:rsid w:val="008947CD"/>
    <w:rsid w:val="008C3832"/>
    <w:rsid w:val="008E2F65"/>
    <w:rsid w:val="009056AC"/>
    <w:rsid w:val="00925B21"/>
    <w:rsid w:val="00927F0F"/>
    <w:rsid w:val="00953D8C"/>
    <w:rsid w:val="009C1349"/>
    <w:rsid w:val="00A40D2C"/>
    <w:rsid w:val="00AB596C"/>
    <w:rsid w:val="00B04F71"/>
    <w:rsid w:val="00B92438"/>
    <w:rsid w:val="00BE66C9"/>
    <w:rsid w:val="00C12E0F"/>
    <w:rsid w:val="00C83D82"/>
    <w:rsid w:val="00C90904"/>
    <w:rsid w:val="00D21895"/>
    <w:rsid w:val="00D36D41"/>
    <w:rsid w:val="00D56FD9"/>
    <w:rsid w:val="00D73878"/>
    <w:rsid w:val="00DA1798"/>
    <w:rsid w:val="00DB5952"/>
    <w:rsid w:val="00DB61DE"/>
    <w:rsid w:val="00E83836"/>
    <w:rsid w:val="00EB2B1D"/>
    <w:rsid w:val="00F05D55"/>
    <w:rsid w:val="00F669A1"/>
    <w:rsid w:val="00FD1B1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A9A92"/>
  <w15:chartTrackingRefBased/>
  <w15:docId w15:val="{595CB314-9FE9-4456-B133-A002CCF57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927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27F0F"/>
    <w:pPr>
      <w:ind w:left="720"/>
      <w:contextualSpacing/>
    </w:pPr>
  </w:style>
  <w:style w:type="character" w:styleId="Hyperlink">
    <w:name w:val="Hyperlink"/>
    <w:basedOn w:val="Absatz-Standardschriftart"/>
    <w:uiPriority w:val="99"/>
    <w:unhideWhenUsed/>
    <w:rsid w:val="00754674"/>
    <w:rPr>
      <w:color w:val="0563C1" w:themeColor="hyperlink"/>
      <w:u w:val="single"/>
    </w:rPr>
  </w:style>
  <w:style w:type="character" w:styleId="BesuchterLink">
    <w:name w:val="FollowedHyperlink"/>
    <w:basedOn w:val="Absatz-Standardschriftart"/>
    <w:uiPriority w:val="99"/>
    <w:semiHidden/>
    <w:unhideWhenUsed/>
    <w:rsid w:val="00754674"/>
    <w:rPr>
      <w:color w:val="954F72" w:themeColor="followedHyperlink"/>
      <w:u w:val="single"/>
    </w:rPr>
  </w:style>
  <w:style w:type="paragraph" w:styleId="Literaturverzeichnis">
    <w:name w:val="Bibliography"/>
    <w:basedOn w:val="Standard"/>
    <w:next w:val="Standard"/>
    <w:uiPriority w:val="37"/>
    <w:unhideWhenUsed/>
    <w:rsid w:val="00C90904"/>
    <w:pPr>
      <w:spacing w:after="0" w:line="480" w:lineRule="auto"/>
      <w:ind w:left="720" w:hanging="720"/>
    </w:pPr>
  </w:style>
  <w:style w:type="paragraph" w:styleId="StandardWeb">
    <w:name w:val="Normal (Web)"/>
    <w:basedOn w:val="Standard"/>
    <w:uiPriority w:val="99"/>
    <w:unhideWhenUsed/>
    <w:rsid w:val="008C383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Default">
    <w:name w:val="Default"/>
    <w:rsid w:val="00953D8C"/>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230347"/>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230347"/>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674686">
      <w:bodyDiv w:val="1"/>
      <w:marLeft w:val="0"/>
      <w:marRight w:val="0"/>
      <w:marTop w:val="0"/>
      <w:marBottom w:val="0"/>
      <w:divBdr>
        <w:top w:val="none" w:sz="0" w:space="0" w:color="auto"/>
        <w:left w:val="none" w:sz="0" w:space="0" w:color="auto"/>
        <w:bottom w:val="none" w:sz="0" w:space="0" w:color="auto"/>
        <w:right w:val="none" w:sz="0" w:space="0" w:color="auto"/>
      </w:divBdr>
    </w:div>
    <w:div w:id="153815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eo.de/geolino"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C0CA9-A502-4291-A58F-BA791BE16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516</Words>
  <Characters>3253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Iwan Schrackmann</cp:lastModifiedBy>
  <cp:revision>3</cp:revision>
  <cp:lastPrinted>2017-05-04T08:00:00Z</cp:lastPrinted>
  <dcterms:created xsi:type="dcterms:W3CDTF">2017-05-05T11:48:00Z</dcterms:created>
  <dcterms:modified xsi:type="dcterms:W3CDTF">2017-05-29T14:08:00Z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zotero-version="4.0.29.18"&gt;&lt;session id="N0PSmgEw"/&gt;&lt;style id="http://www.zotero.org/styles/deutsche-gesellschaft-fur-psychologie" hasBibliography="1" bibliographyStyleHasBeenSet="1"/&gt;&lt;prefs&gt;&lt;pref name="fieldType" value="Field"/&gt;&lt;pre</vt:lpwstr>
  </property>
  <property fmtid="{D5CDD505-2E9C-101B-9397-08002B2CF9AE}" pid="3" name="ZOTERO_PREF_2">
    <vt:lpwstr>f name="storeReferences" value="true"/&gt;&lt;pref name="automaticJournalAbbreviations" value="true"/&gt;&lt;pref name="noteType" value=""/&gt;&lt;/prefs&gt;&lt;/data&gt;</vt:lpwstr>
  </property>
</Properties>
</file>