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843"/>
        <w:gridCol w:w="1098"/>
      </w:tblGrid>
      <w:tr w:rsidR="00B24DD6" w:rsidRPr="003820E8" w:rsidTr="00E62F14"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D6" w:rsidRPr="00A4190A" w:rsidRDefault="00B24DD6" w:rsidP="00E62F14">
            <w:pPr>
              <w:spacing w:before="100" w:after="60" w:line="24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Selber gestalten – Sei kreativ!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DD6" w:rsidRPr="00A4190A" w:rsidRDefault="00B24DD6" w:rsidP="00E62F14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4190A">
              <w:rPr>
                <w:rFonts w:ascii="Arial" w:hAnsi="Arial" w:cs="Arial"/>
                <w:b/>
                <w:i/>
                <w:sz w:val="28"/>
                <w:szCs w:val="28"/>
              </w:rPr>
              <w:t>ICT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DD6" w:rsidRPr="00A4190A" w:rsidRDefault="00B24DD6" w:rsidP="00E62F14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 3</w:t>
            </w:r>
          </w:p>
        </w:tc>
      </w:tr>
    </w:tbl>
    <w:p w:rsidR="00C26A86" w:rsidRPr="00C26A86" w:rsidRDefault="00C26A86" w:rsidP="0051440B">
      <w:pPr>
        <w:jc w:val="left"/>
        <w:rPr>
          <w:rFonts w:ascii="Arial" w:hAnsi="Arial" w:cs="Arial"/>
          <w:b/>
          <w:sz w:val="8"/>
          <w:szCs w:val="8"/>
        </w:rPr>
      </w:pPr>
    </w:p>
    <w:p w:rsidR="00BE6576" w:rsidRDefault="00C26A86" w:rsidP="0051440B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315595</wp:posOffset>
            </wp:positionV>
            <wp:extent cx="3790950" cy="3009900"/>
            <wp:effectExtent l="19050" t="0" r="0" b="0"/>
            <wp:wrapTight wrapText="bothSides">
              <wp:wrapPolygon edited="0">
                <wp:start x="-109" y="0"/>
                <wp:lineTo x="-109" y="21463"/>
                <wp:lineTo x="21600" y="21463"/>
                <wp:lineTo x="21600" y="0"/>
                <wp:lineTo x="-109" y="0"/>
              </wp:wrapPolygon>
            </wp:wrapTight>
            <wp:docPr id="1" name="TB_Image" descr="Vorschau: Bearbeitungsfelder sind blau markiert">
              <a:hlinkClick xmlns:a="http://schemas.openxmlformats.org/drawingml/2006/main" r:id="" tooltip="Clos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Vorschau: Bearbeitungsfelder sind blau markiert">
                      <a:hlinkClick r:id="" tooltip="Clos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576">
        <w:rPr>
          <w:rFonts w:ascii="Arial" w:hAnsi="Arial" w:cs="Arial"/>
          <w:b/>
        </w:rPr>
        <w:t>Was gehört auf einen Gutschein?</w:t>
      </w:r>
    </w:p>
    <w:p w:rsidR="003B3E35" w:rsidRDefault="003B3E35" w:rsidP="0051440B">
      <w:pPr>
        <w:jc w:val="left"/>
        <w:rPr>
          <w:rFonts w:ascii="Arial" w:hAnsi="Arial" w:cs="Arial"/>
          <w:b/>
        </w:rPr>
      </w:pPr>
    </w:p>
    <w:p w:rsidR="00C26A86" w:rsidRDefault="00C26A86" w:rsidP="0051440B">
      <w:pPr>
        <w:jc w:val="left"/>
        <w:rPr>
          <w:rFonts w:ascii="Arial" w:hAnsi="Arial" w:cs="Arial"/>
          <w:b/>
        </w:rPr>
      </w:pPr>
    </w:p>
    <w:p w:rsidR="00BE6576" w:rsidRDefault="00015962" w:rsidP="0051440B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 1:</w:t>
      </w:r>
    </w:p>
    <w:p w:rsidR="003B3E35" w:rsidRDefault="00E27F60" w:rsidP="0051440B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pict>
          <v:group id="_x0000_s1051" style="position:absolute;margin-left:-288.05pt;margin-top:2.25pt;width:268.55pt;height:150.75pt;z-index:251703296" coordorigin="1754,4240" coordsize="5371,30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236;top:4240;width:1604;height:540" o:regroupid="1" strokecolor="#548dd4 [1951]">
              <v:textbox style="mso-next-textbox:#_x0000_s1026">
                <w:txbxContent>
                  <w:p w:rsidR="007D1473" w:rsidRPr="003B3E35" w:rsidRDefault="003B3E35">
                    <w:pPr>
                      <w:rPr>
                        <w:rFonts w:ascii="Comic Sans MS" w:hAnsi="Comic Sans MS" w:cs="Arial"/>
                        <w:sz w:val="24"/>
                        <w:szCs w:val="24"/>
                      </w:rPr>
                    </w:pPr>
                    <w:r w:rsidRPr="003B3E35">
                      <w:rPr>
                        <w:rFonts w:ascii="Comic Sans MS" w:hAnsi="Comic Sans MS" w:cs="Arial"/>
                        <w:b/>
                        <w:sz w:val="24"/>
                        <w:szCs w:val="24"/>
                      </w:rPr>
                      <w:t>Gültig bis</w:t>
                    </w:r>
                    <w:r w:rsidR="00B24DD6">
                      <w:rPr>
                        <w:rFonts w:ascii="Comic Sans MS" w:hAnsi="Comic Sans MS" w:cs="Arial"/>
                        <w:b/>
                        <w:sz w:val="24"/>
                        <w:szCs w:val="24"/>
                      </w:rPr>
                      <w:t>…</w:t>
                    </w:r>
                  </w:p>
                </w:txbxContent>
              </v:textbox>
            </v:shape>
            <v:shape id="_x0000_s1027" type="#_x0000_t202" style="position:absolute;left:4800;top:5800;width:2325;height:480" o:regroupid="1" strokecolor="#548dd4 [1951]">
              <v:textbox style="mso-next-textbox:#_x0000_s1027">
                <w:txbxContent>
                  <w:p w:rsidR="007D1473" w:rsidRPr="00C26A86" w:rsidRDefault="00C26A86">
                    <w:pPr>
                      <w:rPr>
                        <w:rFonts w:ascii="Comic Sans MS" w:hAnsi="Comic Sans MS" w:cs="Arial"/>
                        <w:b/>
                        <w:sz w:val="24"/>
                        <w:szCs w:val="24"/>
                      </w:rPr>
                    </w:pPr>
                    <w:r w:rsidRPr="00C26A86">
                      <w:rPr>
                        <w:rFonts w:ascii="Comic Sans MS" w:hAnsi="Comic Sans MS" w:cs="Arial"/>
                        <w:b/>
                        <w:sz w:val="24"/>
                        <w:szCs w:val="24"/>
                      </w:rPr>
                      <w:t>Kreatives Layout</w:t>
                    </w:r>
                  </w:p>
                </w:txbxContent>
              </v:textbox>
            </v:shape>
            <v:shape id="_x0000_s1028" type="#_x0000_t202" style="position:absolute;left:4095;top:4395;width:1065;height:520" o:regroupid="1" strokecolor="#548dd4 [1951]">
              <v:textbox style="mso-next-textbox:#_x0000_s1028">
                <w:txbxContent>
                  <w:p w:rsidR="0082578D" w:rsidRPr="0082578D" w:rsidRDefault="0082578D">
                    <w:pP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r w:rsidRPr="0082578D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Bild</w:t>
                    </w:r>
                    <w:r w:rsidR="003B3E35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er</w:t>
                    </w:r>
                  </w:p>
                </w:txbxContent>
              </v:textbox>
            </v:shape>
            <v:shape id="_x0000_s1029" type="#_x0000_t202" style="position:absolute;left:2236;top:5800;width:975;height:480" o:regroupid="1" strokecolor="#548dd4 [1951]">
              <v:textbox style="mso-next-textbox:#_x0000_s1029">
                <w:txbxContent>
                  <w:p w:rsidR="0082578D" w:rsidRPr="002945A6" w:rsidRDefault="0082578D">
                    <w:pP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r w:rsidRPr="002945A6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Titel</w:t>
                    </w:r>
                  </w:p>
                </w:txbxContent>
              </v:textbox>
            </v:shape>
            <v:shape id="_x0000_s1030" type="#_x0000_t202" style="position:absolute;left:3465;top:5935;width:1185;height:480" o:regroupid="1" strokecolor="#548dd4 [1951]">
              <v:textbox style="mso-next-textbox:#_x0000_s1030">
                <w:txbxContent>
                  <w:p w:rsidR="0082578D" w:rsidRPr="002945A6" w:rsidRDefault="002945A6">
                    <w:pP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r w:rsidRPr="002945A6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Grund</w:t>
                    </w:r>
                  </w:p>
                </w:txbxContent>
              </v:textbox>
            </v:shape>
            <v:shape id="_x0000_s1031" type="#_x0000_t202" style="position:absolute;left:5461;top:4240;width:900;height:555" o:regroupid="1" strokecolor="#548dd4 [1951]">
              <v:textbox style="mso-next-textbox:#_x0000_s1031">
                <w:txbxContent>
                  <w:p w:rsidR="0082578D" w:rsidRPr="002945A6" w:rsidRDefault="0082578D">
                    <w:pP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r w:rsidRPr="002945A6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Von…</w:t>
                    </w:r>
                  </w:p>
                </w:txbxContent>
              </v:textbox>
            </v:shape>
            <v:shape id="_x0000_s1032" type="#_x0000_t202" style="position:absolute;left:5160;top:5170;width:870;height:465" o:regroupid="1" strokecolor="#548dd4 [1951]">
              <v:textbox style="mso-next-textbox:#_x0000_s1032">
                <w:txbxContent>
                  <w:p w:rsidR="0082578D" w:rsidRPr="002945A6" w:rsidRDefault="0082578D">
                    <w:pP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r w:rsidRPr="002945A6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Für…</w:t>
                    </w:r>
                  </w:p>
                </w:txbxContent>
              </v:textbox>
            </v:shape>
            <v:shape id="_x0000_s1033" type="#_x0000_t202" style="position:absolute;left:2850;top:6715;width:2820;height:540" o:regroupid="1" strokecolor="#548dd4 [1951]">
              <v:textbox style="mso-next-textbox:#_x0000_s1033">
                <w:txbxContent>
                  <w:p w:rsidR="0082578D" w:rsidRPr="003B3E35" w:rsidRDefault="003B3E35" w:rsidP="003B3E35">
                    <w:pPr>
                      <w:jc w:val="left"/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r w:rsidRPr="003B3E35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Preis des Geschenkes</w:t>
                    </w:r>
                  </w:p>
                </w:txbxContent>
              </v:textbox>
            </v:shape>
            <v:shape id="_x0000_s1034" type="#_x0000_t202" style="position:absolute;left:1754;top:5170;width:2896;height:465" o:regroupid="1" strokecolor="#548dd4 [1951]">
              <v:textbox style="mso-next-textbox:#_x0000_s1034">
                <w:txbxContent>
                  <w:p w:rsidR="0082578D" w:rsidRPr="003B3E35" w:rsidRDefault="003B3E35">
                    <w:pP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r w:rsidRPr="003B3E35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Schlichte Gestaltung</w:t>
                    </w:r>
                  </w:p>
                </w:txbxContent>
              </v:textbox>
            </v:shape>
          </v:group>
        </w:pict>
      </w:r>
      <w:r w:rsidR="00C26A86">
        <w:rPr>
          <w:rFonts w:ascii="Arial" w:hAnsi="Arial" w:cs="Arial"/>
        </w:rPr>
        <w:t xml:space="preserve">1. </w:t>
      </w:r>
      <w:r w:rsidR="00015962">
        <w:rPr>
          <w:rFonts w:ascii="Arial" w:hAnsi="Arial" w:cs="Arial"/>
        </w:rPr>
        <w:t xml:space="preserve">Lies die Begriffe auf dem Gutschein </w:t>
      </w:r>
      <w:r w:rsidR="003B3E35">
        <w:rPr>
          <w:rFonts w:ascii="Arial" w:hAnsi="Arial" w:cs="Arial"/>
        </w:rPr>
        <w:t xml:space="preserve">durch. </w:t>
      </w:r>
    </w:p>
    <w:p w:rsidR="00BE6576" w:rsidRDefault="00C26A86" w:rsidP="0051440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B3E35">
        <w:rPr>
          <w:rFonts w:ascii="Arial" w:hAnsi="Arial" w:cs="Arial"/>
        </w:rPr>
        <w:t>S</w:t>
      </w:r>
      <w:r w:rsidR="00015962">
        <w:rPr>
          <w:rFonts w:ascii="Arial" w:hAnsi="Arial" w:cs="Arial"/>
        </w:rPr>
        <w:t>treiche die Wörter durch, die deiner Meinung nach nicht auf einen Gutschein gehören.</w:t>
      </w:r>
    </w:p>
    <w:p w:rsidR="00C26A86" w:rsidRDefault="00C26A86" w:rsidP="0051440B">
      <w:pPr>
        <w:jc w:val="left"/>
        <w:rPr>
          <w:rFonts w:ascii="Arial" w:hAnsi="Arial" w:cs="Arial"/>
        </w:rPr>
      </w:pPr>
    </w:p>
    <w:p w:rsidR="00C26A86" w:rsidRDefault="00C26A86" w:rsidP="00C26A86">
      <w:pPr>
        <w:jc w:val="left"/>
        <w:rPr>
          <w:rFonts w:ascii="Arial" w:hAnsi="Arial" w:cs="Arial"/>
          <w:b/>
        </w:rPr>
      </w:pPr>
    </w:p>
    <w:p w:rsidR="00CA5571" w:rsidRDefault="00CA5571" w:rsidP="00C26A86">
      <w:pPr>
        <w:jc w:val="left"/>
        <w:rPr>
          <w:rFonts w:ascii="Arial" w:hAnsi="Arial" w:cs="Arial"/>
          <w:b/>
        </w:rPr>
      </w:pPr>
    </w:p>
    <w:p w:rsidR="00C26A86" w:rsidRPr="00C26A86" w:rsidRDefault="00C26A86" w:rsidP="00C26A86">
      <w:pPr>
        <w:jc w:val="left"/>
        <w:rPr>
          <w:rFonts w:ascii="Arial" w:hAnsi="Arial" w:cs="Arial"/>
          <w:b/>
        </w:rPr>
      </w:pPr>
      <w:r w:rsidRPr="00C26A86">
        <w:rPr>
          <w:rFonts w:ascii="Arial" w:hAnsi="Arial" w:cs="Arial"/>
          <w:b/>
        </w:rPr>
        <w:t>Aufgabe 2:</w:t>
      </w:r>
    </w:p>
    <w:p w:rsidR="00CA5571" w:rsidRDefault="00C26A86" w:rsidP="00C26A8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Dein</w:t>
      </w:r>
      <w:r w:rsidR="00082025">
        <w:rPr>
          <w:rFonts w:ascii="Arial" w:hAnsi="Arial" w:cs="Arial"/>
        </w:rPr>
        <w:t>e Mutter</w:t>
      </w:r>
      <w:r>
        <w:rPr>
          <w:rFonts w:ascii="Arial" w:hAnsi="Arial" w:cs="Arial"/>
        </w:rPr>
        <w:t xml:space="preserve"> hat demnächst Geburtstag. Du hast dir überlegt</w:t>
      </w:r>
      <w:r w:rsidR="00082025">
        <w:rPr>
          <w:rFonts w:ascii="Arial" w:hAnsi="Arial" w:cs="Arial"/>
        </w:rPr>
        <w:t>,</w:t>
      </w:r>
      <w:r w:rsidR="00CA5571">
        <w:rPr>
          <w:rFonts w:ascii="Arial" w:hAnsi="Arial" w:cs="Arial"/>
        </w:rPr>
        <w:t xml:space="preserve"> </w:t>
      </w:r>
      <w:r w:rsidR="00082025">
        <w:rPr>
          <w:rFonts w:ascii="Arial" w:hAnsi="Arial" w:cs="Arial"/>
        </w:rPr>
        <w:t>ihr</w:t>
      </w:r>
      <w:r>
        <w:rPr>
          <w:rFonts w:ascii="Arial" w:hAnsi="Arial" w:cs="Arial"/>
        </w:rPr>
        <w:t xml:space="preserve"> einen Gutschein zu schenken. Da du nun schon Erfahrung</w:t>
      </w:r>
      <w:r w:rsidR="00082025">
        <w:rPr>
          <w:rFonts w:ascii="Arial" w:hAnsi="Arial" w:cs="Arial"/>
        </w:rPr>
        <w:t>en gesammelt hast im Gestalten am Computer</w:t>
      </w:r>
      <w:r>
        <w:rPr>
          <w:rFonts w:ascii="Arial" w:hAnsi="Arial" w:cs="Arial"/>
        </w:rPr>
        <w:t xml:space="preserve">, kreierst du </w:t>
      </w:r>
      <w:r w:rsidR="00082025">
        <w:rPr>
          <w:rFonts w:ascii="Arial" w:hAnsi="Arial" w:cs="Arial"/>
        </w:rPr>
        <w:t xml:space="preserve">selber </w:t>
      </w:r>
      <w:r w:rsidR="00CA5571">
        <w:rPr>
          <w:rFonts w:ascii="Arial" w:hAnsi="Arial" w:cs="Arial"/>
        </w:rPr>
        <w:t xml:space="preserve">im Word </w:t>
      </w:r>
      <w:r>
        <w:rPr>
          <w:rFonts w:ascii="Arial" w:hAnsi="Arial" w:cs="Arial"/>
        </w:rPr>
        <w:t>einen passenden Geburtstagsgutschein für deine Mutter</w:t>
      </w:r>
      <w:r w:rsidR="00CA5571">
        <w:rPr>
          <w:rFonts w:ascii="Arial" w:hAnsi="Arial" w:cs="Arial"/>
        </w:rPr>
        <w:t>.</w:t>
      </w:r>
    </w:p>
    <w:p w:rsidR="00C26A86" w:rsidRPr="00CA5571" w:rsidRDefault="00C26A86" w:rsidP="00C26A86">
      <w:pPr>
        <w:jc w:val="left"/>
        <w:rPr>
          <w:rFonts w:ascii="Arial" w:hAnsi="Arial" w:cs="Arial"/>
        </w:rPr>
      </w:pPr>
      <w:r w:rsidRPr="0051440B">
        <w:rPr>
          <w:rFonts w:ascii="Arial" w:hAnsi="Arial" w:cs="Arial"/>
          <w:b/>
        </w:rPr>
        <w:t>Vorgehen:</w:t>
      </w:r>
    </w:p>
    <w:p w:rsidR="00C26A86" w:rsidRDefault="00C26A86" w:rsidP="00C26A86">
      <w:pPr>
        <w:pStyle w:val="Listenabsatz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Überlege dir, für was du deiner Mutter einen Gutschein schenken willst</w:t>
      </w:r>
      <w:r w:rsidR="00CA5571">
        <w:rPr>
          <w:rFonts w:ascii="Arial" w:hAnsi="Arial" w:cs="Arial"/>
        </w:rPr>
        <w:t>.</w:t>
      </w:r>
    </w:p>
    <w:p w:rsidR="00C26A86" w:rsidRDefault="00C26A86" w:rsidP="00C26A86">
      <w:pPr>
        <w:pStyle w:val="Listenabsatz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Notiere, welche Informatio</w:t>
      </w:r>
      <w:r w:rsidR="00CA5571">
        <w:rPr>
          <w:rFonts w:ascii="Arial" w:hAnsi="Arial" w:cs="Arial"/>
        </w:rPr>
        <w:t>nen auf deinen Gutschein gehören.</w:t>
      </w:r>
    </w:p>
    <w:p w:rsidR="00C26A86" w:rsidRDefault="00C26A86" w:rsidP="00C26A86">
      <w:pPr>
        <w:pStyle w:val="Listenabsatz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Schreibe dann den Text im Word und gestalte ihn passend zum Thema</w:t>
      </w:r>
      <w:r w:rsidR="00CA5571">
        <w:rPr>
          <w:rFonts w:ascii="Arial" w:hAnsi="Arial" w:cs="Arial"/>
        </w:rPr>
        <w:t>.</w:t>
      </w:r>
    </w:p>
    <w:p w:rsidR="00C26A86" w:rsidRDefault="00CA5571" w:rsidP="00C26A86">
      <w:pPr>
        <w:pStyle w:val="Listenabsatz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Suche geeignete</w:t>
      </w:r>
      <w:r w:rsidR="00C26A86">
        <w:rPr>
          <w:rFonts w:ascii="Arial" w:hAnsi="Arial" w:cs="Arial"/>
        </w:rPr>
        <w:t xml:space="preserve"> Bilder zum Geschenk</w:t>
      </w:r>
      <w:r>
        <w:rPr>
          <w:rFonts w:ascii="Arial" w:hAnsi="Arial" w:cs="Arial"/>
        </w:rPr>
        <w:t>.</w:t>
      </w:r>
    </w:p>
    <w:p w:rsidR="00C26A86" w:rsidRDefault="00C26A86" w:rsidP="00C26A86">
      <w:pPr>
        <w:pStyle w:val="Listenabsatz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Speichere den Gutschein ab in deinem Ordner und drucke ihn aus.</w:t>
      </w:r>
    </w:p>
    <w:p w:rsidR="00CA5571" w:rsidRDefault="00CA5571" w:rsidP="00C26A86">
      <w:pPr>
        <w:pStyle w:val="Listenabsatz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Stelle deinen Geburtstagsgutschein in der Klasse vor.</w:t>
      </w:r>
    </w:p>
    <w:p w:rsidR="00C26A86" w:rsidRDefault="00CA5571" w:rsidP="0051440B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Tipp</w:t>
      </w:r>
      <w:r w:rsidR="00C26A86">
        <w:rPr>
          <w:rFonts w:ascii="Arial" w:hAnsi="Arial" w:cs="Arial"/>
          <w:b/>
        </w:rPr>
        <w:t>:</w:t>
      </w:r>
    </w:p>
    <w:p w:rsidR="00FD0476" w:rsidRPr="00FD0476" w:rsidRDefault="00E27F60" w:rsidP="00FD0476">
      <w:pPr>
        <w:jc w:val="left"/>
        <w:rPr>
          <w:rFonts w:ascii="Arial" w:hAnsi="Arial" w:cs="Arial"/>
          <w:sz w:val="8"/>
          <w:szCs w:val="8"/>
        </w:rPr>
      </w:pPr>
      <w:r w:rsidRPr="00E27F60">
        <w:rPr>
          <w:noProof/>
          <w:sz w:val="8"/>
          <w:szCs w:val="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7" type="#_x0000_t159" style="position:absolute;margin-left:-41.75pt;margin-top:53pt;width:129.35pt;height:36pt;rotation:90;z-index:-251645952" adj="2809" fillcolor="lime" stroked="f">
            <v:fill color2="#0cf" focus="100%" type="gradient"/>
            <v:shadow on="t" color="navy" opacity="52429f" offset="-5pt,6pt"/>
            <v:textpath style="font-family:&quot;Arial Black&quot;;font-size:28pt;v-rotate-letters:t;v-text-kern:t" trim="t" fitpath="t" xscale="f" string="WordArt"/>
            <v:handles>
              <v:h position="topLeft,#0" yrange="0,4459"/>
              <v:h position="#1,bottomRight" xrange="8640,12960"/>
            </v:handles>
            <w10:wrap type="square"/>
          </v:shape>
        </w:pict>
      </w:r>
    </w:p>
    <w:p w:rsidR="00C26A86" w:rsidRDefault="00F771E4" w:rsidP="00FD0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Du kannst ausgefallene Titel herstellen, indem du WortArt verwendest. Klicke unter „Einfügen“ – „Word Art“ an und wähle deine bevorzugte Schriftart aus. Wenn du auf den Titel klickst, kannst du unter „Format“ zum Beispiel die Farbe oder die Form </w:t>
      </w:r>
      <w:r w:rsidR="00136C65">
        <w:rPr>
          <w:rFonts w:ascii="Arial" w:hAnsi="Arial" w:cs="Arial"/>
        </w:rPr>
        <w:t>des Titels verändern. Unter „Format“ – „Textumbruch“ kannst du den Titel mit</w:t>
      </w:r>
      <w:r>
        <w:rPr>
          <w:rFonts w:ascii="Arial" w:hAnsi="Arial" w:cs="Arial"/>
        </w:rPr>
        <w:t xml:space="preserve"> „Passend“</w:t>
      </w:r>
      <w:r w:rsidR="00FD0476">
        <w:rPr>
          <w:rFonts w:ascii="Arial" w:hAnsi="Arial" w:cs="Arial"/>
        </w:rPr>
        <w:t xml:space="preserve"> oder „Hinter</w:t>
      </w:r>
      <w:r w:rsidR="00CA5571">
        <w:rPr>
          <w:rFonts w:ascii="Arial" w:hAnsi="Arial" w:cs="Arial"/>
        </w:rPr>
        <w:t xml:space="preserve"> den Text“</w:t>
      </w:r>
      <w:r w:rsidR="00136C65">
        <w:rPr>
          <w:rFonts w:ascii="Arial" w:hAnsi="Arial" w:cs="Arial"/>
        </w:rPr>
        <w:t xml:space="preserve"> bearbeiten</w:t>
      </w:r>
      <w:r w:rsidR="00CA5571">
        <w:rPr>
          <w:rFonts w:ascii="Arial" w:hAnsi="Arial" w:cs="Arial"/>
        </w:rPr>
        <w:t>, damit du ihn zweckgemäss</w:t>
      </w:r>
      <w:r w:rsidR="00FD0476">
        <w:rPr>
          <w:rFonts w:ascii="Arial" w:hAnsi="Arial" w:cs="Arial"/>
        </w:rPr>
        <w:t xml:space="preserve"> auf dem Blatt platzieren kannst.</w:t>
      </w:r>
    </w:p>
    <w:p w:rsidR="00CA5571" w:rsidRDefault="00CA5571" w:rsidP="00FD0476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843"/>
        <w:gridCol w:w="1098"/>
      </w:tblGrid>
      <w:tr w:rsidR="00CA5571" w:rsidRPr="003820E8" w:rsidTr="00E62F14"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71" w:rsidRPr="00A4190A" w:rsidRDefault="00CA5571" w:rsidP="00E62F14">
            <w:pPr>
              <w:spacing w:before="100" w:after="60" w:line="24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Lösung: Selber gestalten – Sei kreativ!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571" w:rsidRPr="00A4190A" w:rsidRDefault="00CA5571" w:rsidP="00E62F14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4190A">
              <w:rPr>
                <w:rFonts w:ascii="Arial" w:hAnsi="Arial" w:cs="Arial"/>
                <w:b/>
                <w:i/>
                <w:sz w:val="28"/>
                <w:szCs w:val="28"/>
              </w:rPr>
              <w:t>ICT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571" w:rsidRPr="00A4190A" w:rsidRDefault="00CA5571" w:rsidP="00E62F14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 3</w:t>
            </w:r>
          </w:p>
        </w:tc>
      </w:tr>
    </w:tbl>
    <w:p w:rsidR="00582C2F" w:rsidRDefault="00582C2F" w:rsidP="00FD0476">
      <w:pPr>
        <w:jc w:val="left"/>
        <w:rPr>
          <w:rFonts w:ascii="Arial" w:hAnsi="Arial" w:cs="Arial"/>
        </w:rPr>
      </w:pPr>
    </w:p>
    <w:p w:rsidR="00582C2F" w:rsidRDefault="00582C2F" w:rsidP="00582C2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CH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315595</wp:posOffset>
            </wp:positionV>
            <wp:extent cx="3790950" cy="3009900"/>
            <wp:effectExtent l="19050" t="0" r="0" b="0"/>
            <wp:wrapTight wrapText="bothSides">
              <wp:wrapPolygon edited="0">
                <wp:start x="-109" y="0"/>
                <wp:lineTo x="-109" y="21463"/>
                <wp:lineTo x="21600" y="21463"/>
                <wp:lineTo x="21600" y="0"/>
                <wp:lineTo x="-109" y="0"/>
              </wp:wrapPolygon>
            </wp:wrapTight>
            <wp:docPr id="2" name="TB_Image" descr="Vorschau: Bearbeitungsfelder sind blau markiert">
              <a:hlinkClick xmlns:a="http://schemas.openxmlformats.org/drawingml/2006/main" r:id="" tooltip="Clos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Vorschau: Bearbeitungsfelder sind blau markiert">
                      <a:hlinkClick r:id="" tooltip="Clos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Was gehört auf einen Gutschein?</w:t>
      </w:r>
    </w:p>
    <w:p w:rsidR="00582C2F" w:rsidRDefault="00582C2F" w:rsidP="00582C2F">
      <w:pPr>
        <w:jc w:val="left"/>
        <w:rPr>
          <w:rFonts w:ascii="Arial" w:hAnsi="Arial" w:cs="Arial"/>
          <w:b/>
        </w:rPr>
      </w:pPr>
    </w:p>
    <w:p w:rsidR="00582C2F" w:rsidRDefault="00582C2F" w:rsidP="00582C2F">
      <w:pPr>
        <w:jc w:val="left"/>
        <w:rPr>
          <w:rFonts w:ascii="Arial" w:hAnsi="Arial" w:cs="Arial"/>
          <w:b/>
        </w:rPr>
      </w:pPr>
    </w:p>
    <w:p w:rsidR="00582C2F" w:rsidRDefault="00582C2F" w:rsidP="00582C2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 1:</w:t>
      </w:r>
    </w:p>
    <w:p w:rsidR="00582C2F" w:rsidRDefault="00E27F60" w:rsidP="00582C2F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pict>
          <v:group id="_x0000_s1049" style="position:absolute;margin-left:-288.05pt;margin-top:2.25pt;width:268.55pt;height:150.75pt;z-index:251681792" coordorigin="1754,4481" coordsize="5371,3015">
            <v:shape id="_x0000_s1039" type="#_x0000_t202" style="position:absolute;left:2236;top:4481;width:1484;height:540" o:regroupid="1" strokecolor="#548dd4 [1951]">
              <v:textbox style="mso-next-textbox:#_x0000_s1039">
                <w:txbxContent>
                  <w:p w:rsidR="00582C2F" w:rsidRPr="003B3E35" w:rsidRDefault="00582C2F" w:rsidP="00582C2F">
                    <w:pPr>
                      <w:rPr>
                        <w:rFonts w:ascii="Comic Sans MS" w:hAnsi="Comic Sans MS" w:cs="Arial"/>
                        <w:sz w:val="24"/>
                        <w:szCs w:val="24"/>
                      </w:rPr>
                    </w:pPr>
                    <w:r w:rsidRPr="003B3E35">
                      <w:rPr>
                        <w:rFonts w:ascii="Comic Sans MS" w:hAnsi="Comic Sans MS" w:cs="Arial"/>
                        <w:b/>
                        <w:sz w:val="24"/>
                        <w:szCs w:val="24"/>
                      </w:rPr>
                      <w:t>Gültig bis</w:t>
                    </w:r>
                  </w:p>
                </w:txbxContent>
              </v:textbox>
            </v:shape>
            <v:shape id="_x0000_s1040" type="#_x0000_t202" style="position:absolute;left:4800;top:6041;width:2325;height:480" o:regroupid="1" strokecolor="#548dd4 [1951]">
              <v:textbox style="mso-next-textbox:#_x0000_s1040">
                <w:txbxContent>
                  <w:p w:rsidR="00582C2F" w:rsidRPr="00C26A86" w:rsidRDefault="00582C2F" w:rsidP="00582C2F">
                    <w:pPr>
                      <w:rPr>
                        <w:rFonts w:ascii="Comic Sans MS" w:hAnsi="Comic Sans MS" w:cs="Arial"/>
                        <w:b/>
                        <w:sz w:val="24"/>
                        <w:szCs w:val="24"/>
                      </w:rPr>
                    </w:pPr>
                    <w:r w:rsidRPr="00C26A86">
                      <w:rPr>
                        <w:rFonts w:ascii="Comic Sans MS" w:hAnsi="Comic Sans MS" w:cs="Arial"/>
                        <w:b/>
                        <w:sz w:val="24"/>
                        <w:szCs w:val="24"/>
                      </w:rPr>
                      <w:t>Kreatives Layout</w:t>
                    </w:r>
                  </w:p>
                </w:txbxContent>
              </v:textbox>
            </v:shape>
            <v:shape id="_x0000_s1041" type="#_x0000_t202" style="position:absolute;left:4095;top:4650;width:1140;height:506" o:regroupid="1" strokecolor="#548dd4 [1951]">
              <v:textbox style="mso-next-textbox:#_x0000_s1041">
                <w:txbxContent>
                  <w:p w:rsidR="00582C2F" w:rsidRPr="0082578D" w:rsidRDefault="00582C2F" w:rsidP="00582C2F">
                    <w:pP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r w:rsidRPr="0082578D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Bild</w:t>
                    </w:r>
                    <w: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er</w:t>
                    </w:r>
                  </w:p>
                </w:txbxContent>
              </v:textbox>
            </v:shape>
            <v:shape id="_x0000_s1042" type="#_x0000_t202" style="position:absolute;left:2236;top:6041;width:975;height:480" o:regroupid="1" strokecolor="#548dd4 [1951]">
              <v:textbox style="mso-next-textbox:#_x0000_s1042">
                <w:txbxContent>
                  <w:p w:rsidR="00582C2F" w:rsidRPr="002945A6" w:rsidRDefault="00582C2F" w:rsidP="00582C2F">
                    <w:pP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r w:rsidRPr="002945A6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Titel</w:t>
                    </w:r>
                  </w:p>
                </w:txbxContent>
              </v:textbox>
            </v:shape>
            <v:shape id="_x0000_s1043" type="#_x0000_t202" style="position:absolute;left:3465;top:6176;width:1185;height:480" o:regroupid="1" strokecolor="#548dd4 [1951]">
              <v:textbox style="mso-next-textbox:#_x0000_s1043">
                <w:txbxContent>
                  <w:p w:rsidR="00582C2F" w:rsidRPr="00582C2F" w:rsidRDefault="00582C2F" w:rsidP="00582C2F">
                    <w:pPr>
                      <w:rPr>
                        <w:rFonts w:ascii="Comic Sans MS" w:hAnsi="Comic Sans MS"/>
                        <w:b/>
                        <w:strike/>
                        <w:sz w:val="24"/>
                        <w:szCs w:val="24"/>
                      </w:rPr>
                    </w:pPr>
                    <w:r w:rsidRPr="00582C2F">
                      <w:rPr>
                        <w:rFonts w:ascii="Comic Sans MS" w:hAnsi="Comic Sans MS"/>
                        <w:b/>
                        <w:strike/>
                        <w:sz w:val="24"/>
                        <w:szCs w:val="24"/>
                      </w:rPr>
                      <w:t>Grund</w:t>
                    </w:r>
                  </w:p>
                </w:txbxContent>
              </v:textbox>
            </v:shape>
            <v:shape id="_x0000_s1044" type="#_x0000_t202" style="position:absolute;left:5461;top:4481;width:900;height:555" o:regroupid="1" strokecolor="#548dd4 [1951]">
              <v:textbox style="mso-next-textbox:#_x0000_s1044">
                <w:txbxContent>
                  <w:p w:rsidR="00582C2F" w:rsidRPr="002945A6" w:rsidRDefault="00582C2F" w:rsidP="00582C2F">
                    <w:pP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r w:rsidRPr="002945A6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Von…</w:t>
                    </w:r>
                  </w:p>
                </w:txbxContent>
              </v:textbox>
            </v:shape>
            <v:shape id="_x0000_s1045" type="#_x0000_t202" style="position:absolute;left:5160;top:5411;width:870;height:465" o:regroupid="1" strokecolor="#548dd4 [1951]">
              <v:textbox style="mso-next-textbox:#_x0000_s1045">
                <w:txbxContent>
                  <w:p w:rsidR="00582C2F" w:rsidRPr="002945A6" w:rsidRDefault="00582C2F" w:rsidP="00582C2F">
                    <w:pP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r w:rsidRPr="002945A6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Für…</w:t>
                    </w:r>
                  </w:p>
                </w:txbxContent>
              </v:textbox>
            </v:shape>
            <v:shape id="_x0000_s1046" type="#_x0000_t202" style="position:absolute;left:2850;top:6956;width:2820;height:540" o:regroupid="1" strokecolor="#548dd4 [1951]">
              <v:textbox style="mso-next-textbox:#_x0000_s1046">
                <w:txbxContent>
                  <w:p w:rsidR="00582C2F" w:rsidRPr="00582C2F" w:rsidRDefault="00582C2F" w:rsidP="00582C2F">
                    <w:pPr>
                      <w:jc w:val="left"/>
                      <w:rPr>
                        <w:rFonts w:ascii="Comic Sans MS" w:hAnsi="Comic Sans MS"/>
                        <w:b/>
                        <w:strike/>
                        <w:sz w:val="24"/>
                        <w:szCs w:val="24"/>
                      </w:rPr>
                    </w:pPr>
                    <w:r w:rsidRPr="00582C2F">
                      <w:rPr>
                        <w:rFonts w:ascii="Comic Sans MS" w:hAnsi="Comic Sans MS"/>
                        <w:b/>
                        <w:strike/>
                        <w:sz w:val="24"/>
                        <w:szCs w:val="24"/>
                      </w:rPr>
                      <w:t>Preis des Geschenkes</w:t>
                    </w:r>
                  </w:p>
                </w:txbxContent>
              </v:textbox>
            </v:shape>
            <v:shape id="_x0000_s1047" type="#_x0000_t202" style="position:absolute;left:1754;top:5411;width:2896;height:465" o:regroupid="1" strokecolor="#548dd4 [1951]">
              <v:textbox style="mso-next-textbox:#_x0000_s1047">
                <w:txbxContent>
                  <w:p w:rsidR="00582C2F" w:rsidRPr="00582C2F" w:rsidRDefault="00582C2F" w:rsidP="00582C2F">
                    <w:pPr>
                      <w:rPr>
                        <w:rFonts w:ascii="Comic Sans MS" w:hAnsi="Comic Sans MS"/>
                        <w:b/>
                        <w:strike/>
                        <w:sz w:val="24"/>
                        <w:szCs w:val="24"/>
                      </w:rPr>
                    </w:pPr>
                    <w:r w:rsidRPr="00582C2F">
                      <w:rPr>
                        <w:rFonts w:ascii="Comic Sans MS" w:hAnsi="Comic Sans MS"/>
                        <w:b/>
                        <w:strike/>
                        <w:sz w:val="24"/>
                        <w:szCs w:val="24"/>
                      </w:rPr>
                      <w:t>Schlichte Gestaltung</w:t>
                    </w:r>
                  </w:p>
                </w:txbxContent>
              </v:textbox>
            </v:shape>
          </v:group>
        </w:pict>
      </w:r>
      <w:r w:rsidR="00582C2F">
        <w:rPr>
          <w:rFonts w:ascii="Arial" w:hAnsi="Arial" w:cs="Arial"/>
        </w:rPr>
        <w:t xml:space="preserve">1. Lies die Begriffe auf dem Gutschein durch. </w:t>
      </w:r>
    </w:p>
    <w:p w:rsidR="00582C2F" w:rsidRDefault="00582C2F" w:rsidP="00582C2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2. Streiche die Wörter durch, die deiner Meinung nach nicht auf einen Gutschein gehören.</w:t>
      </w:r>
    </w:p>
    <w:p w:rsidR="00582C2F" w:rsidRDefault="00582C2F" w:rsidP="00582C2F">
      <w:pPr>
        <w:jc w:val="left"/>
        <w:rPr>
          <w:rFonts w:ascii="Arial" w:hAnsi="Arial" w:cs="Arial"/>
        </w:rPr>
      </w:pPr>
    </w:p>
    <w:p w:rsidR="00582C2F" w:rsidRDefault="00582C2F" w:rsidP="00FD0476">
      <w:pPr>
        <w:jc w:val="left"/>
        <w:rPr>
          <w:rFonts w:ascii="Arial" w:hAnsi="Arial" w:cs="Arial"/>
        </w:rPr>
      </w:pPr>
    </w:p>
    <w:p w:rsidR="00C55A7E" w:rsidRDefault="00C55A7E" w:rsidP="00FD0476">
      <w:pPr>
        <w:jc w:val="left"/>
        <w:rPr>
          <w:rFonts w:ascii="Arial" w:hAnsi="Arial" w:cs="Arial"/>
        </w:rPr>
      </w:pPr>
    </w:p>
    <w:p w:rsidR="00C55A7E" w:rsidRPr="00C26A86" w:rsidRDefault="00C55A7E" w:rsidP="00C55A7E">
      <w:pPr>
        <w:jc w:val="left"/>
        <w:rPr>
          <w:rFonts w:ascii="Arial" w:hAnsi="Arial" w:cs="Arial"/>
          <w:b/>
        </w:rPr>
      </w:pPr>
      <w:r w:rsidRPr="00C26A86">
        <w:rPr>
          <w:rFonts w:ascii="Arial" w:hAnsi="Arial" w:cs="Arial"/>
          <w:b/>
        </w:rPr>
        <w:t>Aufgabe 2:</w:t>
      </w:r>
    </w:p>
    <w:p w:rsidR="00112DC3" w:rsidRDefault="00B702F5" w:rsidP="00FD047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Bei dieser kreativen Aufgabenstellung sind viele Gestaltungsvarianten möglich. </w:t>
      </w:r>
    </w:p>
    <w:p w:rsidR="00C55A7E" w:rsidRDefault="00DB6C00" w:rsidP="00FD0476">
      <w:pPr>
        <w:jc w:val="left"/>
        <w:rPr>
          <w:rFonts w:ascii="Arial" w:hAnsi="Arial" w:cs="Arial"/>
        </w:rPr>
      </w:pPr>
      <w:r w:rsidRPr="00DB6C00">
        <w:rPr>
          <w:rFonts w:ascii="Arial" w:hAnsi="Arial" w:cs="Arial"/>
          <w:b/>
        </w:rPr>
        <w:t>Ziele:</w:t>
      </w:r>
      <w:r w:rsidR="00A01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Kinder können selbständig im Word arbeiten und ihren eigenen Gutschein herstellen.</w:t>
      </w:r>
    </w:p>
    <w:p w:rsidR="00DB6C00" w:rsidRDefault="00DB6C00" w:rsidP="00DB6C00">
      <w:pPr>
        <w:pStyle w:val="Listenabsatz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Die wichtigsten Punkte</w:t>
      </w:r>
      <w:r w:rsidR="00112DC3">
        <w:rPr>
          <w:rFonts w:ascii="Arial" w:hAnsi="Arial" w:cs="Arial"/>
        </w:rPr>
        <w:t>, die oben besprochen worden sind,</w:t>
      </w:r>
      <w:r>
        <w:rPr>
          <w:rFonts w:ascii="Arial" w:hAnsi="Arial" w:cs="Arial"/>
        </w:rPr>
        <w:t xml:space="preserve"> sollen auf dem Gutschein sein</w:t>
      </w:r>
      <w:r w:rsidR="00CA5571">
        <w:rPr>
          <w:rFonts w:ascii="Arial" w:hAnsi="Arial" w:cs="Arial"/>
        </w:rPr>
        <w:t>.</w:t>
      </w:r>
    </w:p>
    <w:p w:rsidR="00DB6C00" w:rsidRDefault="00112DC3" w:rsidP="00DB6C00">
      <w:pPr>
        <w:pStyle w:val="Listenabsatz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Schülerinnen und Schüler gestalten das </w:t>
      </w:r>
      <w:r w:rsidR="00DB6C00">
        <w:rPr>
          <w:rFonts w:ascii="Arial" w:hAnsi="Arial" w:cs="Arial"/>
        </w:rPr>
        <w:t>Layout entsprechend dem</w:t>
      </w:r>
      <w:r>
        <w:rPr>
          <w:rFonts w:ascii="Arial" w:hAnsi="Arial" w:cs="Arial"/>
        </w:rPr>
        <w:t xml:space="preserve"> Thema des Gutscheines</w:t>
      </w:r>
      <w:r w:rsidR="00CA5571">
        <w:rPr>
          <w:rFonts w:ascii="Arial" w:hAnsi="Arial" w:cs="Arial"/>
        </w:rPr>
        <w:t>.</w:t>
      </w:r>
    </w:p>
    <w:p w:rsidR="00DB6C00" w:rsidRDefault="00112DC3" w:rsidP="00DB6C00">
      <w:pPr>
        <w:pStyle w:val="Listenabsatz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Eingefügte </w:t>
      </w:r>
      <w:r w:rsidR="00DB6C00">
        <w:rPr>
          <w:rFonts w:ascii="Arial" w:hAnsi="Arial" w:cs="Arial"/>
        </w:rPr>
        <w:t>Bilder müssen in Verbindung mit dem Geschenk stehen</w:t>
      </w:r>
      <w:r w:rsidR="00CA5571">
        <w:rPr>
          <w:rFonts w:ascii="Arial" w:hAnsi="Arial" w:cs="Arial"/>
        </w:rPr>
        <w:t>.</w:t>
      </w:r>
    </w:p>
    <w:p w:rsidR="00CA5571" w:rsidRDefault="00CA5571" w:rsidP="00DB6C00">
      <w:pPr>
        <w:pStyle w:val="Listenabsatz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Schülerinnen und Schüler probieren die Schrift „WordArt“ aus.</w:t>
      </w:r>
    </w:p>
    <w:p w:rsidR="00DB6C00" w:rsidRPr="00DB6C00" w:rsidRDefault="00DB6C00" w:rsidP="00DB6C00">
      <w:pPr>
        <w:pStyle w:val="Listenabsatz"/>
        <w:jc w:val="left"/>
        <w:rPr>
          <w:rFonts w:ascii="Arial" w:hAnsi="Arial" w:cs="Arial"/>
        </w:rPr>
      </w:pPr>
    </w:p>
    <w:sectPr w:rsidR="00DB6C00" w:rsidRPr="00DB6C00" w:rsidSect="00B702F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903" w:rsidRDefault="003D4903" w:rsidP="00C55A7E">
      <w:pPr>
        <w:spacing w:after="0" w:line="240" w:lineRule="auto"/>
      </w:pPr>
      <w:r>
        <w:separator/>
      </w:r>
    </w:p>
  </w:endnote>
  <w:endnote w:type="continuationSeparator" w:id="1">
    <w:p w:rsidR="003D4903" w:rsidRDefault="003D4903" w:rsidP="00C5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903" w:rsidRDefault="003D4903" w:rsidP="00C55A7E">
      <w:pPr>
        <w:spacing w:after="0" w:line="240" w:lineRule="auto"/>
      </w:pPr>
      <w:r>
        <w:separator/>
      </w:r>
    </w:p>
  </w:footnote>
  <w:footnote w:type="continuationSeparator" w:id="1">
    <w:p w:rsidR="003D4903" w:rsidRDefault="003D4903" w:rsidP="00C5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507"/>
    <w:multiLevelType w:val="hybridMultilevel"/>
    <w:tmpl w:val="E0ACE6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3FDC"/>
    <w:multiLevelType w:val="hybridMultilevel"/>
    <w:tmpl w:val="1AE2B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04BE4"/>
    <w:multiLevelType w:val="hybridMultilevel"/>
    <w:tmpl w:val="5B1A87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016"/>
    <w:rsid w:val="00015962"/>
    <w:rsid w:val="00045016"/>
    <w:rsid w:val="00082025"/>
    <w:rsid w:val="00112DC3"/>
    <w:rsid w:val="00136C65"/>
    <w:rsid w:val="001D2D2B"/>
    <w:rsid w:val="001E09C9"/>
    <w:rsid w:val="002945A6"/>
    <w:rsid w:val="002D71D2"/>
    <w:rsid w:val="003B3E35"/>
    <w:rsid w:val="003D4903"/>
    <w:rsid w:val="004C61BA"/>
    <w:rsid w:val="004C6A59"/>
    <w:rsid w:val="0051440B"/>
    <w:rsid w:val="00582C2F"/>
    <w:rsid w:val="00622E93"/>
    <w:rsid w:val="00636A11"/>
    <w:rsid w:val="00715290"/>
    <w:rsid w:val="007D1473"/>
    <w:rsid w:val="0082578D"/>
    <w:rsid w:val="00A01C7C"/>
    <w:rsid w:val="00A757BA"/>
    <w:rsid w:val="00B24DD6"/>
    <w:rsid w:val="00B702F5"/>
    <w:rsid w:val="00BE6576"/>
    <w:rsid w:val="00C26A86"/>
    <w:rsid w:val="00C55A7E"/>
    <w:rsid w:val="00CA5571"/>
    <w:rsid w:val="00DB6C00"/>
    <w:rsid w:val="00E27F60"/>
    <w:rsid w:val="00E93CFC"/>
    <w:rsid w:val="00EF03B9"/>
    <w:rsid w:val="00F44FC8"/>
    <w:rsid w:val="00F771E4"/>
    <w:rsid w:val="00FD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016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4F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473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5A7E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5A7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55A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349F-EA4C-4BC2-B4F0-8DFE8A64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Aeschlimann</dc:creator>
  <cp:keywords/>
  <dc:description/>
  <cp:lastModifiedBy>Alexandra Aeschlimann</cp:lastModifiedBy>
  <cp:revision>12</cp:revision>
  <dcterms:created xsi:type="dcterms:W3CDTF">2010-10-14T09:35:00Z</dcterms:created>
  <dcterms:modified xsi:type="dcterms:W3CDTF">2010-10-15T03:48:00Z</dcterms:modified>
</cp:coreProperties>
</file>