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B06417">
        <w:rPr>
          <w:sz w:val="32"/>
          <w:szCs w:val="32"/>
        </w:rPr>
        <w:t>6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06417" w:rsidRPr="00D33E48" w:rsidRDefault="00B06417" w:rsidP="00B06417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8"/>
          <w:szCs w:val="18"/>
        </w:rPr>
      </w:pPr>
      <w:r w:rsidRPr="00D33E48">
        <w:rPr>
          <w:rFonts w:cstheme="minorHAnsi"/>
          <w:sz w:val="18"/>
          <w:szCs w:val="18"/>
        </w:rPr>
        <w:t xml:space="preserve">TTG.2.D.1.1b: Die Schülerinnen und Schüler </w:t>
      </w:r>
      <w:r w:rsidRPr="00D33E48">
        <w:rPr>
          <w:sz w:val="18"/>
          <w:szCs w:val="18"/>
        </w:rPr>
        <w:t>können die Verfahren erkunden, zunehmend selbstständig und genau ausführen und üben:</w:t>
      </w:r>
      <w:r w:rsidRPr="00D33E48">
        <w:rPr>
          <w:sz w:val="18"/>
          <w:szCs w:val="18"/>
        </w:rPr>
        <w:br/>
        <w:t>- schneiden (Karton, Textilien, Polystyrol, PET);</w:t>
      </w:r>
      <w:r w:rsidRPr="00D33E48">
        <w:rPr>
          <w:sz w:val="18"/>
          <w:szCs w:val="18"/>
        </w:rPr>
        <w:br/>
        <w:t>- sägen, bohren (Weichholz, Holzwerkstoffe).</w:t>
      </w:r>
    </w:p>
    <w:p w:rsidR="00B06417" w:rsidRPr="00D33E48" w:rsidRDefault="00B06417" w:rsidP="00B06417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8"/>
          <w:szCs w:val="18"/>
        </w:rPr>
      </w:pPr>
      <w:r w:rsidRPr="00D33E48">
        <w:rPr>
          <w:rFonts w:cstheme="minorHAnsi"/>
          <w:sz w:val="18"/>
          <w:szCs w:val="18"/>
        </w:rPr>
        <w:t xml:space="preserve">TG.1.B.2.b »2: Die Schülerinnen und Schüler </w:t>
      </w:r>
      <w:r w:rsidRPr="00D33E48">
        <w:rPr>
          <w:sz w:val="18"/>
          <w:szCs w:val="18"/>
        </w:rPr>
        <w:t>kennen die Fachbegriffe der im Prozess verwendeten Werkzeuge, Maschinen, Materialien und Verfahren und können diese anwenden.</w:t>
      </w:r>
    </w:p>
    <w:p w:rsidR="00D25B2F" w:rsidRPr="00D33E48" w:rsidRDefault="00B06417" w:rsidP="00B06417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  <w:sz w:val="18"/>
          <w:szCs w:val="18"/>
        </w:rPr>
      </w:pPr>
      <w:r w:rsidRPr="00D33E48">
        <w:rPr>
          <w:rFonts w:cstheme="minorHAnsi"/>
          <w:sz w:val="18"/>
          <w:szCs w:val="18"/>
        </w:rPr>
        <w:t>Überfachliche Kompetenzen -&gt; Personale Kompetenzen -&gt; Selbstreflexion</w:t>
      </w:r>
    </w:p>
    <w:p w:rsidR="00D25B2F" w:rsidRPr="00D33E48" w:rsidRDefault="00D25B2F" w:rsidP="00D25B2F">
      <w:pPr>
        <w:spacing w:line="245" w:lineRule="auto"/>
        <w:rPr>
          <w:rFonts w:eastAsia="Arial" w:cstheme="minorHAnsi"/>
          <w:b/>
          <w:sz w:val="16"/>
          <w:szCs w:val="16"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B06417" w:rsidRPr="00D33E48" w:rsidRDefault="00B06417" w:rsidP="00B06417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  <w:sz w:val="18"/>
          <w:szCs w:val="18"/>
        </w:rPr>
      </w:pPr>
      <w:r w:rsidRPr="00D33E48">
        <w:rPr>
          <w:rFonts w:cstheme="minorHAnsi"/>
          <w:sz w:val="18"/>
          <w:szCs w:val="18"/>
        </w:rPr>
        <w:t>Mit der Handbohrmaschine bohren</w:t>
      </w:r>
    </w:p>
    <w:p w:rsidR="00D25B2F" w:rsidRPr="00D33E48" w:rsidRDefault="00B06417" w:rsidP="00D33E48">
      <w:pPr>
        <w:pStyle w:val="Listenabsatz"/>
        <w:widowControl w:val="0"/>
        <w:numPr>
          <w:ilvl w:val="0"/>
          <w:numId w:val="33"/>
        </w:numPr>
        <w:spacing w:before="0" w:line="245" w:lineRule="auto"/>
        <w:ind w:left="714" w:hanging="357"/>
        <w:rPr>
          <w:rFonts w:cstheme="minorHAnsi"/>
          <w:sz w:val="18"/>
          <w:szCs w:val="18"/>
        </w:rPr>
      </w:pPr>
      <w:r w:rsidRPr="00D33E48">
        <w:rPr>
          <w:rFonts w:cstheme="minorHAnsi"/>
          <w:sz w:val="18"/>
          <w:szCs w:val="18"/>
        </w:rPr>
        <w:t>Einen Arbeitsgang verbal erklären</w:t>
      </w:r>
    </w:p>
    <w:p w:rsidR="00395A73" w:rsidRDefault="00395A73" w:rsidP="00D25B2F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95A73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E566BD" w:rsidRDefault="00395A73" w:rsidP="00D33E48">
            <w:pPr>
              <w:widowControl w:val="0"/>
              <w:spacing w:before="40"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A73" w:rsidRPr="00847464" w:rsidRDefault="00395A73" w:rsidP="00D33E48">
            <w:pPr>
              <w:widowControl w:val="0"/>
              <w:spacing w:before="4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E566BD" w:rsidRDefault="00395A73" w:rsidP="00D33E48">
            <w:pPr>
              <w:widowControl w:val="0"/>
              <w:spacing w:before="40"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A73" w:rsidRPr="00847464" w:rsidRDefault="00395A73" w:rsidP="00D33E48">
            <w:pPr>
              <w:widowControl w:val="0"/>
              <w:spacing w:before="4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E566BD" w:rsidRDefault="00395A73" w:rsidP="00D33E48">
            <w:pPr>
              <w:widowControl w:val="0"/>
              <w:spacing w:before="40"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A73" w:rsidRPr="00847464" w:rsidRDefault="00395A73" w:rsidP="00D33E48">
            <w:pPr>
              <w:widowControl w:val="0"/>
              <w:spacing w:before="4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95A73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95A73" w:rsidRPr="00E566BD" w:rsidRDefault="00395A73" w:rsidP="00D33E48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95A73" w:rsidRDefault="00395A73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95A73" w:rsidRDefault="00B06417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06417">
              <w:rPr>
                <w:rFonts w:eastAsia="Arial" w:cstheme="minorHAnsi"/>
                <w:b/>
                <w:i/>
              </w:rPr>
              <w:t>Du zeigst, wie man ein Werkstück korrekt zum Bohren vorbereitet.</w:t>
            </w:r>
          </w:p>
        </w:tc>
      </w:tr>
      <w:tr w:rsidR="00B06417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D33E48">
              <w:rPr>
                <w:rFonts w:eastAsia="Arial" w:cstheme="minorHAnsi"/>
                <w:sz w:val="18"/>
                <w:szCs w:val="18"/>
              </w:rPr>
              <w:t>Bohrzentrum nicht oder ungenau ei</w:t>
            </w:r>
            <w:r w:rsidR="00D33E48" w:rsidRPr="00D33E48">
              <w:rPr>
                <w:rFonts w:eastAsia="Arial" w:cstheme="minorHAnsi"/>
                <w:sz w:val="18"/>
                <w:szCs w:val="18"/>
              </w:rPr>
              <w:t>nge</w:t>
            </w:r>
            <w:r w:rsidRPr="00D33E48">
              <w:rPr>
                <w:rFonts w:eastAsia="Arial" w:cstheme="minorHAnsi"/>
                <w:sz w:val="18"/>
                <w:szCs w:val="18"/>
              </w:rPr>
              <w:t>zeichnet (z.B. als dicker Punkt).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D33E48">
              <w:rPr>
                <w:rFonts w:eastAsia="Arial" w:cstheme="minorHAnsi"/>
                <w:sz w:val="18"/>
                <w:szCs w:val="18"/>
              </w:rPr>
              <w:t>Bohrzentrum eingezeichnet und vor</w:t>
            </w:r>
            <w:r w:rsidR="00D33E48" w:rsidRPr="00D33E48">
              <w:rPr>
                <w:rFonts w:eastAsia="Arial" w:cstheme="minorHAnsi"/>
                <w:sz w:val="18"/>
                <w:szCs w:val="18"/>
              </w:rPr>
              <w:t>ge</w:t>
            </w:r>
            <w:r w:rsidRPr="00D33E48">
              <w:rPr>
                <w:rFonts w:eastAsia="Arial" w:cstheme="minorHAnsi"/>
                <w:sz w:val="18"/>
                <w:szCs w:val="18"/>
              </w:rPr>
              <w:t>stochen.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</w:p>
        </w:tc>
      </w:tr>
      <w:tr w:rsidR="00B06417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D33E48">
              <w:rPr>
                <w:rFonts w:eastAsia="Arial" w:cstheme="minorHAnsi"/>
                <w:sz w:val="18"/>
                <w:szCs w:val="18"/>
              </w:rPr>
              <w:t>Werkstück mangelhaft eingespannt. (z.B. keine oder ungeeignete Zulagen).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D33E48">
              <w:rPr>
                <w:rFonts w:eastAsia="Arial" w:cstheme="minorHAnsi"/>
                <w:sz w:val="18"/>
                <w:szCs w:val="18"/>
              </w:rPr>
              <w:t>Werkstück korrekt eingespannt</w:t>
            </w:r>
            <w:r w:rsidR="00D33E48" w:rsidRPr="00D33E48">
              <w:rPr>
                <w:rFonts w:eastAsia="Arial" w:cstheme="minorHAnsi"/>
                <w:sz w:val="18"/>
                <w:szCs w:val="18"/>
              </w:rPr>
              <w:t xml:space="preserve"> (Werk</w:t>
            </w:r>
            <w:r w:rsidRPr="00D33E48">
              <w:rPr>
                <w:rFonts w:eastAsia="Arial" w:cstheme="minorHAnsi"/>
                <w:sz w:val="18"/>
                <w:szCs w:val="18"/>
              </w:rPr>
              <w:t>stück und Arbeitstisch geschützt).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eastAsia="Arial" w:cstheme="minorHAnsi"/>
                <w:sz w:val="18"/>
                <w:szCs w:val="18"/>
              </w:rPr>
            </w:pPr>
            <w:r w:rsidRPr="00D33E48">
              <w:rPr>
                <w:rFonts w:eastAsia="Arial" w:cstheme="minorHAnsi"/>
                <w:sz w:val="18"/>
                <w:szCs w:val="18"/>
              </w:rPr>
              <w:t>Zeigt zusätzlich Varianten auf, je nach Form des Werkstückes.</w:t>
            </w:r>
          </w:p>
        </w:tc>
      </w:tr>
      <w:tr w:rsidR="00395A73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95A73" w:rsidRPr="00E566BD" w:rsidRDefault="00395A73" w:rsidP="00D33E48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95A73" w:rsidRDefault="00395A73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95A73" w:rsidRDefault="00B06417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B06417">
              <w:rPr>
                <w:rFonts w:eastAsia="Arial" w:cstheme="minorHAnsi"/>
                <w:b/>
                <w:i/>
              </w:rPr>
              <w:t>Du zeigst, wie man den Bohrer einspannt und wie man präzis bohrt.</w:t>
            </w:r>
          </w:p>
        </w:tc>
      </w:tr>
      <w:tr w:rsidR="00B06417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Hat Mühe, den Bohrer ohne Hilfe </w:t>
            </w:r>
            <w:r w:rsidR="00D33E48"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einzu</w:t>
            </w: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spannen.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Zügiges Einspannen des Bohrers.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</w:tr>
      <w:tr w:rsidR="00B06417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Bohrt unkontrolliert, schräg.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Bohrt kontrolliert, ziemlich senkrecht.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Bohrt senkrecht, nimmt ein anderes Kind zum Kontrollieren zu Hilfe.</w:t>
            </w:r>
          </w:p>
        </w:tc>
      </w:tr>
      <w:tr w:rsidR="00B06417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Mangelhafte Koordination von Drücken und gleichzeitigem Drehen der Kurbel (hastige, ruckartige Bewegungen).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Gute Koordination von Drücken und gleichzeitigem Drehen der Kurbel, konzentrierte Haltung.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</w:tr>
      <w:tr w:rsidR="00B06417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Bohrt ohne Kontrolle der Bohrtiefe.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Kontrolliert die Bohrtiefe.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Zeigt, wie man durchbohren kann, ohne dass das Bohrloch auf der Unterseite ausfranst.</w:t>
            </w:r>
          </w:p>
        </w:tc>
      </w:tr>
      <w:tr w:rsidR="00395A73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95A73" w:rsidRPr="00E566BD" w:rsidRDefault="00395A73" w:rsidP="00D33E48">
            <w:pPr>
              <w:widowControl w:val="0"/>
              <w:spacing w:before="0"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95A73" w:rsidRDefault="00395A73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395A73" w:rsidRDefault="00395A73" w:rsidP="005F403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17BD5">
              <w:rPr>
                <w:rFonts w:eastAsia="Arial" w:cstheme="minorHAnsi"/>
                <w:b/>
                <w:i/>
              </w:rPr>
              <w:t xml:space="preserve"> </w:t>
            </w:r>
            <w:r w:rsidR="00B06417" w:rsidRPr="00B06417">
              <w:rPr>
                <w:rFonts w:eastAsia="Arial" w:cstheme="minorHAnsi"/>
                <w:b/>
                <w:i/>
              </w:rPr>
              <w:t>Du erklärst die Arbeitsschritte genau und mit Fachbegriffen</w:t>
            </w:r>
            <w:r w:rsidR="00B06417">
              <w:rPr>
                <w:i/>
                <w:spacing w:val="-1"/>
                <w:w w:val="85"/>
              </w:rPr>
              <w:t>.</w:t>
            </w:r>
          </w:p>
        </w:tc>
      </w:tr>
      <w:tr w:rsidR="00B06417" w:rsidRPr="008D7A41" w:rsidTr="002F07F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Mangelhafte Koordination von Erklären und Vorzeigen.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Meist guter Wechsel von Erklären und Vorzeigen.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Durchwegs guter Wechsel von Erklären und Vorzeigen, erklärt Varianten und </w:t>
            </w:r>
            <w:r w:rsidR="00D33E48"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auf</w:t>
            </w: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tretende Schwierigkeiten.</w:t>
            </w:r>
          </w:p>
        </w:tc>
      </w:tr>
      <w:tr w:rsidR="00B06417" w:rsidRPr="0033601B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Erklärungen sind lückenhaft.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Erklärungen sind vollständig.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Erklärt zusätzliche Varianten und auftretende Schwierigkeiten.</w:t>
            </w:r>
          </w:p>
        </w:tc>
      </w:tr>
      <w:tr w:rsidR="00B06417" w:rsidRPr="0033601B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Wenige Fachbegriffe benutzt.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 xml:space="preserve">Meist Fachbegriffe angemessen </w:t>
            </w:r>
            <w:r w:rsidR="00D33E48"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be</w:t>
            </w: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nutzt (einspannen, befestigen, Schraubzwinge, Bohrer ...).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06417" w:rsidRPr="00D33E48" w:rsidRDefault="00B06417" w:rsidP="00D33E48">
            <w:pPr>
              <w:spacing w:before="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06417" w:rsidRPr="00D33E48" w:rsidRDefault="00B06417" w:rsidP="00D33E48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18"/>
                <w:szCs w:val="18"/>
              </w:rPr>
            </w:pPr>
            <w:r w:rsidRPr="00D33E48">
              <w:rPr>
                <w:rFonts w:cstheme="minorHAnsi"/>
                <w:spacing w:val="-1"/>
                <w:w w:val="90"/>
                <w:sz w:val="18"/>
                <w:szCs w:val="18"/>
              </w:rPr>
              <w:t>Durchwegs Fachbegriffe benutzt.</w:t>
            </w:r>
          </w:p>
        </w:tc>
      </w:tr>
    </w:tbl>
    <w:p w:rsidR="000911F7" w:rsidRPr="006E4D8E" w:rsidRDefault="000911F7" w:rsidP="000911F7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0911F7" w:rsidRDefault="000911F7" w:rsidP="000911F7">
      <w:pPr>
        <w:rPr>
          <w:sz w:val="32"/>
          <w:szCs w:val="32"/>
        </w:rPr>
      </w:pPr>
      <w:r>
        <w:rPr>
          <w:sz w:val="32"/>
          <w:szCs w:val="32"/>
        </w:rPr>
        <w:t>Hebelviecher</w:t>
      </w:r>
      <w:r w:rsidRPr="006E4D8E">
        <w:rPr>
          <w:sz w:val="32"/>
          <w:szCs w:val="32"/>
        </w:rPr>
        <w:t xml:space="preserve">: Aufgabe </w:t>
      </w:r>
      <w:r w:rsidR="00B06417">
        <w:rPr>
          <w:sz w:val="32"/>
          <w:szCs w:val="32"/>
        </w:rPr>
        <w:t>6</w:t>
      </w:r>
    </w:p>
    <w:p w:rsidR="000911F7" w:rsidRPr="006E4D8E" w:rsidRDefault="000911F7" w:rsidP="000911F7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395A73" w:rsidTr="002F07F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Pr="00640CCC" w:rsidRDefault="00395A73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95A73" w:rsidRDefault="00B06417" w:rsidP="002F07FB">
            <w:pPr>
              <w:jc w:val="center"/>
              <w:rPr>
                <w:rFonts w:cstheme="minorHAnsi"/>
              </w:rPr>
            </w:pPr>
            <w:r w:rsidRPr="00B06417">
              <w:rPr>
                <w:rFonts w:eastAsia="Arial" w:cstheme="minorHAnsi"/>
              </w:rPr>
              <w:t>Du zeigst, wie man ein Werkstück korrekt zum Bohren vorbereitet.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Pr="00640CCC" w:rsidRDefault="00395A73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95A73" w:rsidRDefault="00B06417" w:rsidP="002F07FB">
            <w:pPr>
              <w:jc w:val="center"/>
              <w:rPr>
                <w:rFonts w:cstheme="minorHAnsi"/>
              </w:rPr>
            </w:pPr>
            <w:r w:rsidRPr="00B06417">
              <w:rPr>
                <w:rFonts w:eastAsia="Arial" w:cstheme="minorHAnsi"/>
              </w:rPr>
              <w:t>Du zeigst, wie man den Bohrer einspannt und wie man präzis bohr</w:t>
            </w:r>
            <w:r>
              <w:rPr>
                <w:rFonts w:eastAsia="Arial" w:cstheme="minorHAnsi"/>
              </w:rPr>
              <w:t>t.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Pr="00341368" w:rsidRDefault="00395A73" w:rsidP="002F07F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95A73" w:rsidRDefault="00B06417" w:rsidP="002F07FB">
            <w:pPr>
              <w:jc w:val="center"/>
              <w:rPr>
                <w:rFonts w:cstheme="minorHAnsi"/>
              </w:rPr>
            </w:pPr>
            <w:r w:rsidRPr="00B06417">
              <w:rPr>
                <w:rFonts w:eastAsia="Arial" w:cstheme="minorHAnsi"/>
              </w:rPr>
              <w:t>Du erklärst die Arbeitsschritte genau und mit Fachbegriffen.</w:t>
            </w: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</w:tbl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BF" w:rsidRDefault="005C1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B06417">
      <w:t>6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5C1BBF" w:rsidRPr="005C1BBF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5C1BBF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</w:t>
    </w:r>
    <w:bookmarkStart w:id="0" w:name="_GoBack"/>
    <w:bookmarkEnd w:id="0"/>
    <w:r w:rsidRPr="00AF7F77">
      <w:rPr>
        <w:color w:val="7F7F7F" w:themeColor="text1" w:themeTint="80"/>
      </w:rPr>
      <w:t>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BF" w:rsidRDefault="005C1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BF" w:rsidRDefault="005C1B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BF" w:rsidRDefault="005C1B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911F7"/>
    <w:rsid w:val="000A0366"/>
    <w:rsid w:val="000C1B68"/>
    <w:rsid w:val="00113860"/>
    <w:rsid w:val="00123432"/>
    <w:rsid w:val="00123A33"/>
    <w:rsid w:val="00136398"/>
    <w:rsid w:val="001A2C50"/>
    <w:rsid w:val="001A3F9A"/>
    <w:rsid w:val="001A7A42"/>
    <w:rsid w:val="001E3DBC"/>
    <w:rsid w:val="001E5F85"/>
    <w:rsid w:val="0024586A"/>
    <w:rsid w:val="00280161"/>
    <w:rsid w:val="002A4E79"/>
    <w:rsid w:val="002D0150"/>
    <w:rsid w:val="002F30A9"/>
    <w:rsid w:val="00300F07"/>
    <w:rsid w:val="0030151C"/>
    <w:rsid w:val="00331219"/>
    <w:rsid w:val="0033601B"/>
    <w:rsid w:val="00336C17"/>
    <w:rsid w:val="00372D6D"/>
    <w:rsid w:val="00395A73"/>
    <w:rsid w:val="003A142B"/>
    <w:rsid w:val="003F6B22"/>
    <w:rsid w:val="00412EC5"/>
    <w:rsid w:val="00474CE2"/>
    <w:rsid w:val="00486D69"/>
    <w:rsid w:val="004C1DEE"/>
    <w:rsid w:val="004D3DF3"/>
    <w:rsid w:val="004E0731"/>
    <w:rsid w:val="004E1E68"/>
    <w:rsid w:val="004F0084"/>
    <w:rsid w:val="004F61B2"/>
    <w:rsid w:val="00537EE1"/>
    <w:rsid w:val="005A00A2"/>
    <w:rsid w:val="005B79CC"/>
    <w:rsid w:val="005C15E7"/>
    <w:rsid w:val="005C1BBF"/>
    <w:rsid w:val="005E365C"/>
    <w:rsid w:val="005F403F"/>
    <w:rsid w:val="00612AAF"/>
    <w:rsid w:val="00697047"/>
    <w:rsid w:val="006B7B36"/>
    <w:rsid w:val="006D46F6"/>
    <w:rsid w:val="007116E4"/>
    <w:rsid w:val="00721B61"/>
    <w:rsid w:val="007E1C9A"/>
    <w:rsid w:val="007F120D"/>
    <w:rsid w:val="00815566"/>
    <w:rsid w:val="00834E96"/>
    <w:rsid w:val="008851C9"/>
    <w:rsid w:val="00890C33"/>
    <w:rsid w:val="008C4F09"/>
    <w:rsid w:val="00917B79"/>
    <w:rsid w:val="009B4BF4"/>
    <w:rsid w:val="009C5702"/>
    <w:rsid w:val="00A412EE"/>
    <w:rsid w:val="00A47D66"/>
    <w:rsid w:val="00AA6E14"/>
    <w:rsid w:val="00AC6A4F"/>
    <w:rsid w:val="00AF6846"/>
    <w:rsid w:val="00AF7F77"/>
    <w:rsid w:val="00B04022"/>
    <w:rsid w:val="00B06417"/>
    <w:rsid w:val="00B4318D"/>
    <w:rsid w:val="00B555E7"/>
    <w:rsid w:val="00BA0366"/>
    <w:rsid w:val="00BC2C8A"/>
    <w:rsid w:val="00BE406C"/>
    <w:rsid w:val="00C4537E"/>
    <w:rsid w:val="00C62BF3"/>
    <w:rsid w:val="00C648D2"/>
    <w:rsid w:val="00CA102F"/>
    <w:rsid w:val="00CC3B0B"/>
    <w:rsid w:val="00CD11E3"/>
    <w:rsid w:val="00CD2C7C"/>
    <w:rsid w:val="00D076CE"/>
    <w:rsid w:val="00D25B2F"/>
    <w:rsid w:val="00D33E48"/>
    <w:rsid w:val="00D354E0"/>
    <w:rsid w:val="00D62B31"/>
    <w:rsid w:val="00D849EA"/>
    <w:rsid w:val="00D91D46"/>
    <w:rsid w:val="00E63A1D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8D3C-96E4-4BE5-9E4F-2149BF35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2575</Characters>
  <Application>Microsoft Office Word</Application>
  <DocSecurity>0</DocSecurity>
  <Lines>321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2017-01-12T10:12:00Z</dcterms:created>
  <dcterms:modified xsi:type="dcterms:W3CDTF">2017-08-24T08:51:00Z</dcterms:modified>
</cp:coreProperties>
</file>