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33" w:rsidRDefault="00DA2C33">
      <w:pPr>
        <w:pStyle w:val="Textkrper"/>
        <w:rPr>
          <w:sz w:val="24"/>
        </w:rPr>
      </w:pPr>
      <w:bookmarkStart w:id="0" w:name="_GoBack"/>
      <w:r>
        <w:t>Wie geht der Computer mit Text um</w:t>
      </w:r>
      <w:bookmarkEnd w:id="0"/>
      <w:r>
        <w:t>?</w:t>
      </w:r>
      <w:r>
        <w:br/>
      </w:r>
    </w:p>
    <w:p w:rsidR="00DA2C33" w:rsidRDefault="00DA2C33">
      <w:r>
        <w:t>Wie alle anderen Daten, welche der Computer verarbeiten soll, müssen auch die Zeichen eines Textes in eine Binärzahl umgewandelt werden.</w:t>
      </w:r>
    </w:p>
    <w:p w:rsidR="00DA2C33" w:rsidRDefault="00DA2C33"/>
    <w:p w:rsidR="00DA2C33" w:rsidRDefault="00DA2C33">
      <w:r>
        <w:t>Für jedes Zeichen wird ein Byte Speicherplatz reserviert. Mit 1 Byte (= 8 Bit) lassen sich die Zahlen von 0 – 255 darstellen und somit 256 verschiedene Textzeichen nummerieren.</w:t>
      </w:r>
    </w:p>
    <w:p w:rsidR="00DA2C33" w:rsidRDefault="00DA2C33"/>
    <w:p w:rsidR="00DA2C33" w:rsidRDefault="00DA2C33">
      <w:pPr>
        <w:rPr>
          <w:b/>
          <w:sz w:val="32"/>
          <w:szCs w:val="32"/>
        </w:rPr>
      </w:pPr>
      <w:r>
        <w:rPr>
          <w:b/>
          <w:sz w:val="32"/>
          <w:szCs w:val="32"/>
        </w:rPr>
        <w:t>Der ASCII-Code (ANSI-Code</w:t>
      </w:r>
      <w:r>
        <w:rPr>
          <w:b/>
          <w:sz w:val="28"/>
          <w:szCs w:val="32"/>
        </w:rPr>
        <w:t>*</w:t>
      </w:r>
      <w:r>
        <w:rPr>
          <w:b/>
          <w:sz w:val="32"/>
          <w:szCs w:val="32"/>
        </w:rPr>
        <w:t>)</w:t>
      </w:r>
    </w:p>
    <w:p w:rsidR="00DA2C33" w:rsidRDefault="00DA2C33"/>
    <w:p w:rsidR="00DA2C33" w:rsidRDefault="00DA2C33">
      <w:r>
        <w:t>Die Zeichen des Alphabets, Satzzeichen, Ziffern werden nun gemäss der folgenden Tabelle nummeriert.</w:t>
      </w:r>
    </w:p>
    <w:p w:rsidR="00DA2C33" w:rsidRDefault="00DA2C33"/>
    <w:tbl>
      <w:tblPr>
        <w:tblW w:w="71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364"/>
        <w:gridCol w:w="144"/>
        <w:gridCol w:w="460"/>
        <w:gridCol w:w="366"/>
        <w:gridCol w:w="144"/>
        <w:gridCol w:w="460"/>
        <w:gridCol w:w="289"/>
        <w:gridCol w:w="144"/>
        <w:gridCol w:w="460"/>
        <w:gridCol w:w="273"/>
        <w:gridCol w:w="144"/>
        <w:gridCol w:w="460"/>
        <w:gridCol w:w="249"/>
        <w:gridCol w:w="144"/>
        <w:gridCol w:w="460"/>
        <w:gridCol w:w="366"/>
        <w:gridCol w:w="144"/>
        <w:gridCol w:w="460"/>
        <w:gridCol w:w="287"/>
        <w:gridCol w:w="144"/>
        <w:gridCol w:w="460"/>
        <w:gridCol w:w="278"/>
      </w:tblGrid>
      <w:tr w:rsidR="00DA2C33">
        <w:trPr>
          <w:trHeight w:val="2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FD5F81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-6985</wp:posOffset>
                      </wp:positionV>
                      <wp:extent cx="1664970" cy="5284470"/>
                      <wp:effectExtent l="13335" t="12065" r="7620" b="889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4970" cy="528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C33" w:rsidRDefault="00DA2C3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Zeichen 0 – 31 sind</w:t>
                                  </w:r>
                                </w:p>
                                <w:p w:rsidR="00DA2C33" w:rsidRDefault="00DA2C33">
                                  <w:r>
                                    <w:rPr>
                                      <w:b/>
                                      <w:bCs/>
                                    </w:rPr>
                                    <w:t>Steuercodes.</w:t>
                                  </w:r>
                                  <w:r>
                                    <w:br/>
                                  </w:r>
                                </w:p>
                                <w:p w:rsidR="00DA2C33" w:rsidRDefault="00DA2C3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Sie können nicht g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z w:val="18"/>
                                    </w:rPr>
                                    <w:t>druckt werden, beeinflussen aber das Aussehen des Textes.</w:t>
                                  </w:r>
                                </w:p>
                                <w:p w:rsidR="00DA2C33" w:rsidRDefault="00DA2C3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:rsidR="00DA2C33" w:rsidRDefault="00DA2C3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Bsp = Backspace</w:t>
                                  </w:r>
                                  <w:r>
                                    <w:rPr>
                                      <w:sz w:val="18"/>
                                    </w:rPr>
                                    <w:br/>
                                    <w:t>= Rückta</w:t>
                                  </w:r>
                                  <w:r>
                                    <w:rPr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</w:rPr>
                                    <w:t>te</w:t>
                                  </w:r>
                                </w:p>
                                <w:p w:rsidR="00DA2C33" w:rsidRDefault="00DA2C3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:rsidR="00DA2C33" w:rsidRDefault="00DA2C3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Tab = Tabulator</w:t>
                                  </w:r>
                                </w:p>
                                <w:p w:rsidR="00DA2C33" w:rsidRDefault="00DA2C3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:rsidR="00DA2C33" w:rsidRDefault="00DA2C3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LF = Line Feed</w:t>
                                  </w:r>
                                  <w:r>
                                    <w:rPr>
                                      <w:sz w:val="18"/>
                                    </w:rPr>
                                    <w:br/>
                                    <w:t>= Zeilenvo</w:t>
                                  </w:r>
                                  <w:r>
                                    <w:rPr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sz w:val="18"/>
                                    </w:rPr>
                                    <w:t>schub</w:t>
                                  </w:r>
                                </w:p>
                                <w:p w:rsidR="00DA2C33" w:rsidRDefault="00DA2C3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:rsidR="00DA2C33" w:rsidRDefault="00DA2C3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CR = Carriage Return</w:t>
                                  </w:r>
                                </w:p>
                                <w:p w:rsidR="00DA2C33" w:rsidRDefault="00DA2C33">
                                  <w:r>
                                    <w:rPr>
                                      <w:sz w:val="18"/>
                                    </w:rPr>
                                    <w:t>= Wagenrücklauf</w:t>
                                  </w:r>
                                </w:p>
                                <w:p w:rsidR="00DA2C33" w:rsidRDefault="00DA2C33"/>
                                <w:p w:rsidR="00DA2C33" w:rsidRDefault="00DA2C33"/>
                                <w:p w:rsidR="00DA2C33" w:rsidRDefault="00DA2C33"/>
                                <w:p w:rsidR="00DA2C33" w:rsidRDefault="00DA2C3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Die Zeichen 32 – 127 sind die Buchstaben, Ziffern und Satzze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chen.</w:t>
                                  </w:r>
                                </w:p>
                                <w:p w:rsidR="00DA2C33" w:rsidRDefault="00DA2C33"/>
                                <w:p w:rsidR="00DA2C33" w:rsidRDefault="00DA2C33"/>
                                <w:p w:rsidR="00DA2C33" w:rsidRDefault="00DA2C33"/>
                                <w:p w:rsidR="00DA2C33" w:rsidRDefault="00DA2C3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Die Zeichen 128 – 255</w:t>
                                  </w:r>
                                </w:p>
                                <w:p w:rsidR="00DA2C33" w:rsidRDefault="00DA2C33">
                                  <w:r>
                                    <w:rPr>
                                      <w:b/>
                                      <w:bCs/>
                                    </w:rPr>
                                    <w:t>können je nach Lä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dereinstellung abwe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chen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23.55pt;margin-top:-.55pt;width:131.1pt;height:41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">
                      <v:textbox>
                        <w:txbxContent>
                          <w:p w:rsidR="00DA2C33" w:rsidRDefault="00DA2C3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Zeichen 0 – 31 sind</w:t>
                            </w:r>
                          </w:p>
                          <w:p w:rsidR="00DA2C33" w:rsidRDefault="00DA2C33">
                            <w:r>
                              <w:rPr>
                                <w:b/>
                                <w:bCs/>
                              </w:rPr>
                              <w:t>Steuercodes.</w:t>
                            </w:r>
                            <w:r>
                              <w:br/>
                            </w:r>
                          </w:p>
                          <w:p w:rsidR="00DA2C33" w:rsidRDefault="00DA2C3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Sie können nicht g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</w:rPr>
                              <w:t>druckt werden, beeinflussen aber das Aussehen des Textes.</w:t>
                            </w:r>
                          </w:p>
                          <w:p w:rsidR="00DA2C33" w:rsidRDefault="00DA2C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A2C33" w:rsidRDefault="00DA2C3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Bsp = Backspace</w:t>
                            </w:r>
                            <w:r>
                              <w:rPr>
                                <w:sz w:val="18"/>
                              </w:rPr>
                              <w:br/>
                              <w:t>= Rückta</w:t>
                            </w:r>
                            <w:r>
                              <w:rPr>
                                <w:sz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</w:rPr>
                              <w:t>te</w:t>
                            </w:r>
                          </w:p>
                          <w:p w:rsidR="00DA2C33" w:rsidRDefault="00DA2C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A2C33" w:rsidRDefault="00DA2C3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Tab = Tabulator</w:t>
                            </w:r>
                          </w:p>
                          <w:p w:rsidR="00DA2C33" w:rsidRDefault="00DA2C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A2C33" w:rsidRDefault="00DA2C3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LF = Line Feed</w:t>
                            </w:r>
                            <w:r>
                              <w:rPr>
                                <w:sz w:val="18"/>
                              </w:rPr>
                              <w:br/>
                              <w:t>= Zeilenvo</w:t>
                            </w:r>
                            <w:r>
                              <w:rPr>
                                <w:sz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</w:rPr>
                              <w:t>schub</w:t>
                            </w:r>
                          </w:p>
                          <w:p w:rsidR="00DA2C33" w:rsidRDefault="00DA2C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A2C33" w:rsidRDefault="00DA2C3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CR = Carriage Return</w:t>
                            </w:r>
                          </w:p>
                          <w:p w:rsidR="00DA2C33" w:rsidRDefault="00DA2C33">
                            <w:r>
                              <w:rPr>
                                <w:sz w:val="18"/>
                              </w:rPr>
                              <w:t>= Wagenrücklauf</w:t>
                            </w:r>
                          </w:p>
                          <w:p w:rsidR="00DA2C33" w:rsidRDefault="00DA2C33"/>
                          <w:p w:rsidR="00DA2C33" w:rsidRDefault="00DA2C33"/>
                          <w:p w:rsidR="00DA2C33" w:rsidRDefault="00DA2C33"/>
                          <w:p w:rsidR="00DA2C33" w:rsidRDefault="00DA2C3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Die Zeichen 32 – 127 sind die Buchstaben, Ziffern und Satzze</w:t>
                            </w: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chen.</w:t>
                            </w:r>
                          </w:p>
                          <w:p w:rsidR="00DA2C33" w:rsidRDefault="00DA2C33"/>
                          <w:p w:rsidR="00DA2C33" w:rsidRDefault="00DA2C33"/>
                          <w:p w:rsidR="00DA2C33" w:rsidRDefault="00DA2C33"/>
                          <w:p w:rsidR="00DA2C33" w:rsidRDefault="00DA2C3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Die Zeichen 128 – 255</w:t>
                            </w:r>
                          </w:p>
                          <w:p w:rsidR="00DA2C33" w:rsidRDefault="00DA2C33">
                            <w:r>
                              <w:rPr>
                                <w:b/>
                                <w:bCs/>
                              </w:rPr>
                              <w:t>können je nach Lä</w:t>
                            </w: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</w:rPr>
                              <w:t>dereinstellung abwe</w:t>
                            </w: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chen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2C3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DA2C33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[Leer]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@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`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128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·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[Leer]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à</w:t>
            </w:r>
          </w:p>
        </w:tc>
      </w:tr>
      <w:tr w:rsidR="00DA2C33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!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·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¡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Á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á</w:t>
            </w:r>
          </w:p>
        </w:tc>
      </w:tr>
      <w:tr w:rsidR="00DA2C33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"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·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¢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Â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â</w:t>
            </w:r>
          </w:p>
        </w:tc>
      </w:tr>
      <w:tr w:rsidR="00DA2C33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·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£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Ã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ã</w:t>
            </w:r>
          </w:p>
        </w:tc>
      </w:tr>
      <w:tr w:rsidR="00DA2C33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§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¤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Ä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ä</w:t>
            </w:r>
          </w:p>
        </w:tc>
      </w:tr>
      <w:tr w:rsidR="00DA2C33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·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¥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Å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229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å</w:t>
            </w:r>
          </w:p>
        </w:tc>
      </w:tr>
      <w:tr w:rsidR="00DA2C33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&amp;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·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¦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Æ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æ</w:t>
            </w:r>
          </w:p>
        </w:tc>
      </w:tr>
      <w:tr w:rsidR="00DA2C33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Bell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'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·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§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Ç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ç</w:t>
            </w:r>
          </w:p>
        </w:tc>
      </w:tr>
      <w:tr w:rsidR="00DA2C33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BSp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·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¨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È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è</w:t>
            </w:r>
          </w:p>
        </w:tc>
      </w:tr>
      <w:tr w:rsidR="00DA2C33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Tab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·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©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É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é</w:t>
            </w:r>
          </w:p>
        </w:tc>
      </w:tr>
      <w:tr w:rsidR="00DA2C33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LF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·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ª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Ê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ê</w:t>
            </w:r>
          </w:p>
        </w:tc>
      </w:tr>
      <w:tr w:rsidR="00DA2C33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·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«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Ë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ë</w:t>
            </w:r>
          </w:p>
        </w:tc>
      </w:tr>
      <w:tr w:rsidR="00DA2C33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,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·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¬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Ì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ì</w:t>
            </w:r>
          </w:p>
        </w:tc>
      </w:tr>
      <w:tr w:rsidR="00DA2C33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CR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·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oftHyphen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Í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í</w:t>
            </w:r>
          </w:p>
        </w:tc>
      </w:tr>
      <w:tr w:rsidR="00DA2C33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·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®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Î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î</w:t>
            </w:r>
          </w:p>
        </w:tc>
      </w:tr>
      <w:tr w:rsidR="00DA2C33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/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·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¯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Ï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ï</w:t>
            </w:r>
          </w:p>
        </w:tc>
      </w:tr>
      <w:tr w:rsidR="00DA2C33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·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ð</w:t>
            </w:r>
          </w:p>
        </w:tc>
      </w:tr>
      <w:tr w:rsidR="00DA2C33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‘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±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Ñ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ñ</w:t>
            </w:r>
          </w:p>
        </w:tc>
      </w:tr>
      <w:tr w:rsidR="00DA2C33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‚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²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Ò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ò</w:t>
            </w:r>
          </w:p>
        </w:tc>
      </w:tr>
      <w:tr w:rsidR="00DA2C33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·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³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Ó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ó</w:t>
            </w:r>
          </w:p>
        </w:tc>
      </w:tr>
      <w:tr w:rsidR="00DA2C33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·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´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Ô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ô</w:t>
            </w:r>
          </w:p>
        </w:tc>
      </w:tr>
      <w:tr w:rsidR="00DA2C33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·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µ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Õ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õ</w:t>
            </w:r>
          </w:p>
        </w:tc>
      </w:tr>
      <w:tr w:rsidR="00DA2C33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·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¶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Ö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ö</w:t>
            </w:r>
          </w:p>
        </w:tc>
      </w:tr>
      <w:tr w:rsidR="00DA2C33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·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·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÷</w:t>
            </w:r>
          </w:p>
        </w:tc>
      </w:tr>
      <w:tr w:rsidR="00DA2C33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·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¸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Ø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ø</w:t>
            </w:r>
          </w:p>
        </w:tc>
      </w:tr>
      <w:tr w:rsidR="00DA2C33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·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¹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Ù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ù</w:t>
            </w:r>
          </w:p>
        </w:tc>
      </w:tr>
      <w:tr w:rsidR="00DA2C33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·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º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Ú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ú</w:t>
            </w:r>
          </w:p>
        </w:tc>
      </w:tr>
      <w:tr w:rsidR="00DA2C33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;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{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·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Û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û</w:t>
            </w:r>
          </w:p>
        </w:tc>
      </w:tr>
      <w:tr w:rsidR="00DA2C33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&lt;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\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|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·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¼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Ü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ü</w:t>
            </w:r>
          </w:p>
        </w:tc>
      </w:tr>
      <w:tr w:rsidR="00DA2C33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=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}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·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½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Ý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ý</w:t>
            </w:r>
          </w:p>
        </w:tc>
      </w:tr>
      <w:tr w:rsidR="00DA2C33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&gt;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^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·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¾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Þ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þ</w:t>
            </w:r>
          </w:p>
        </w:tc>
      </w:tr>
      <w:tr w:rsidR="00DA2C33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·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·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¿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ß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C33" w:rsidRDefault="00DA2C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ÿ</w:t>
            </w:r>
          </w:p>
        </w:tc>
      </w:tr>
    </w:tbl>
    <w:p w:rsidR="00DA2C33" w:rsidRDefault="00DA2C33"/>
    <w:p w:rsidR="00DA2C33" w:rsidRDefault="00DA2C33">
      <w:r>
        <w:t>Dieser Code wurde ursprünglich für den Telex (Fernschreiber) entwickelt, einen Vorläufer des Faxgerätes. Er war im Prinzip eine ferngesteuerte Schreibmaschine, daher die Begriffe wie Wagenrüc</w:t>
      </w:r>
      <w:r>
        <w:t>k</w:t>
      </w:r>
      <w:r>
        <w:t>lauf, Zeilenvorschub etc.</w:t>
      </w:r>
    </w:p>
    <w:p w:rsidR="00DA2C33" w:rsidRDefault="00DA2C33"/>
    <w:p w:rsidR="00DA2C33" w:rsidRDefault="00DA2C33">
      <w:pPr>
        <w:numPr>
          <w:ilvl w:val="0"/>
          <w:numId w:val="4"/>
        </w:numPr>
      </w:pPr>
      <w:r>
        <w:t>Der ASCII-Code wurde durch den ANSI-Code ersetzt.</w:t>
      </w:r>
      <w:r>
        <w:br/>
        <w:t>Im Bereich der Codes 32 – 127 gibt es jedoch keine Unterschiede.</w:t>
      </w:r>
    </w:p>
    <w:sectPr w:rsidR="00DA2C33">
      <w:footerReference w:type="default" r:id="rId8"/>
      <w:pgSz w:w="11906" w:h="16838" w:code="9"/>
      <w:pgMar w:top="19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0F" w:rsidRDefault="006B660F">
      <w:r>
        <w:separator/>
      </w:r>
    </w:p>
  </w:endnote>
  <w:endnote w:type="continuationSeparator" w:id="0">
    <w:p w:rsidR="006B660F" w:rsidRDefault="006B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C33" w:rsidRDefault="00DA2C33">
    <w:pPr>
      <w:pStyle w:val="Fuzeile"/>
    </w:pPr>
    <w:r>
      <w:tab/>
      <w:t xml:space="preserve"> Seite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D5F81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0F" w:rsidRDefault="006B660F">
      <w:r>
        <w:separator/>
      </w:r>
    </w:p>
  </w:footnote>
  <w:footnote w:type="continuationSeparator" w:id="0">
    <w:p w:rsidR="006B660F" w:rsidRDefault="006B6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6190"/>
    <w:multiLevelType w:val="hybridMultilevel"/>
    <w:tmpl w:val="3886C8D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4E32EC"/>
    <w:multiLevelType w:val="hybridMultilevel"/>
    <w:tmpl w:val="3886C8D8"/>
    <w:lvl w:ilvl="0" w:tplc="7DEE93D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066F0C"/>
    <w:multiLevelType w:val="multilevel"/>
    <w:tmpl w:val="7604DE2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pStyle w:val="daberschrift1111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38"/>
        </w:tabs>
        <w:ind w:left="2438" w:hanging="243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7B886742"/>
    <w:multiLevelType w:val="hybridMultilevel"/>
    <w:tmpl w:val="1B2000D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33"/>
    <w:rsid w:val="006B660F"/>
    <w:rsid w:val="00DA2C33"/>
    <w:rsid w:val="00FD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aliases w:val="Fusszeile WS Office"/>
    <w:basedOn w:val="Standard"/>
    <w:pPr>
      <w:pBdr>
        <w:top w:val="single" w:sz="4" w:space="1" w:color="808080"/>
      </w:pBdr>
      <w:tabs>
        <w:tab w:val="right" w:pos="9072"/>
        <w:tab w:val="right" w:pos="9356"/>
      </w:tabs>
    </w:pPr>
    <w:rPr>
      <w:color w:val="808080"/>
      <w:sz w:val="18"/>
    </w:rPr>
  </w:style>
  <w:style w:type="paragraph" w:customStyle="1" w:styleId="daberschrift1111">
    <w:name w:val="da_überschrift_1.1.1.1"/>
    <w:basedOn w:val="Standard"/>
    <w:next w:val="Standard"/>
    <w:autoRedefine/>
    <w:pPr>
      <w:keepNext/>
      <w:numPr>
        <w:ilvl w:val="2"/>
        <w:numId w:val="1"/>
      </w:numPr>
      <w:tabs>
        <w:tab w:val="left" w:pos="720"/>
        <w:tab w:val="left" w:pos="851"/>
      </w:tabs>
      <w:spacing w:before="60" w:after="60"/>
      <w:jc w:val="both"/>
      <w:outlineLvl w:val="2"/>
    </w:pPr>
    <w:rPr>
      <w:i/>
      <w:sz w:val="24"/>
      <w:szCs w:val="20"/>
      <w:lang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xl24">
    <w:name w:val="xl2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4"/>
      <w:szCs w:val="24"/>
      <w:lang w:eastAsia="de-DE"/>
    </w:rPr>
  </w:style>
  <w:style w:type="paragraph" w:customStyle="1" w:styleId="xl25">
    <w:name w:val="xl25"/>
    <w:basedOn w:val="Standard"/>
    <w:pPr>
      <w:spacing w:before="100" w:beforeAutospacing="1" w:after="100" w:afterAutospacing="1"/>
      <w:jc w:val="center"/>
      <w:textAlignment w:val="center"/>
    </w:pPr>
    <w:rPr>
      <w:rFonts w:eastAsia="Arial Unicode MS" w:cs="Arial"/>
      <w:sz w:val="24"/>
      <w:szCs w:val="24"/>
      <w:lang w:eastAsia="de-DE"/>
    </w:rPr>
  </w:style>
  <w:style w:type="paragraph" w:customStyle="1" w:styleId="xl26">
    <w:name w:val="xl2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eastAsia="de-DE"/>
    </w:rPr>
  </w:style>
  <w:style w:type="paragraph" w:customStyle="1" w:styleId="xl27">
    <w:name w:val="xl27"/>
    <w:basedOn w:val="Standard"/>
    <w:pP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eastAsia="de-DE"/>
    </w:rPr>
  </w:style>
  <w:style w:type="paragraph" w:customStyle="1" w:styleId="xl28">
    <w:name w:val="xl28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"/>
      <w:sz w:val="24"/>
      <w:szCs w:val="24"/>
      <w:lang w:eastAsia="de-DE"/>
    </w:rPr>
  </w:style>
  <w:style w:type="paragraph" w:customStyle="1" w:styleId="xl29">
    <w:name w:val="xl2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eastAsia="Arial Unicode MS" w:cs="Arial"/>
      <w:sz w:val="24"/>
      <w:szCs w:val="24"/>
      <w:lang w:eastAsia="de-DE"/>
    </w:rPr>
  </w:style>
  <w:style w:type="paragraph" w:styleId="Textkrper">
    <w:name w:val="Body Text"/>
    <w:basedOn w:val="Standard"/>
    <w:rPr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aliases w:val="Fusszeile WS Office"/>
    <w:basedOn w:val="Standard"/>
    <w:pPr>
      <w:pBdr>
        <w:top w:val="single" w:sz="4" w:space="1" w:color="808080"/>
      </w:pBdr>
      <w:tabs>
        <w:tab w:val="right" w:pos="9072"/>
        <w:tab w:val="right" w:pos="9356"/>
      </w:tabs>
    </w:pPr>
    <w:rPr>
      <w:color w:val="808080"/>
      <w:sz w:val="18"/>
    </w:rPr>
  </w:style>
  <w:style w:type="paragraph" w:customStyle="1" w:styleId="daberschrift1111">
    <w:name w:val="da_überschrift_1.1.1.1"/>
    <w:basedOn w:val="Standard"/>
    <w:next w:val="Standard"/>
    <w:autoRedefine/>
    <w:pPr>
      <w:keepNext/>
      <w:numPr>
        <w:ilvl w:val="2"/>
        <w:numId w:val="1"/>
      </w:numPr>
      <w:tabs>
        <w:tab w:val="left" w:pos="720"/>
        <w:tab w:val="left" w:pos="851"/>
      </w:tabs>
      <w:spacing w:before="60" w:after="60"/>
      <w:jc w:val="both"/>
      <w:outlineLvl w:val="2"/>
    </w:pPr>
    <w:rPr>
      <w:i/>
      <w:sz w:val="24"/>
      <w:szCs w:val="20"/>
      <w:lang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xl24">
    <w:name w:val="xl2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4"/>
      <w:szCs w:val="24"/>
      <w:lang w:eastAsia="de-DE"/>
    </w:rPr>
  </w:style>
  <w:style w:type="paragraph" w:customStyle="1" w:styleId="xl25">
    <w:name w:val="xl25"/>
    <w:basedOn w:val="Standard"/>
    <w:pPr>
      <w:spacing w:before="100" w:beforeAutospacing="1" w:after="100" w:afterAutospacing="1"/>
      <w:jc w:val="center"/>
      <w:textAlignment w:val="center"/>
    </w:pPr>
    <w:rPr>
      <w:rFonts w:eastAsia="Arial Unicode MS" w:cs="Arial"/>
      <w:sz w:val="24"/>
      <w:szCs w:val="24"/>
      <w:lang w:eastAsia="de-DE"/>
    </w:rPr>
  </w:style>
  <w:style w:type="paragraph" w:customStyle="1" w:styleId="xl26">
    <w:name w:val="xl2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eastAsia="de-DE"/>
    </w:rPr>
  </w:style>
  <w:style w:type="paragraph" w:customStyle="1" w:styleId="xl27">
    <w:name w:val="xl27"/>
    <w:basedOn w:val="Standard"/>
    <w:pP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eastAsia="de-DE"/>
    </w:rPr>
  </w:style>
  <w:style w:type="paragraph" w:customStyle="1" w:styleId="xl28">
    <w:name w:val="xl28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"/>
      <w:sz w:val="24"/>
      <w:szCs w:val="24"/>
      <w:lang w:eastAsia="de-DE"/>
    </w:rPr>
  </w:style>
  <w:style w:type="paragraph" w:customStyle="1" w:styleId="xl29">
    <w:name w:val="xl2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eastAsia="Arial Unicode MS" w:cs="Arial"/>
      <w:sz w:val="24"/>
      <w:szCs w:val="24"/>
      <w:lang w:eastAsia="de-DE"/>
    </w:rPr>
  </w:style>
  <w:style w:type="paragraph" w:styleId="Textkrper">
    <w:name w:val="Body Text"/>
    <w:basedOn w:val="Standard"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ivat\Felix\Kurse\ICT-Integration%20Kursleiterkurs%202006\Auftr&#228;ge%20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Aufträge Vorlage.dot</Template>
  <TotalTime>0</TotalTime>
  <Pages>1</Pages>
  <Words>353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ICT-Integration</vt:lpstr>
    </vt:vector>
  </TitlesOfParts>
  <Company>Bildungsplanung Zentralschweiz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ICT-Integration</dc:title>
  <dc:creator>Felix Aschwanden</dc:creator>
  <cp:lastModifiedBy>Iwan Schrackmann</cp:lastModifiedBy>
  <cp:revision>2</cp:revision>
  <cp:lastPrinted>2006-12-09T07:55:00Z</cp:lastPrinted>
  <dcterms:created xsi:type="dcterms:W3CDTF">2016-01-08T07:43:00Z</dcterms:created>
  <dcterms:modified xsi:type="dcterms:W3CDTF">2016-01-08T07:43:00Z</dcterms:modified>
</cp:coreProperties>
</file>